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1B" w:rsidRPr="000A0E9A" w:rsidRDefault="00E3461B" w:rsidP="00E3461B">
      <w:pPr>
        <w:pStyle w:val="Header"/>
        <w:jc w:val="center"/>
        <w:rPr>
          <w:b/>
          <w:bCs/>
          <w:sz w:val="32"/>
        </w:rPr>
      </w:pPr>
      <w:r w:rsidRPr="000A0E9A">
        <w:rPr>
          <w:b/>
          <w:bCs/>
          <w:sz w:val="32"/>
        </w:rPr>
        <w:t>Rolls-Royce Motor Cars</w:t>
      </w:r>
    </w:p>
    <w:p w:rsidR="00E3461B" w:rsidRPr="000A0E9A" w:rsidRDefault="00E3461B" w:rsidP="00E3461B">
      <w:pPr>
        <w:pStyle w:val="Heading2"/>
        <w:rPr>
          <w:lang w:val="en-GB"/>
        </w:rPr>
      </w:pPr>
      <w:r w:rsidRPr="000A0E9A">
        <w:t>Director Biography</w:t>
      </w:r>
    </w:p>
    <w:p w:rsidR="00E3461B" w:rsidRPr="000A0E9A" w:rsidRDefault="00E3461B" w:rsidP="00E3461B">
      <w:pPr>
        <w:pStyle w:val="Header"/>
        <w:tabs>
          <w:tab w:val="clear" w:pos="4153"/>
          <w:tab w:val="clear" w:pos="8306"/>
        </w:tabs>
        <w:rPr>
          <w:lang w:val="en-GB"/>
        </w:rPr>
      </w:pPr>
    </w:p>
    <w:p w:rsidR="00E3461B" w:rsidRPr="000A0E9A" w:rsidRDefault="00E3461B" w:rsidP="00E3461B">
      <w:pPr>
        <w:pStyle w:val="Header"/>
        <w:tabs>
          <w:tab w:val="clear" w:pos="4153"/>
          <w:tab w:val="clear" w:pos="8306"/>
        </w:tabs>
        <w:rPr>
          <w:lang w:val="en-GB"/>
        </w:rPr>
      </w:pPr>
    </w:p>
    <w:p w:rsidR="00E3461B" w:rsidRPr="000A0E9A" w:rsidRDefault="00E3461B" w:rsidP="000A0E9A">
      <w:pPr>
        <w:ind w:left="1701" w:hanging="1701"/>
        <w:rPr>
          <w:sz w:val="32"/>
          <w:szCs w:val="32"/>
        </w:rPr>
      </w:pPr>
      <w:r w:rsidRPr="000A0E9A">
        <w:rPr>
          <w:sz w:val="32"/>
          <w:szCs w:val="28"/>
        </w:rPr>
        <w:t xml:space="preserve">TORSTEN </w:t>
      </w:r>
      <w:r w:rsidRPr="000A0E9A">
        <w:rPr>
          <w:sz w:val="32"/>
          <w:szCs w:val="32"/>
        </w:rPr>
        <w:t>M</w:t>
      </w:r>
      <w:r w:rsidRPr="000A0E9A">
        <w:rPr>
          <w:rFonts w:cs="Lucida Grande"/>
          <w:color w:val="000000"/>
          <w:sz w:val="32"/>
          <w:szCs w:val="32"/>
        </w:rPr>
        <w:t>Ü</w:t>
      </w:r>
      <w:r w:rsidRPr="000A0E9A">
        <w:rPr>
          <w:sz w:val="32"/>
          <w:szCs w:val="32"/>
        </w:rPr>
        <w:t>LLER</w:t>
      </w:r>
      <w:r w:rsidRPr="000A0E9A">
        <w:rPr>
          <w:sz w:val="32"/>
          <w:szCs w:val="28"/>
        </w:rPr>
        <w:t>-</w:t>
      </w:r>
      <w:r w:rsidRPr="000A0E9A">
        <w:rPr>
          <w:rFonts w:cs="Lucida Grande"/>
          <w:color w:val="000000"/>
          <w:sz w:val="32"/>
          <w:szCs w:val="32"/>
        </w:rPr>
        <w:t>Ö</w:t>
      </w:r>
      <w:r w:rsidRPr="000A0E9A">
        <w:rPr>
          <w:sz w:val="32"/>
          <w:szCs w:val="32"/>
        </w:rPr>
        <w:t>TV</w:t>
      </w:r>
      <w:r w:rsidRPr="000A0E9A">
        <w:rPr>
          <w:rFonts w:cs="Lucida Grande"/>
          <w:color w:val="000000"/>
          <w:sz w:val="32"/>
          <w:szCs w:val="32"/>
        </w:rPr>
        <w:t>Ö</w:t>
      </w:r>
      <w:r w:rsidR="000A0E9A" w:rsidRPr="000A0E9A">
        <w:rPr>
          <w:sz w:val="32"/>
          <w:szCs w:val="32"/>
        </w:rPr>
        <w:t>S</w:t>
      </w:r>
      <w:r w:rsidR="000A0E9A">
        <w:rPr>
          <w:sz w:val="32"/>
          <w:szCs w:val="32"/>
        </w:rPr>
        <w:t xml:space="preserve">, </w:t>
      </w:r>
      <w:r w:rsidRPr="000A0E9A">
        <w:rPr>
          <w:sz w:val="32"/>
          <w:szCs w:val="32"/>
        </w:rPr>
        <w:t>CHIEF EXECUTIVE OFFICER</w:t>
      </w:r>
    </w:p>
    <w:p w:rsidR="00E3461B" w:rsidRDefault="00E3461B" w:rsidP="000A0E9A">
      <w:pPr>
        <w:ind w:left="1701" w:hanging="1701"/>
        <w:rPr>
          <w:lang w:val="en-GB"/>
        </w:rPr>
      </w:pPr>
    </w:p>
    <w:p w:rsidR="000A0E9A" w:rsidRDefault="000A0E9A" w:rsidP="000A0E9A">
      <w:pPr>
        <w:ind w:left="1701" w:hanging="1701"/>
        <w:rPr>
          <w:b/>
          <w:lang w:val="en-GB"/>
        </w:rPr>
      </w:pPr>
    </w:p>
    <w:p w:rsidR="000A0E9A" w:rsidRPr="000A0E9A" w:rsidRDefault="000A0E9A" w:rsidP="000A0E9A">
      <w:pPr>
        <w:ind w:left="1701" w:hanging="1701"/>
        <w:rPr>
          <w:b/>
          <w:lang w:val="en-GB"/>
        </w:rPr>
      </w:pPr>
      <w:r w:rsidRPr="000A0E9A">
        <w:rPr>
          <w:b/>
          <w:lang w:val="en-GB"/>
        </w:rPr>
        <w:t>Rolls-Royce Motor Cars</w:t>
      </w:r>
    </w:p>
    <w:p w:rsidR="00E3461B" w:rsidRPr="000A0E9A" w:rsidRDefault="00E3461B" w:rsidP="000A0E9A">
      <w:pPr>
        <w:ind w:left="1701" w:hanging="1701"/>
      </w:pPr>
    </w:p>
    <w:p w:rsidR="00E3461B" w:rsidRPr="000A0E9A" w:rsidRDefault="002206DF" w:rsidP="000A0E9A">
      <w:pPr>
        <w:ind w:left="1701" w:hanging="1701"/>
      </w:pPr>
      <w:r w:rsidRPr="000A0E9A">
        <w:t>April</w:t>
      </w:r>
      <w:r w:rsidR="00E3461B" w:rsidRPr="000A0E9A">
        <w:t xml:space="preserve"> 2010</w:t>
      </w:r>
      <w:r w:rsidR="00E3461B" w:rsidRPr="000A0E9A">
        <w:tab/>
        <w:t>Chief Executive Officer</w:t>
      </w:r>
      <w:r w:rsidR="00B41526" w:rsidRPr="000A0E9A">
        <w:t>, Rolls-Royce Motor Cars</w:t>
      </w:r>
    </w:p>
    <w:p w:rsidR="000A0E9A" w:rsidRDefault="000A0E9A" w:rsidP="000A0E9A">
      <w:pPr>
        <w:ind w:left="1701" w:hanging="1701"/>
        <w:rPr>
          <w:lang w:val="en-GB"/>
        </w:rPr>
      </w:pPr>
    </w:p>
    <w:p w:rsidR="000A0E9A" w:rsidRDefault="000A0E9A" w:rsidP="000A0E9A">
      <w:pPr>
        <w:ind w:left="1701" w:hanging="1701"/>
        <w:rPr>
          <w:lang w:val="en-GB"/>
        </w:rPr>
      </w:pPr>
    </w:p>
    <w:p w:rsidR="000A0E9A" w:rsidRPr="000A0E9A" w:rsidRDefault="000A0E9A" w:rsidP="000A0E9A">
      <w:pPr>
        <w:ind w:left="1701" w:hanging="1701"/>
        <w:rPr>
          <w:b/>
          <w:lang w:val="en-GB"/>
        </w:rPr>
      </w:pPr>
      <w:r w:rsidRPr="000A0E9A">
        <w:rPr>
          <w:b/>
          <w:lang w:val="en-GB"/>
        </w:rPr>
        <w:t xml:space="preserve">BMW </w:t>
      </w:r>
      <w:r>
        <w:rPr>
          <w:b/>
          <w:lang w:val="en-GB"/>
        </w:rPr>
        <w:t>Group</w:t>
      </w:r>
    </w:p>
    <w:p w:rsidR="00E3461B" w:rsidRPr="000A0E9A" w:rsidRDefault="00E3461B" w:rsidP="000A0E9A">
      <w:pPr>
        <w:ind w:left="1701" w:hanging="1701"/>
        <w:rPr>
          <w:rFonts w:cs="Arial"/>
          <w:b/>
          <w:sz w:val="22"/>
          <w:szCs w:val="22"/>
        </w:rPr>
      </w:pPr>
    </w:p>
    <w:p w:rsidR="00E3461B" w:rsidRPr="000A0E9A" w:rsidRDefault="00E3461B" w:rsidP="000A0E9A">
      <w:pPr>
        <w:ind w:left="1701" w:hanging="1701"/>
      </w:pPr>
      <w:r w:rsidRPr="000A0E9A">
        <w:t>2008 – 2010</w:t>
      </w:r>
      <w:r w:rsidRPr="000A0E9A">
        <w:tab/>
        <w:t>Senior Vice President Product Management Automobiles and Aftersales</w:t>
      </w:r>
      <w:r w:rsidR="0011200D" w:rsidRPr="000A0E9A">
        <w:t xml:space="preserve"> </w:t>
      </w:r>
    </w:p>
    <w:p w:rsidR="00E3461B" w:rsidRPr="000A0E9A" w:rsidRDefault="00E3461B" w:rsidP="000A0E9A">
      <w:pPr>
        <w:pStyle w:val="Heading2"/>
        <w:ind w:left="1701" w:hanging="1701"/>
        <w:jc w:val="left"/>
        <w:rPr>
          <w:rFonts w:cs="Arial"/>
          <w:b/>
          <w:color w:val="808080"/>
          <w:sz w:val="22"/>
          <w:szCs w:val="22"/>
        </w:rPr>
      </w:pPr>
    </w:p>
    <w:p w:rsidR="00E3461B" w:rsidRPr="000A0E9A" w:rsidRDefault="00E3461B" w:rsidP="000A0E9A">
      <w:pPr>
        <w:ind w:left="1701" w:hanging="1701"/>
      </w:pPr>
      <w:r w:rsidRPr="000A0E9A">
        <w:t>2004 – 2008</w:t>
      </w:r>
      <w:r w:rsidRPr="000A0E9A">
        <w:tab/>
        <w:t xml:space="preserve">Senior Vice President Central Marketing BMW Group and Brand Management </w:t>
      </w:r>
      <w:r w:rsidR="000A0E9A">
        <w:t>BMW</w:t>
      </w:r>
      <w:r w:rsidRPr="000A0E9A">
        <w:br/>
      </w:r>
    </w:p>
    <w:p w:rsidR="0011200D" w:rsidRPr="000A0E9A" w:rsidRDefault="00E3461B" w:rsidP="000A0E9A">
      <w:pPr>
        <w:ind w:left="1701" w:hanging="1701"/>
      </w:pPr>
      <w:r w:rsidRPr="000A0E9A">
        <w:t>2000 – 2003</w:t>
      </w:r>
      <w:r w:rsidRPr="000A0E9A">
        <w:tab/>
        <w:t xml:space="preserve">Director </w:t>
      </w:r>
      <w:r w:rsidR="00B41526" w:rsidRPr="000A0E9A">
        <w:t>‘</w:t>
      </w:r>
      <w:r w:rsidRPr="000A0E9A">
        <w:t>MINI</w:t>
      </w:r>
      <w:r w:rsidR="00B41526" w:rsidRPr="000A0E9A">
        <w:t>’</w:t>
      </w:r>
      <w:r w:rsidRPr="000A0E9A">
        <w:t xml:space="preserve"> </w:t>
      </w:r>
      <w:r w:rsidR="00B41526" w:rsidRPr="000A0E9A">
        <w:t>–</w:t>
      </w:r>
      <w:r w:rsidRPr="000A0E9A">
        <w:t xml:space="preserve"> Brand Strategy &amp; Product Management</w:t>
      </w:r>
      <w:r w:rsidR="0011200D" w:rsidRPr="000A0E9A">
        <w:t xml:space="preserve"> </w:t>
      </w:r>
    </w:p>
    <w:p w:rsidR="00E3461B" w:rsidRPr="000A0E9A" w:rsidRDefault="00E3461B" w:rsidP="000A0E9A">
      <w:pPr>
        <w:pStyle w:val="Heading2"/>
        <w:ind w:left="1701" w:hanging="1701"/>
        <w:rPr>
          <w:rFonts w:cs="Arial"/>
          <w:b/>
          <w:color w:val="808080"/>
          <w:sz w:val="22"/>
          <w:szCs w:val="22"/>
        </w:rPr>
      </w:pPr>
    </w:p>
    <w:p w:rsidR="0011200D" w:rsidRPr="000A0E9A" w:rsidRDefault="00E3461B" w:rsidP="000A0E9A">
      <w:pPr>
        <w:pStyle w:val="Heading2"/>
        <w:ind w:left="1701" w:hanging="1701"/>
        <w:jc w:val="left"/>
        <w:rPr>
          <w:sz w:val="24"/>
        </w:rPr>
      </w:pPr>
      <w:r w:rsidRPr="000A0E9A">
        <w:rPr>
          <w:sz w:val="24"/>
        </w:rPr>
        <w:t>1998 – 2000</w:t>
      </w:r>
      <w:r w:rsidRPr="000A0E9A">
        <w:rPr>
          <w:sz w:val="24"/>
        </w:rPr>
        <w:tab/>
        <w:t xml:space="preserve">Vice President </w:t>
      </w:r>
      <w:r w:rsidR="00B41526" w:rsidRPr="000A0E9A">
        <w:rPr>
          <w:sz w:val="24"/>
        </w:rPr>
        <w:t>–</w:t>
      </w:r>
      <w:r w:rsidRPr="000A0E9A">
        <w:rPr>
          <w:sz w:val="24"/>
        </w:rPr>
        <w:t xml:space="preserve"> Brand Strategy/Market and Trend Research</w:t>
      </w:r>
    </w:p>
    <w:p w:rsidR="0011200D" w:rsidRPr="000A0E9A" w:rsidRDefault="0011200D" w:rsidP="000A0E9A">
      <w:pPr>
        <w:ind w:left="1701" w:hanging="1701"/>
      </w:pPr>
    </w:p>
    <w:p w:rsidR="00E3461B" w:rsidRPr="000A0E9A" w:rsidRDefault="00E3461B" w:rsidP="000A0E9A">
      <w:pPr>
        <w:ind w:left="1701" w:hanging="1701"/>
      </w:pPr>
      <w:r w:rsidRPr="000A0E9A">
        <w:t>1996 – 1998</w:t>
      </w:r>
      <w:r w:rsidRPr="000A0E9A">
        <w:tab/>
        <w:t xml:space="preserve">Vice President </w:t>
      </w:r>
      <w:r w:rsidR="00B41526" w:rsidRPr="000A0E9A">
        <w:t>–</w:t>
      </w:r>
      <w:r w:rsidRPr="000A0E9A">
        <w:t xml:space="preserve"> International Market and Trend Research</w:t>
      </w:r>
      <w:r w:rsidRPr="000A0E9A">
        <w:br/>
      </w:r>
    </w:p>
    <w:p w:rsidR="00B41526" w:rsidRPr="000A0E9A" w:rsidRDefault="00E3461B" w:rsidP="000A0E9A">
      <w:pPr>
        <w:ind w:left="1701" w:hanging="1701"/>
      </w:pPr>
      <w:r w:rsidRPr="000A0E9A">
        <w:t>1992 – 1996</w:t>
      </w:r>
      <w:r w:rsidRPr="000A0E9A">
        <w:tab/>
        <w:t>Head of</w:t>
      </w:r>
      <w:r w:rsidR="00B41526" w:rsidRPr="000A0E9A">
        <w:t xml:space="preserve"> Department – Product Strategies</w:t>
      </w:r>
      <w:r w:rsidR="0011200D" w:rsidRPr="000A0E9A">
        <w:t xml:space="preserve"> </w:t>
      </w:r>
    </w:p>
    <w:p w:rsidR="000A0E9A" w:rsidRDefault="000A0E9A" w:rsidP="000A0E9A">
      <w:pPr>
        <w:ind w:left="1701" w:hanging="1701"/>
      </w:pPr>
    </w:p>
    <w:p w:rsidR="00E3461B" w:rsidRDefault="00B41526" w:rsidP="000A0E9A">
      <w:pPr>
        <w:ind w:left="1701" w:hanging="1701"/>
      </w:pPr>
      <w:r w:rsidRPr="000A0E9A">
        <w:t>1989 – 1991</w:t>
      </w:r>
      <w:r w:rsidRPr="000A0E9A">
        <w:tab/>
        <w:t>Project Leader – Marketing</w:t>
      </w:r>
      <w:r w:rsidR="0011200D" w:rsidRPr="000A0E9A">
        <w:t xml:space="preserve"> </w:t>
      </w:r>
    </w:p>
    <w:p w:rsidR="001449F4" w:rsidRDefault="001449F4" w:rsidP="000A0E9A">
      <w:pPr>
        <w:ind w:left="1701" w:hanging="1701"/>
      </w:pPr>
    </w:p>
    <w:p w:rsidR="001449F4" w:rsidRDefault="001449F4" w:rsidP="000A0E9A">
      <w:pPr>
        <w:ind w:left="1701" w:hanging="1701"/>
      </w:pPr>
    </w:p>
    <w:p w:rsidR="001449F4" w:rsidRDefault="001449F4" w:rsidP="000A0E9A">
      <w:pPr>
        <w:ind w:left="1701" w:hanging="1701"/>
      </w:pPr>
    </w:p>
    <w:p w:rsidR="001449F4" w:rsidRPr="000A0E9A" w:rsidRDefault="001449F4" w:rsidP="000A0E9A">
      <w:pPr>
        <w:ind w:left="1701" w:hanging="1701"/>
        <w:rPr>
          <w:rFonts w:cs="Arial"/>
          <w:sz w:val="22"/>
          <w:szCs w:val="22"/>
        </w:rPr>
      </w:pPr>
      <w:proofErr w:type="gramStart"/>
      <w:r>
        <w:t>Born 1960.</w:t>
      </w:r>
      <w:proofErr w:type="gramEnd"/>
    </w:p>
    <w:p w:rsidR="00E2397D" w:rsidRPr="000A0E9A" w:rsidRDefault="00E2397D" w:rsidP="000A0E9A">
      <w:pPr>
        <w:ind w:left="1701" w:hanging="1701"/>
        <w:rPr>
          <w:rFonts w:cs="Arial"/>
          <w:sz w:val="22"/>
          <w:szCs w:val="22"/>
        </w:rPr>
      </w:pPr>
    </w:p>
    <w:p w:rsidR="00E2397D" w:rsidRDefault="00E2397D" w:rsidP="000A0E9A">
      <w:pPr>
        <w:spacing w:line="360" w:lineRule="auto"/>
        <w:rPr>
          <w:rFonts w:cs="Arial"/>
          <w:sz w:val="22"/>
          <w:szCs w:val="22"/>
        </w:rPr>
      </w:pPr>
    </w:p>
    <w:p w:rsidR="000A0E9A" w:rsidRPr="000A0E9A" w:rsidRDefault="000A0E9A" w:rsidP="000A0E9A">
      <w:pPr>
        <w:spacing w:line="360" w:lineRule="auto"/>
        <w:rPr>
          <w:rFonts w:cs="Arial"/>
          <w:sz w:val="22"/>
          <w:szCs w:val="22"/>
        </w:rPr>
      </w:pPr>
    </w:p>
    <w:p w:rsidR="00E2397D" w:rsidRPr="000A0E9A" w:rsidRDefault="00E2397D" w:rsidP="00E2397D">
      <w:pPr>
        <w:spacing w:line="360" w:lineRule="auto"/>
        <w:rPr>
          <w:rFonts w:cs="Arial"/>
          <w:sz w:val="22"/>
          <w:szCs w:val="22"/>
        </w:rPr>
      </w:pPr>
    </w:p>
    <w:p w:rsidR="00E2397D" w:rsidRPr="000A0E9A" w:rsidRDefault="00E2397D" w:rsidP="00E2397D">
      <w:pPr>
        <w:spacing w:line="360" w:lineRule="auto"/>
        <w:rPr>
          <w:rFonts w:cs="Arial"/>
          <w:sz w:val="22"/>
          <w:szCs w:val="22"/>
        </w:rPr>
      </w:pPr>
    </w:p>
    <w:sectPr w:rsidR="00E2397D" w:rsidRPr="000A0E9A" w:rsidSect="00852416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955" w:rsidRDefault="00500955">
      <w:r>
        <w:separator/>
      </w:r>
    </w:p>
  </w:endnote>
  <w:endnote w:type="continuationSeparator" w:id="0">
    <w:p w:rsidR="00500955" w:rsidRDefault="00500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Gill Alt One MT">
    <w:altName w:val="Vrinda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DF" w:rsidRDefault="002206DF">
    <w:pPr>
      <w:pStyle w:val="Footer"/>
      <w:jc w:val="center"/>
      <w:rPr>
        <w:lang w:val="en-GB"/>
      </w:rPr>
    </w:pPr>
    <w:r>
      <w:rPr>
        <w:lang w:val="en-GB"/>
      </w:rPr>
      <w:t>Rolls-Royce Motor Cars</w:t>
    </w:r>
  </w:p>
  <w:p w:rsidR="002206DF" w:rsidRDefault="002206DF">
    <w:pPr>
      <w:pStyle w:val="Footer"/>
      <w:jc w:val="center"/>
      <w:rPr>
        <w:sz w:val="8"/>
        <w:lang w:val="en-GB"/>
      </w:rPr>
    </w:pPr>
  </w:p>
  <w:p w:rsidR="002206DF" w:rsidRDefault="002206DF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 xml:space="preserve">The Drive, </w:t>
    </w:r>
    <w:proofErr w:type="spellStart"/>
    <w:r>
      <w:rPr>
        <w:sz w:val="14"/>
        <w:lang w:val="en-GB"/>
      </w:rPr>
      <w:t>Westhampnett</w:t>
    </w:r>
    <w:proofErr w:type="spellEnd"/>
    <w:r>
      <w:rPr>
        <w:sz w:val="14"/>
        <w:lang w:val="en-GB"/>
      </w:rPr>
      <w:t>, Chichester, West Sussex PO18 0SH</w:t>
    </w:r>
  </w:p>
  <w:p w:rsidR="002206DF" w:rsidRDefault="000A0E9A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Telephone +44 (0)1243 384000</w:t>
    </w:r>
  </w:p>
  <w:p w:rsidR="002206DF" w:rsidRDefault="002206DF">
    <w:pPr>
      <w:pStyle w:val="Footer"/>
      <w:jc w:val="center"/>
      <w:rPr>
        <w:sz w:val="14"/>
        <w:lang w:val="en-GB"/>
      </w:rPr>
    </w:pPr>
    <w:r>
      <w:rPr>
        <w:sz w:val="14"/>
        <w:lang w:val="en-GB"/>
      </w:rPr>
      <w:t>www.press.rolls-roycemotorcars.com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955" w:rsidRDefault="00500955">
      <w:r>
        <w:separator/>
      </w:r>
    </w:p>
  </w:footnote>
  <w:footnote w:type="continuationSeparator" w:id="0">
    <w:p w:rsidR="00500955" w:rsidRDefault="00500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DF" w:rsidRDefault="002206DF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419100" cy="723900"/>
          <wp:effectExtent l="19050" t="0" r="0" b="0"/>
          <wp:docPr id="1" name="Picture 1" descr="rrcsymb_x1lba080p1cxjpg_x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rcsymb_x1lba080p1cxjpg_x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06DF" w:rsidRDefault="002206DF">
    <w:pPr>
      <w:pStyle w:val="Header"/>
      <w:jc w:val="center"/>
      <w:rPr>
        <w:sz w:val="20"/>
      </w:rPr>
    </w:pPr>
  </w:p>
  <w:p w:rsidR="002206DF" w:rsidRDefault="002206D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7424"/>
    <w:multiLevelType w:val="hybridMultilevel"/>
    <w:tmpl w:val="5F68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908E5"/>
    <w:multiLevelType w:val="hybridMultilevel"/>
    <w:tmpl w:val="E91EA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23199"/>
    <w:multiLevelType w:val="hybridMultilevel"/>
    <w:tmpl w:val="FF7C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461B"/>
    <w:rsid w:val="000A0E9A"/>
    <w:rsid w:val="0011200D"/>
    <w:rsid w:val="001449F4"/>
    <w:rsid w:val="001D1E57"/>
    <w:rsid w:val="002206DF"/>
    <w:rsid w:val="00500955"/>
    <w:rsid w:val="00594901"/>
    <w:rsid w:val="00810C0E"/>
    <w:rsid w:val="00852416"/>
    <w:rsid w:val="00B41526"/>
    <w:rsid w:val="00C62720"/>
    <w:rsid w:val="00CF6620"/>
    <w:rsid w:val="00E2397D"/>
    <w:rsid w:val="00E3461B"/>
    <w:rsid w:val="00E3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1B"/>
    <w:rPr>
      <w:rFonts w:ascii="Gill Alt One MT" w:eastAsia="Times New Roman" w:hAnsi="Gill Alt One MT" w:cs="Times New Roman"/>
    </w:rPr>
  </w:style>
  <w:style w:type="paragraph" w:styleId="Heading2">
    <w:name w:val="heading 2"/>
    <w:basedOn w:val="Normal"/>
    <w:next w:val="Normal"/>
    <w:link w:val="Heading2Char"/>
    <w:qFormat/>
    <w:rsid w:val="00E3461B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3461B"/>
    <w:rPr>
      <w:rFonts w:ascii="Gill Alt One MT" w:eastAsia="Times New Roman" w:hAnsi="Gill Alt One MT" w:cs="Times New Roman"/>
      <w:sz w:val="32"/>
    </w:rPr>
  </w:style>
  <w:style w:type="paragraph" w:styleId="Header">
    <w:name w:val="header"/>
    <w:basedOn w:val="Normal"/>
    <w:link w:val="HeaderChar"/>
    <w:rsid w:val="00E346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461B"/>
    <w:rPr>
      <w:rFonts w:ascii="Gill Alt One MT" w:eastAsia="Times New Roman" w:hAnsi="Gill Alt One MT" w:cs="Times New Roman"/>
    </w:rPr>
  </w:style>
  <w:style w:type="paragraph" w:styleId="Footer">
    <w:name w:val="footer"/>
    <w:basedOn w:val="Normal"/>
    <w:link w:val="FooterChar"/>
    <w:rsid w:val="00E346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461B"/>
    <w:rPr>
      <w:rFonts w:ascii="Gill Alt One MT" w:eastAsia="Times New Roman" w:hAnsi="Gill Alt One MT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1B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461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2397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1B"/>
    <w:rPr>
      <w:rFonts w:ascii="Gill Alt One MT" w:eastAsia="Times New Roman" w:hAnsi="Gill Alt One MT" w:cs="Times New Roman"/>
    </w:rPr>
  </w:style>
  <w:style w:type="paragraph" w:styleId="Heading2">
    <w:name w:val="heading 2"/>
    <w:basedOn w:val="Normal"/>
    <w:next w:val="Normal"/>
    <w:link w:val="Heading2Char"/>
    <w:qFormat/>
    <w:rsid w:val="00E3461B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3461B"/>
    <w:rPr>
      <w:rFonts w:ascii="Gill Alt One MT" w:eastAsia="Times New Roman" w:hAnsi="Gill Alt One MT" w:cs="Times New Roman"/>
      <w:sz w:val="32"/>
    </w:rPr>
  </w:style>
  <w:style w:type="paragraph" w:styleId="Header">
    <w:name w:val="header"/>
    <w:basedOn w:val="Normal"/>
    <w:link w:val="HeaderChar"/>
    <w:rsid w:val="00E346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461B"/>
    <w:rPr>
      <w:rFonts w:ascii="Gill Alt One MT" w:eastAsia="Times New Roman" w:hAnsi="Gill Alt One MT" w:cs="Times New Roman"/>
    </w:rPr>
  </w:style>
  <w:style w:type="paragraph" w:styleId="Footer">
    <w:name w:val="footer"/>
    <w:basedOn w:val="Normal"/>
    <w:link w:val="FooterChar"/>
    <w:rsid w:val="00E346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461B"/>
    <w:rPr>
      <w:rFonts w:ascii="Gill Alt One MT" w:eastAsia="Times New Roman" w:hAnsi="Gill Alt One MT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1B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461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2397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Hill</dc:creator>
  <cp:keywords/>
  <dc:description/>
  <cp:lastModifiedBy>Ball Andrew</cp:lastModifiedBy>
  <cp:revision>5</cp:revision>
  <dcterms:created xsi:type="dcterms:W3CDTF">2014-12-30T13:30:00Z</dcterms:created>
  <dcterms:modified xsi:type="dcterms:W3CDTF">2014-12-30T13:41:00Z</dcterms:modified>
</cp:coreProperties>
</file>