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15513" w14:textId="77777777" w:rsidR="00E37A18" w:rsidRPr="00F030DC" w:rsidRDefault="00E37A18" w:rsidP="0004304C">
      <w:pPr>
        <w:pStyle w:val="Header"/>
        <w:jc w:val="center"/>
        <w:rPr>
          <w:rFonts w:ascii="Gill Alt One MT Light" w:hAnsi="Gill Alt One MT Light"/>
          <w:b/>
          <w:bCs/>
          <w:color w:val="000000" w:themeColor="text1"/>
          <w:sz w:val="40"/>
          <w:szCs w:val="40"/>
          <w:lang w:val="en-GB"/>
        </w:rPr>
      </w:pPr>
    </w:p>
    <w:p w14:paraId="2FA98D00" w14:textId="77777777" w:rsidR="0004304C" w:rsidRPr="00F030DC" w:rsidRDefault="0004304C" w:rsidP="0004304C">
      <w:pPr>
        <w:pStyle w:val="Header"/>
        <w:jc w:val="center"/>
        <w:rPr>
          <w:rFonts w:ascii="Gill Alt One MT Light" w:hAnsi="Gill Alt One MT Light"/>
          <w:b/>
          <w:bCs/>
          <w:color w:val="000000" w:themeColor="text1"/>
          <w:sz w:val="40"/>
          <w:szCs w:val="40"/>
          <w:lang w:val="en-GB"/>
        </w:rPr>
      </w:pPr>
      <w:r w:rsidRPr="00F030DC">
        <w:rPr>
          <w:rFonts w:ascii="Gill Alt One MT Light" w:hAnsi="Gill Alt One MT Light"/>
          <w:b/>
          <w:bCs/>
          <w:color w:val="000000" w:themeColor="text1"/>
          <w:sz w:val="40"/>
          <w:szCs w:val="40"/>
          <w:lang w:val="en-GB"/>
        </w:rPr>
        <w:t>Rolls-Royce</w:t>
      </w:r>
    </w:p>
    <w:p w14:paraId="1692FD56" w14:textId="77777777" w:rsidR="0004304C" w:rsidRPr="00F030DC" w:rsidRDefault="0004304C" w:rsidP="0004304C">
      <w:pPr>
        <w:pStyle w:val="Heading2"/>
        <w:rPr>
          <w:rFonts w:ascii="Gill Alt One MT Light" w:hAnsi="Gill Alt One MT Light"/>
          <w:color w:val="000000" w:themeColor="text1"/>
          <w:sz w:val="40"/>
          <w:szCs w:val="40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40"/>
          <w:szCs w:val="40"/>
          <w:lang w:val="en-GB"/>
        </w:rPr>
        <w:t>Media Information</w:t>
      </w:r>
    </w:p>
    <w:p w14:paraId="200D98E5" w14:textId="77777777" w:rsidR="0004304C" w:rsidRPr="00F030DC" w:rsidRDefault="0004304C" w:rsidP="0004304C">
      <w:pPr>
        <w:rPr>
          <w:color w:val="000000" w:themeColor="text1"/>
          <w:lang w:val="en-GB"/>
        </w:rPr>
      </w:pPr>
    </w:p>
    <w:p w14:paraId="44AF5C10" w14:textId="77777777" w:rsidR="00030D1C" w:rsidRPr="00F030DC" w:rsidRDefault="00834DC4" w:rsidP="0004304C">
      <w:pPr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</w:pPr>
      <w:r w:rsidRPr="00F030DC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 xml:space="preserve">EPICUREAN </w:t>
      </w:r>
      <w:r w:rsidR="00706D9F" w:rsidRPr="00F030DC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DELIGHT</w:t>
      </w:r>
      <w:r w:rsidR="00030D1C" w:rsidRPr="00F030DC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 xml:space="preserve">: </w:t>
      </w:r>
      <w:r w:rsidRPr="00F030DC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THE CHAMPAGNE CHEST</w:t>
      </w:r>
    </w:p>
    <w:p w14:paraId="166BA79C" w14:textId="77777777" w:rsidR="00834DC4" w:rsidRPr="00F030DC" w:rsidRDefault="00030D1C" w:rsidP="0004304C">
      <w:pPr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</w:pPr>
      <w:r w:rsidRPr="00F030DC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BY ROLLS-ROYCE MOTOR CARS</w:t>
      </w:r>
    </w:p>
    <w:p w14:paraId="3B09BE53" w14:textId="77777777" w:rsidR="0004304C" w:rsidRPr="00F030DC" w:rsidRDefault="0004304C" w:rsidP="0004304C">
      <w:pPr>
        <w:rPr>
          <w:rFonts w:ascii="Gill Alt One MT Light" w:hAnsi="Gill Alt One MT Light" w:cs="Lucida Grande"/>
          <w:b/>
          <w:color w:val="000000" w:themeColor="text1"/>
          <w:sz w:val="22"/>
          <w:szCs w:val="32"/>
          <w:lang w:val="en-GB"/>
        </w:rPr>
      </w:pPr>
    </w:p>
    <w:p w14:paraId="7FD747E5" w14:textId="77777777" w:rsidR="0004304C" w:rsidRPr="00F030DC" w:rsidRDefault="0004304C" w:rsidP="0004304C">
      <w:pPr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00EE22EB" w14:textId="1E6A7E8F" w:rsidR="0004304C" w:rsidRPr="00F030DC" w:rsidRDefault="0004304C" w:rsidP="0004304C">
      <w:pPr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16 May 2019</w:t>
      </w:r>
      <w:r w:rsidR="00F030DC"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, Goodwood</w:t>
      </w:r>
    </w:p>
    <w:p w14:paraId="4ABE3543" w14:textId="77777777" w:rsidR="0004304C" w:rsidRPr="00F030DC" w:rsidRDefault="0004304C" w:rsidP="0004304C">
      <w:pPr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7E0E2567" w14:textId="77777777" w:rsidR="00E25BAA" w:rsidRPr="00F030DC" w:rsidRDefault="00E25BAA" w:rsidP="0004304C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7FBDD275" w14:textId="77777777" w:rsidR="005A1046" w:rsidRPr="00F030DC" w:rsidRDefault="00E11EF0" w:rsidP="0004304C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The House of Rolls-Royce</w:t>
      </w:r>
      <w:r w:rsidR="005A1046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is delighted to present </w:t>
      </w:r>
      <w:r w:rsidR="006B6057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t</w:t>
      </w:r>
      <w:r w:rsidR="005A1046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he </w:t>
      </w:r>
      <w:r w:rsidR="006B6057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Champagne Chest, the </w:t>
      </w:r>
      <w:r w:rsidR="005A1046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latest addit</w:t>
      </w:r>
      <w:r w:rsidR="006B6057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ion to the Rolls-Royce accessory </w:t>
      </w:r>
      <w:r w:rsidR="00ED1DC0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portfolio</w:t>
      </w:r>
      <w:r w:rsidR="00C2066E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. Rich in the understanding of </w:t>
      </w:r>
      <w:r w:rsidR="006B6057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true luxury and epicurean pleasure, </w:t>
      </w:r>
      <w:r w:rsidR="00ED1DC0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the </w:t>
      </w:r>
      <w:r w:rsidR="006B6057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Rolls-Royce </w:t>
      </w:r>
      <w:r w:rsidR="00ED1DC0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Bespoke Design Collective </w:t>
      </w:r>
      <w:r w:rsidR="003F788A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envisioned</w:t>
      </w:r>
      <w:r w:rsidR="00A0700E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="00536CF3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an accoutrement </w:t>
      </w:r>
      <w:r w:rsidR="00672941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intended</w:t>
      </w:r>
      <w:r w:rsidR="003F788A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to delight, </w:t>
      </w:r>
      <w:r w:rsidR="00536CF3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suitable for the most extravagant of </w:t>
      </w:r>
      <w:r w:rsidR="00B5737D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environments</w:t>
      </w:r>
      <w:r w:rsidR="00536CF3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from a </w:t>
      </w:r>
      <w:r w:rsidR="00920EB3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super</w:t>
      </w:r>
      <w:r w:rsidR="00263666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yacht to the terrace of </w:t>
      </w:r>
      <w:r w:rsidR="00352E3A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a</w:t>
      </w:r>
      <w:r w:rsidR="00876D74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="00263666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private </w:t>
      </w:r>
      <w:r w:rsidR="00B5737D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residence</w:t>
      </w:r>
      <w:r w:rsidR="00536CF3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. The Champagne Chest </w:t>
      </w:r>
      <w:r w:rsidR="00F56B7B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endows</w:t>
      </w:r>
      <w:r w:rsidR="00536CF3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conviviality with one’s closest friends, family or business associates.</w:t>
      </w:r>
    </w:p>
    <w:p w14:paraId="303FBE07" w14:textId="77777777" w:rsidR="0004304C" w:rsidRPr="00F030DC" w:rsidRDefault="0004304C" w:rsidP="0004304C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1869DF33" w14:textId="77777777" w:rsidR="003F788A" w:rsidRPr="00F030DC" w:rsidRDefault="007B7D64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lang w:val="en-GB"/>
        </w:rPr>
        <w:t>“</w:t>
      </w:r>
      <w:r w:rsidR="00E204EA" w:rsidRPr="00F030DC">
        <w:rPr>
          <w:rFonts w:ascii="Gill Alt One MT Light" w:hAnsi="Gill Alt One MT Light"/>
          <w:color w:val="000000" w:themeColor="text1"/>
          <w:lang w:val="en-GB"/>
        </w:rPr>
        <w:t>The Champagne Chest</w:t>
      </w:r>
      <w:r w:rsidR="00D52239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030D1C" w:rsidRPr="00F030DC">
        <w:rPr>
          <w:rFonts w:ascii="Gill Alt One MT Light" w:hAnsi="Gill Alt One MT Light"/>
          <w:color w:val="000000" w:themeColor="text1"/>
          <w:lang w:val="en-GB"/>
        </w:rPr>
        <w:t xml:space="preserve">by Rolls-Royce Motor Cars </w:t>
      </w:r>
      <w:r w:rsidR="003F788A" w:rsidRPr="00F030DC">
        <w:rPr>
          <w:rFonts w:ascii="Gill Alt One MT Light" w:hAnsi="Gill Alt One MT Light"/>
          <w:color w:val="000000" w:themeColor="text1"/>
          <w:lang w:val="en-GB"/>
        </w:rPr>
        <w:t>is a</w:t>
      </w:r>
      <w:r w:rsidR="006933E8" w:rsidRPr="00F030DC">
        <w:rPr>
          <w:rFonts w:ascii="Gill Alt One MT Light" w:hAnsi="Gill Alt One MT Light"/>
          <w:color w:val="000000" w:themeColor="text1"/>
          <w:lang w:val="en-GB"/>
        </w:rPr>
        <w:t xml:space="preserve"> contemporary and</w:t>
      </w:r>
      <w:r w:rsidR="004D74BF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E465F1" w:rsidRPr="00F030DC">
        <w:rPr>
          <w:rFonts w:ascii="Gill Alt One MT Light" w:hAnsi="Gill Alt One MT Light"/>
          <w:color w:val="000000" w:themeColor="text1"/>
          <w:lang w:val="en-GB"/>
        </w:rPr>
        <w:t>sociable</w:t>
      </w:r>
      <w:r w:rsidR="003F788A" w:rsidRPr="00F030DC">
        <w:rPr>
          <w:rFonts w:ascii="Gill Alt One MT Light" w:hAnsi="Gill Alt One MT Light"/>
          <w:color w:val="000000" w:themeColor="text1"/>
          <w:lang w:val="en-GB"/>
        </w:rPr>
        <w:t xml:space="preserve"> addition to the Accessories Collection. The approach is that of designing a Rolls-Royce motor car</w:t>
      </w:r>
      <w:r w:rsidR="00E11EF0" w:rsidRPr="00F030DC">
        <w:rPr>
          <w:rFonts w:ascii="Gill Alt One MT Light" w:hAnsi="Gill Alt One MT Light"/>
          <w:color w:val="000000" w:themeColor="text1"/>
          <w:lang w:val="en-GB"/>
        </w:rPr>
        <w:t>;</w:t>
      </w:r>
      <w:r w:rsidR="00E465F1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3F788A" w:rsidRPr="00F030DC">
        <w:rPr>
          <w:rFonts w:ascii="Gill Alt One MT Light" w:hAnsi="Gill Alt One MT Light"/>
          <w:color w:val="000000" w:themeColor="text1"/>
          <w:lang w:val="en-GB"/>
        </w:rPr>
        <w:t xml:space="preserve">the finest materials </w:t>
      </w:r>
      <w:r w:rsidR="004D74BF" w:rsidRPr="00F030DC">
        <w:rPr>
          <w:rFonts w:ascii="Gill Alt One MT Light" w:hAnsi="Gill Alt One MT Light"/>
          <w:color w:val="000000" w:themeColor="text1"/>
          <w:lang w:val="en-GB"/>
        </w:rPr>
        <w:t xml:space="preserve">are </w:t>
      </w:r>
      <w:r w:rsidR="003F788A" w:rsidRPr="00F030DC">
        <w:rPr>
          <w:rFonts w:ascii="Gill Alt One MT Light" w:hAnsi="Gill Alt One MT Light"/>
          <w:color w:val="000000" w:themeColor="text1"/>
          <w:lang w:val="en-GB"/>
        </w:rPr>
        <w:t>married with pinnacle engineering</w:t>
      </w:r>
      <w:r w:rsidR="006933E8" w:rsidRPr="00F030DC">
        <w:rPr>
          <w:rFonts w:ascii="Gill Alt One MT Light" w:hAnsi="Gill Alt One MT Light"/>
          <w:color w:val="000000" w:themeColor="text1"/>
          <w:lang w:val="en-GB"/>
        </w:rPr>
        <w:t xml:space="preserve"> to provide an experience like no other</w:t>
      </w:r>
      <w:r w:rsidR="003F788A" w:rsidRPr="00F030DC">
        <w:rPr>
          <w:rFonts w:ascii="Gill Alt One MT Light" w:hAnsi="Gill Alt One MT Light"/>
          <w:color w:val="000000" w:themeColor="text1"/>
          <w:lang w:val="en-GB"/>
        </w:rPr>
        <w:t>.</w:t>
      </w:r>
      <w:r w:rsidR="004D74BF" w:rsidRPr="00F030DC">
        <w:rPr>
          <w:rFonts w:ascii="Gill Alt One MT Light" w:hAnsi="Gill Alt One MT Light"/>
          <w:color w:val="000000" w:themeColor="text1"/>
          <w:lang w:val="en-GB"/>
        </w:rPr>
        <w:t xml:space="preserve"> The Champagne Chest is crafted</w:t>
      </w:r>
      <w:r w:rsidR="003F788A" w:rsidRPr="00F030DC">
        <w:rPr>
          <w:rFonts w:ascii="Gill Alt One MT Light" w:hAnsi="Gill Alt One MT Light"/>
          <w:color w:val="000000" w:themeColor="text1"/>
          <w:lang w:val="en-GB"/>
        </w:rPr>
        <w:t xml:space="preserve"> for </w:t>
      </w:r>
      <w:r w:rsidR="006933E8" w:rsidRPr="00F030DC">
        <w:rPr>
          <w:rFonts w:ascii="Gill Alt One MT Light" w:hAnsi="Gill Alt One MT Light"/>
          <w:color w:val="000000" w:themeColor="text1"/>
          <w:lang w:val="en-GB"/>
        </w:rPr>
        <w:t>those that seek a heightened sense of occasion in an elegant</w:t>
      </w:r>
      <w:r w:rsidR="004D74BF" w:rsidRPr="00F030DC">
        <w:rPr>
          <w:rFonts w:ascii="Gill Alt One MT Light" w:hAnsi="Gill Alt One MT Light"/>
          <w:color w:val="000000" w:themeColor="text1"/>
          <w:lang w:val="en-GB"/>
        </w:rPr>
        <w:t>,</w:t>
      </w:r>
      <w:r w:rsidR="006933E8" w:rsidRPr="00F030DC">
        <w:rPr>
          <w:rFonts w:ascii="Gill Alt One MT Light" w:hAnsi="Gill Alt One MT Light"/>
          <w:color w:val="000000" w:themeColor="text1"/>
          <w:lang w:val="en-GB"/>
        </w:rPr>
        <w:t xml:space="preserve"> entertaining manner</w:t>
      </w:r>
      <w:r w:rsidR="00766E70" w:rsidRPr="00F030DC">
        <w:rPr>
          <w:rFonts w:ascii="Gill Alt One MT Light" w:hAnsi="Gill Alt One MT Light"/>
          <w:color w:val="000000" w:themeColor="text1"/>
          <w:lang w:val="en-GB"/>
        </w:rPr>
        <w:t xml:space="preserve"> and offers</w:t>
      </w:r>
      <w:r w:rsidR="00672941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E465F1" w:rsidRPr="00F030DC">
        <w:rPr>
          <w:rFonts w:ascii="Gill Alt One MT Light" w:hAnsi="Gill Alt One MT Light"/>
          <w:color w:val="000000" w:themeColor="text1"/>
          <w:lang w:val="en-GB"/>
        </w:rPr>
        <w:t>the irresistible allure</w:t>
      </w:r>
      <w:r w:rsidR="00672941" w:rsidRPr="00F030DC">
        <w:rPr>
          <w:rFonts w:ascii="Gill Alt One MT Light" w:hAnsi="Gill Alt One MT Light"/>
          <w:color w:val="000000" w:themeColor="text1"/>
          <w:lang w:val="en-GB"/>
        </w:rPr>
        <w:t xml:space="preserve"> of gadgetry</w:t>
      </w:r>
      <w:r w:rsidR="006933E8" w:rsidRPr="00F030DC">
        <w:rPr>
          <w:rFonts w:ascii="Gill Alt One MT Light" w:hAnsi="Gill Alt One MT Light"/>
          <w:color w:val="000000" w:themeColor="text1"/>
          <w:lang w:val="en-GB"/>
        </w:rPr>
        <w:t>.” Gavin Hartley, Head of Bespoke Design, Rolls-Royce Motor Cars.</w:t>
      </w:r>
    </w:p>
    <w:p w14:paraId="30A45409" w14:textId="77777777" w:rsidR="00E11EF0" w:rsidRPr="00F030DC" w:rsidRDefault="00E11EF0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2B38B310" w14:textId="77777777" w:rsidR="00842798" w:rsidRPr="00F030DC" w:rsidRDefault="00E11EF0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lang w:val="en-GB"/>
        </w:rPr>
        <w:t>The Champagne Chest is distinguishably Rolls-Royce, embodying the meticulous attention-to-detail and commitment to remarkable handcraftsmanship, characteristic of the marque.  The</w:t>
      </w:r>
      <w:r w:rsidR="00B4518B" w:rsidRPr="00F030DC">
        <w:rPr>
          <w:rFonts w:ascii="Gill Alt One MT Light" w:hAnsi="Gill Alt One MT Light"/>
          <w:color w:val="000000" w:themeColor="text1"/>
          <w:lang w:val="en-GB"/>
        </w:rPr>
        <w:t xml:space="preserve"> chassis, made from machined aluminium and carbon fibre, is swathed </w:t>
      </w:r>
      <w:r w:rsidR="00F56B7B" w:rsidRPr="00F030DC">
        <w:rPr>
          <w:rFonts w:ascii="Gill Alt One MT Light" w:hAnsi="Gill Alt One MT Light"/>
          <w:color w:val="000000" w:themeColor="text1"/>
          <w:lang w:val="en-GB"/>
        </w:rPr>
        <w:t>in Natural Grain black leather</w:t>
      </w:r>
      <w:r w:rsidR="0023636C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766E70" w:rsidRPr="00F030DC">
        <w:rPr>
          <w:rFonts w:ascii="Gill Alt One MT Light" w:hAnsi="Gill Alt One MT Light"/>
          <w:color w:val="000000" w:themeColor="text1"/>
          <w:lang w:val="en-GB"/>
        </w:rPr>
        <w:t xml:space="preserve">embossed with the enigmatic Spirit of Ecstasy </w:t>
      </w:r>
      <w:r w:rsidR="0023636C" w:rsidRPr="00F030DC">
        <w:rPr>
          <w:rFonts w:ascii="Gill Alt One MT Light" w:hAnsi="Gill Alt One MT Light"/>
          <w:color w:val="000000" w:themeColor="text1"/>
          <w:lang w:val="en-GB"/>
        </w:rPr>
        <w:t>and</w:t>
      </w:r>
      <w:r w:rsidR="00F56B7B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766E70" w:rsidRPr="00F030DC">
        <w:rPr>
          <w:rFonts w:ascii="Gill Alt One MT Light" w:hAnsi="Gill Alt One MT Light"/>
          <w:color w:val="000000" w:themeColor="text1"/>
          <w:lang w:val="en-GB"/>
        </w:rPr>
        <w:t>flanked</w:t>
      </w:r>
      <w:r w:rsidR="00842798" w:rsidRPr="00F030DC">
        <w:rPr>
          <w:rFonts w:ascii="Gill Alt One MT Light" w:hAnsi="Gill Alt One MT Light"/>
          <w:color w:val="000000" w:themeColor="text1"/>
          <w:lang w:val="en-GB"/>
        </w:rPr>
        <w:t xml:space="preserve"> by Tudor Oak wood, materials found </w:t>
      </w:r>
      <w:r w:rsidR="00672941" w:rsidRPr="00F030DC">
        <w:rPr>
          <w:rFonts w:ascii="Gill Alt One MT Light" w:hAnsi="Gill Alt One MT Light"/>
          <w:color w:val="000000" w:themeColor="text1"/>
          <w:lang w:val="en-GB"/>
        </w:rPr>
        <w:t xml:space="preserve">in the marque’s motor cars. </w:t>
      </w:r>
      <w:r w:rsidR="00030D1C" w:rsidRPr="00F030DC">
        <w:rPr>
          <w:rFonts w:ascii="Gill Alt One MT Light" w:hAnsi="Gill Alt One MT Light"/>
          <w:color w:val="000000" w:themeColor="text1"/>
          <w:lang w:val="en-GB"/>
        </w:rPr>
        <w:t>Naturally, should a patron wish to create a Bespoke colour-way, this would of course, be possible.</w:t>
      </w:r>
    </w:p>
    <w:p w14:paraId="393A45D4" w14:textId="77777777" w:rsidR="004D74BF" w:rsidRPr="00F030DC" w:rsidRDefault="004D74BF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0B95A7C4" w14:textId="77777777" w:rsidR="00F56B7B" w:rsidRPr="00F030DC" w:rsidRDefault="00F56B7B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0751C434" w14:textId="77777777" w:rsidR="004D74BF" w:rsidRPr="00F030DC" w:rsidRDefault="004D74BF" w:rsidP="00D31A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6E0A2A1" w14:textId="77777777" w:rsidR="003C7F9B" w:rsidRPr="00F030DC" w:rsidRDefault="003C7F9B" w:rsidP="00D31A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744F21A3" w14:textId="77777777" w:rsidR="00D31ABF" w:rsidRPr="00F030DC" w:rsidRDefault="00F56B7B" w:rsidP="00D31A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bookmarkStart w:id="0" w:name="_GoBack"/>
      <w:bookmarkEnd w:id="0"/>
      <w:r w:rsidRPr="00F030DC">
        <w:rPr>
          <w:rFonts w:ascii="Gill Alt One MT Light" w:hAnsi="Gill Alt One MT Light"/>
          <w:color w:val="000000" w:themeColor="text1"/>
          <w:lang w:val="en-GB"/>
        </w:rPr>
        <w:t xml:space="preserve">At the touch of a button a sense of theatre ensues as the </w:t>
      </w:r>
      <w:r w:rsidR="0023636C" w:rsidRPr="00F030DC">
        <w:rPr>
          <w:rFonts w:ascii="Gill Alt One MT Light" w:hAnsi="Gill Alt One MT Light"/>
          <w:color w:val="000000" w:themeColor="text1"/>
          <w:lang w:val="en-GB"/>
        </w:rPr>
        <w:t>case</w:t>
      </w: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opens to reveal </w:t>
      </w:r>
      <w:r w:rsidR="0023636C" w:rsidRPr="00F030DC">
        <w:rPr>
          <w:rFonts w:ascii="Gill Alt One MT Light" w:hAnsi="Gill Alt One MT Light"/>
          <w:color w:val="000000" w:themeColor="text1"/>
          <w:lang w:val="en-GB"/>
        </w:rPr>
        <w:t>the finery of a</w:t>
      </w: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perfectly appointed </w:t>
      </w:r>
      <w:r w:rsidR="00EE6843" w:rsidRPr="00F030DC">
        <w:rPr>
          <w:rFonts w:ascii="Gill Alt One MT Light" w:hAnsi="Gill Alt One MT Light"/>
          <w:color w:val="000000" w:themeColor="text1"/>
          <w:lang w:val="en-GB"/>
        </w:rPr>
        <w:t>Champagne set for four guests.</w:t>
      </w:r>
      <w:r w:rsidR="00807176" w:rsidRPr="00F030DC">
        <w:rPr>
          <w:rFonts w:ascii="Gill Alt One MT Light" w:hAnsi="Gill Alt One MT Light"/>
          <w:color w:val="000000" w:themeColor="text1"/>
          <w:lang w:val="en-GB"/>
        </w:rPr>
        <w:t xml:space="preserve"> The exterior lid metamorphoses into </w:t>
      </w:r>
      <w:r w:rsidR="0010571F" w:rsidRPr="00F030DC">
        <w:rPr>
          <w:rFonts w:ascii="Gill Alt One MT Light" w:hAnsi="Gill Alt One MT Light"/>
          <w:color w:val="000000" w:themeColor="text1"/>
          <w:lang w:val="en-GB"/>
        </w:rPr>
        <w:t>a beautiful serving tray</w:t>
      </w:r>
      <w:r w:rsidR="001C0DC0" w:rsidRPr="00F030DC">
        <w:rPr>
          <w:rFonts w:ascii="Gill Alt One MT Light" w:hAnsi="Gill Alt One MT Light"/>
          <w:color w:val="000000" w:themeColor="text1"/>
          <w:lang w:val="en-GB"/>
        </w:rPr>
        <w:t xml:space="preserve"> made of Tudor Oak wood </w:t>
      </w:r>
      <w:r w:rsidR="00EF31FF" w:rsidRPr="00F030DC">
        <w:rPr>
          <w:rFonts w:ascii="Gill Alt One MT Light" w:hAnsi="Gill Alt One MT Light"/>
          <w:color w:val="000000" w:themeColor="text1"/>
          <w:lang w:val="en-GB"/>
        </w:rPr>
        <w:t>with a laser-cut stainless steel inlay</w:t>
      </w:r>
      <w:r w:rsidR="00223F56" w:rsidRPr="00F030DC">
        <w:rPr>
          <w:rFonts w:ascii="Gill Alt One MT Light" w:hAnsi="Gill Alt One MT Light"/>
          <w:color w:val="000000" w:themeColor="text1"/>
          <w:lang w:val="en-GB"/>
        </w:rPr>
        <w:t>.</w:t>
      </w:r>
      <w:r w:rsidR="001C3613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0F3794" w:rsidRPr="00F030DC">
        <w:rPr>
          <w:rFonts w:ascii="Gill Alt One MT Light" w:hAnsi="Gill Alt One MT Light"/>
          <w:color w:val="000000" w:themeColor="text1"/>
          <w:lang w:val="en-GB"/>
        </w:rPr>
        <w:t xml:space="preserve">Four </w:t>
      </w:r>
      <w:r w:rsidR="00E465F1" w:rsidRPr="00F030DC">
        <w:rPr>
          <w:rFonts w:ascii="Gill Alt One MT Light" w:hAnsi="Gill Alt One MT Light"/>
          <w:color w:val="000000" w:themeColor="text1"/>
          <w:lang w:val="en-GB"/>
        </w:rPr>
        <w:t>cotton</w:t>
      </w:r>
      <w:r w:rsidR="00D31ABF" w:rsidRPr="00F030DC">
        <w:rPr>
          <w:rFonts w:ascii="Gill Alt One MT Light" w:hAnsi="Gill Alt One MT Light"/>
          <w:color w:val="000000" w:themeColor="text1"/>
          <w:lang w:val="en-GB"/>
        </w:rPr>
        <w:t xml:space="preserve"> napkins with finely embroidered ‘RR’ monograms are discreetly hidden under the lacquered Tudor Oak table. </w:t>
      </w:r>
    </w:p>
    <w:p w14:paraId="1ACA5CDC" w14:textId="77777777" w:rsidR="001C3613" w:rsidRPr="00F030DC" w:rsidRDefault="001C3613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0591419" w14:textId="77777777" w:rsidR="00BE18D2" w:rsidRPr="00F030DC" w:rsidRDefault="001C3613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lang w:val="en-GB"/>
        </w:rPr>
        <w:t>The Chest is illuminated from the central bay</w:t>
      </w:r>
      <w:r w:rsidR="00D31ABF" w:rsidRPr="00F030DC">
        <w:rPr>
          <w:rFonts w:ascii="Gill Alt One MT Light" w:hAnsi="Gill Alt One MT Light"/>
          <w:color w:val="000000" w:themeColor="text1"/>
          <w:lang w:val="en-GB"/>
        </w:rPr>
        <w:t xml:space="preserve">, </w:t>
      </w:r>
      <w:r w:rsidR="00E11EF0" w:rsidRPr="00F030DC">
        <w:rPr>
          <w:rFonts w:ascii="Gill Alt One MT Light" w:hAnsi="Gill Alt One MT Light"/>
          <w:color w:val="000000" w:themeColor="text1"/>
          <w:lang w:val="en-GB"/>
        </w:rPr>
        <w:t>presenting four hand-blown crystal champagne flutes arranged</w:t>
      </w:r>
      <w:r w:rsidR="00D31ABF" w:rsidRPr="00F030DC">
        <w:rPr>
          <w:rFonts w:ascii="Gill Alt One MT Light" w:hAnsi="Gill Alt One MT Light"/>
          <w:color w:val="000000" w:themeColor="text1"/>
          <w:lang w:val="en-GB"/>
        </w:rPr>
        <w:t xml:space="preserve"> t</w:t>
      </w:r>
      <w:r w:rsidR="00E11EF0" w:rsidRPr="00F030DC">
        <w:rPr>
          <w:rFonts w:ascii="Gill Alt One MT Light" w:hAnsi="Gill Alt One MT Light"/>
          <w:color w:val="000000" w:themeColor="text1"/>
          <w:lang w:val="en-GB"/>
        </w:rPr>
        <w:t>o evoke memories of a V12 engine</w:t>
      </w:r>
      <w:r w:rsidR="000F3794" w:rsidRPr="00F030DC">
        <w:rPr>
          <w:rFonts w:ascii="Gill Alt One MT Light" w:hAnsi="Gill Alt One MT Light"/>
          <w:color w:val="000000" w:themeColor="text1"/>
          <w:lang w:val="en-GB"/>
        </w:rPr>
        <w:t>. T</w:t>
      </w:r>
      <w:r w:rsidR="00BE18D2" w:rsidRPr="00F030DC">
        <w:rPr>
          <w:rFonts w:ascii="Gill Alt One MT Light" w:hAnsi="Gill Alt One MT Light"/>
          <w:color w:val="000000" w:themeColor="text1"/>
          <w:lang w:val="en-GB"/>
        </w:rPr>
        <w:t xml:space="preserve">he </w:t>
      </w:r>
      <w:r w:rsidR="00E465F1" w:rsidRPr="00F030DC">
        <w:rPr>
          <w:rFonts w:ascii="Gill Alt One MT Light" w:hAnsi="Gill Alt One MT Light"/>
          <w:color w:val="000000" w:themeColor="text1"/>
          <w:lang w:val="en-GB"/>
        </w:rPr>
        <w:t>glass</w:t>
      </w:r>
      <w:r w:rsidR="00BE18D2" w:rsidRPr="00F030DC">
        <w:rPr>
          <w:rFonts w:ascii="Gill Alt One MT Light" w:hAnsi="Gill Alt One MT Light"/>
          <w:color w:val="000000" w:themeColor="text1"/>
          <w:lang w:val="en-GB"/>
        </w:rPr>
        <w:t xml:space="preserve"> of each</w:t>
      </w:r>
      <w:r w:rsidR="000F3794" w:rsidRPr="00F030DC">
        <w:rPr>
          <w:rFonts w:ascii="Gill Alt One MT Light" w:hAnsi="Gill Alt One MT Light"/>
          <w:color w:val="000000" w:themeColor="text1"/>
          <w:lang w:val="en-GB"/>
        </w:rPr>
        <w:t xml:space="preserve"> is</w:t>
      </w:r>
      <w:r w:rsidR="00BE18D2" w:rsidRPr="00F030DC">
        <w:rPr>
          <w:rFonts w:ascii="Gill Alt One MT Light" w:hAnsi="Gill Alt One MT Light"/>
          <w:color w:val="000000" w:themeColor="text1"/>
          <w:lang w:val="en-GB"/>
        </w:rPr>
        <w:t xml:space="preserve"> masterfully joined by a polished aluminium base, etched with the ‘RR’ monogram.</w:t>
      </w:r>
    </w:p>
    <w:p w14:paraId="5464FB6A" w14:textId="77777777" w:rsidR="00BE18D2" w:rsidRPr="00F030DC" w:rsidRDefault="00BE18D2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410E06C5" w14:textId="77777777" w:rsidR="005F3AD8" w:rsidRPr="00F030DC" w:rsidRDefault="001C3613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lang w:val="en-GB"/>
        </w:rPr>
        <w:t>The sides</w:t>
      </w:r>
      <w:r w:rsidR="00B85A36" w:rsidRPr="00F030DC">
        <w:rPr>
          <w:rFonts w:ascii="Gill Alt One MT Light" w:hAnsi="Gill Alt One MT Light"/>
          <w:color w:val="000000" w:themeColor="text1"/>
          <w:lang w:val="en-GB"/>
        </w:rPr>
        <w:t xml:space="preserve"> of the Chest</w:t>
      </w: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automatically deploy,</w:t>
      </w:r>
      <w:r w:rsidR="00880DDC" w:rsidRPr="00F030DC">
        <w:rPr>
          <w:rFonts w:ascii="Gill Alt One MT Light" w:hAnsi="Gill Alt One MT Light"/>
          <w:color w:val="000000" w:themeColor="text1"/>
          <w:lang w:val="en-GB"/>
        </w:rPr>
        <w:t xml:space="preserve"> revealing two hammocks</w:t>
      </w: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adorned in </w:t>
      </w:r>
      <w:r w:rsidR="00BE18D2" w:rsidRPr="00F030DC">
        <w:rPr>
          <w:rFonts w:ascii="Gill Alt One MT Light" w:hAnsi="Gill Alt One MT Light"/>
          <w:color w:val="000000" w:themeColor="text1"/>
          <w:lang w:val="en-GB"/>
        </w:rPr>
        <w:t>‘</w:t>
      </w:r>
      <w:r w:rsidRPr="00F030DC">
        <w:rPr>
          <w:rFonts w:ascii="Gill Alt One MT Light" w:hAnsi="Gill Alt One MT Light"/>
          <w:color w:val="000000" w:themeColor="text1"/>
          <w:lang w:val="en-GB"/>
        </w:rPr>
        <w:t>Hotspur Red</w:t>
      </w:r>
      <w:r w:rsidR="00BE18D2" w:rsidRPr="00F030DC">
        <w:rPr>
          <w:rFonts w:ascii="Gill Alt One MT Light" w:hAnsi="Gill Alt One MT Light"/>
          <w:color w:val="000000" w:themeColor="text1"/>
          <w:lang w:val="en-GB"/>
        </w:rPr>
        <w:t>’</w:t>
      </w: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Rolls-Royce leather to cradle one’s preferred ensemble of either champagne, caviar or canapés.</w:t>
      </w:r>
      <w:r w:rsidR="009560B8" w:rsidRPr="00F030DC">
        <w:rPr>
          <w:rFonts w:ascii="Gill Alt One MT Light" w:hAnsi="Gill Alt One MT Light"/>
          <w:color w:val="000000" w:themeColor="text1"/>
          <w:lang w:val="en-GB"/>
        </w:rPr>
        <w:t xml:space="preserve"> Thermal Champagne Coolers made from black anodised aluminium and carbon fibre</w:t>
      </w:r>
      <w:r w:rsidR="00310427" w:rsidRPr="00F030DC">
        <w:rPr>
          <w:rFonts w:ascii="Gill Alt One MT Light" w:hAnsi="Gill Alt One MT Light"/>
          <w:color w:val="000000" w:themeColor="text1"/>
          <w:lang w:val="en-GB"/>
        </w:rPr>
        <w:t xml:space="preserve"> each proudly b</w:t>
      </w:r>
      <w:r w:rsidR="0050530A" w:rsidRPr="00F030DC">
        <w:rPr>
          <w:rFonts w:ascii="Gill Alt One MT Light" w:hAnsi="Gill Alt One MT Light"/>
          <w:color w:val="000000" w:themeColor="text1"/>
          <w:lang w:val="en-GB"/>
        </w:rPr>
        <w:t>e</w:t>
      </w:r>
      <w:r w:rsidR="00310427" w:rsidRPr="00F030DC">
        <w:rPr>
          <w:rFonts w:ascii="Gill Alt One MT Light" w:hAnsi="Gill Alt One MT Light"/>
          <w:color w:val="000000" w:themeColor="text1"/>
          <w:lang w:val="en-GB"/>
        </w:rPr>
        <w:t>ar the ‘RR’ emblem, ensure</w:t>
      </w:r>
      <w:r w:rsidR="00D77E92" w:rsidRPr="00F030DC">
        <w:rPr>
          <w:rFonts w:ascii="Gill Alt One MT Light" w:hAnsi="Gill Alt One MT Light"/>
          <w:color w:val="000000" w:themeColor="text1"/>
          <w:lang w:val="en-GB"/>
        </w:rPr>
        <w:t xml:space="preserve"> the</w:t>
      </w:r>
      <w:r w:rsidR="00310427" w:rsidRPr="00F030DC">
        <w:rPr>
          <w:rFonts w:ascii="Gill Alt One MT Light" w:hAnsi="Gill Alt One MT Light"/>
          <w:color w:val="000000" w:themeColor="text1"/>
          <w:lang w:val="en-GB"/>
        </w:rPr>
        <w:t xml:space="preserve"> champagne is maintained at the optimum temperature. </w:t>
      </w:r>
    </w:p>
    <w:p w14:paraId="522697AB" w14:textId="77777777" w:rsidR="005F3AD8" w:rsidRPr="00F030DC" w:rsidRDefault="005F3AD8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2D956EBD" w14:textId="77777777" w:rsidR="005F3AD8" w:rsidRPr="00F030DC" w:rsidRDefault="00310427" w:rsidP="00570A76">
      <w:pPr>
        <w:spacing w:line="360" w:lineRule="auto"/>
        <w:rPr>
          <w:rFonts w:ascii="Gill Alt One MT Light" w:hAnsi="Gill Alt One MT Light"/>
          <w:color w:val="000000" w:themeColor="text1"/>
          <w:spacing w:val="5"/>
          <w:szCs w:val="27"/>
        </w:rPr>
      </w:pP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A caviar configuration is available, whereby two thermal caviar </w:t>
      </w:r>
      <w:r w:rsidR="001C0DC0" w:rsidRPr="00F030DC">
        <w:rPr>
          <w:rFonts w:ascii="Gill Alt One MT Light" w:hAnsi="Gill Alt One MT Light"/>
          <w:color w:val="000000" w:themeColor="text1"/>
          <w:lang w:val="en-GB"/>
        </w:rPr>
        <w:t>caissons, each</w:t>
      </w:r>
      <w:r w:rsidR="00B85A36" w:rsidRPr="00F030DC">
        <w:rPr>
          <w:rFonts w:ascii="Gill Alt One MT Light" w:hAnsi="Gill Alt One MT Light"/>
          <w:color w:val="000000" w:themeColor="text1"/>
          <w:lang w:val="en-GB"/>
        </w:rPr>
        <w:t xml:space="preserve"> accommodating </w:t>
      </w:r>
      <w:r w:rsidR="001C0DC0" w:rsidRPr="00F030DC">
        <w:rPr>
          <w:rFonts w:ascii="Gill Alt One MT Light" w:hAnsi="Gill Alt One MT Light"/>
          <w:color w:val="000000" w:themeColor="text1"/>
          <w:lang w:val="en-GB"/>
        </w:rPr>
        <w:t xml:space="preserve">a 30g tin, </w:t>
      </w:r>
      <w:r w:rsidR="00B85A36" w:rsidRPr="00F030DC">
        <w:rPr>
          <w:rFonts w:ascii="Gill Alt One MT Light" w:hAnsi="Gill Alt One MT Light"/>
          <w:color w:val="000000" w:themeColor="text1"/>
          <w:lang w:val="en-GB"/>
        </w:rPr>
        <w:t>are complemented by two</w:t>
      </w: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blini caissons</w:t>
      </w:r>
      <w:r w:rsidR="007C27D8" w:rsidRPr="00F030DC">
        <w:rPr>
          <w:rFonts w:ascii="Gill Alt One MT Light" w:hAnsi="Gill Alt One MT Light"/>
          <w:color w:val="000000" w:themeColor="text1"/>
          <w:lang w:val="en-GB"/>
        </w:rPr>
        <w:t xml:space="preserve"> proving </w:t>
      </w:r>
      <w:r w:rsidR="00AE5AD6" w:rsidRPr="00F030DC">
        <w:rPr>
          <w:rFonts w:ascii="Gill Alt One MT Light" w:hAnsi="Gill Alt One MT Light"/>
          <w:color w:val="000000" w:themeColor="text1"/>
          <w:lang w:val="en-GB"/>
        </w:rPr>
        <w:t>an irresistible</w:t>
      </w:r>
      <w:r w:rsidR="007C27D8" w:rsidRPr="00F030DC">
        <w:rPr>
          <w:rFonts w:ascii="Gill Alt One MT Light" w:hAnsi="Gill Alt One MT Light"/>
          <w:color w:val="000000" w:themeColor="text1"/>
          <w:lang w:val="en-GB"/>
        </w:rPr>
        <w:t xml:space="preserve"> accompaniment to chilled champagne. </w:t>
      </w:r>
      <w:r w:rsidR="005F3AD8"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AE5AD6" w:rsidRPr="00F030DC">
        <w:rPr>
          <w:rFonts w:ascii="Gill Alt One MT Light" w:hAnsi="Gill Alt One MT Light"/>
          <w:color w:val="000000" w:themeColor="text1"/>
          <w:lang w:val="en-GB"/>
        </w:rPr>
        <w:t>Two exquisite Mother-of-Pearl spoons with anodised aluminium handles are housed magnetically</w:t>
      </w:r>
      <w:r w:rsidR="001C0DC0" w:rsidRPr="00F030DC">
        <w:rPr>
          <w:rFonts w:ascii="Gill Alt One MT Light" w:hAnsi="Gill Alt One MT Light"/>
          <w:color w:val="000000" w:themeColor="text1"/>
          <w:lang w:val="en-GB"/>
        </w:rPr>
        <w:t xml:space="preserve"> at the top of the hammock, designed so as not to impair the delicate flavour of the caviar.</w:t>
      </w:r>
      <w:r w:rsidR="004D74BF" w:rsidRPr="00F030DC">
        <w:rPr>
          <w:rFonts w:ascii="Gill Alt One MT Light" w:hAnsi="Gill Alt One MT Light"/>
          <w:color w:val="000000" w:themeColor="text1"/>
          <w:spacing w:val="5"/>
          <w:szCs w:val="27"/>
        </w:rPr>
        <w:t xml:space="preserve"> </w:t>
      </w:r>
      <w:r w:rsidR="007C27D8" w:rsidRPr="00F030DC">
        <w:rPr>
          <w:rFonts w:ascii="Gill Alt One MT Light" w:hAnsi="Gill Alt One MT Light"/>
          <w:color w:val="000000" w:themeColor="text1"/>
          <w:lang w:val="en-GB"/>
        </w:rPr>
        <w:t>A</w:t>
      </w:r>
      <w:r w:rsidR="00880DDC" w:rsidRPr="00F030DC">
        <w:rPr>
          <w:rFonts w:ascii="Gill Alt One MT Light" w:hAnsi="Gill Alt One MT Light"/>
          <w:color w:val="000000" w:themeColor="text1"/>
          <w:lang w:val="en-GB"/>
        </w:rPr>
        <w:t>n additional arrangement</w:t>
      </w:r>
      <w:r w:rsidR="007C27D8" w:rsidRPr="00F030DC">
        <w:rPr>
          <w:rFonts w:ascii="Gill Alt One MT Light" w:hAnsi="Gill Alt One MT Light"/>
          <w:color w:val="000000" w:themeColor="text1"/>
          <w:lang w:val="en-GB"/>
        </w:rPr>
        <w:t xml:space="preserve"> of three porcelain bowls concealed in </w:t>
      </w:r>
      <w:r w:rsidR="005F3AD8" w:rsidRPr="00F030DC">
        <w:rPr>
          <w:rFonts w:ascii="Gill Alt One MT Light" w:hAnsi="Gill Alt One MT Light"/>
          <w:color w:val="000000" w:themeColor="text1"/>
          <w:lang w:val="en-GB"/>
        </w:rPr>
        <w:t xml:space="preserve">a matching </w:t>
      </w:r>
      <w:r w:rsidR="003C7F9B" w:rsidRPr="00F030DC">
        <w:rPr>
          <w:rFonts w:ascii="Gill Alt One MT Light" w:hAnsi="Gill Alt One MT Light"/>
          <w:color w:val="000000" w:themeColor="text1"/>
          <w:lang w:val="en-GB"/>
        </w:rPr>
        <w:t xml:space="preserve">thermal </w:t>
      </w:r>
      <w:r w:rsidR="00AE5AD6" w:rsidRPr="00F030DC">
        <w:rPr>
          <w:rFonts w:ascii="Gill Alt One MT Light" w:hAnsi="Gill Alt One MT Light"/>
          <w:color w:val="000000" w:themeColor="text1"/>
          <w:lang w:val="en-GB"/>
        </w:rPr>
        <w:t xml:space="preserve">capsule </w:t>
      </w:r>
      <w:r w:rsidR="007C27D8" w:rsidRPr="00F030DC">
        <w:rPr>
          <w:rFonts w:ascii="Gill Alt One MT Light" w:hAnsi="Gill Alt One MT Light"/>
          <w:color w:val="000000" w:themeColor="text1"/>
          <w:lang w:val="en-GB"/>
        </w:rPr>
        <w:t xml:space="preserve">can be specified should patrons wish to present their </w:t>
      </w:r>
      <w:r w:rsidR="00AE5AD6" w:rsidRPr="00F030DC">
        <w:rPr>
          <w:rFonts w:ascii="Gill Alt One MT Light" w:hAnsi="Gill Alt One MT Light"/>
          <w:color w:val="000000" w:themeColor="text1"/>
          <w:lang w:val="en-GB"/>
        </w:rPr>
        <w:t xml:space="preserve">guests with an alternative </w:t>
      </w:r>
      <w:r w:rsidR="007C27D8" w:rsidRPr="00F030DC">
        <w:rPr>
          <w:rFonts w:ascii="Gill Alt One MT Light" w:hAnsi="Gill Alt One MT Light"/>
          <w:color w:val="000000" w:themeColor="text1"/>
          <w:lang w:val="en-GB"/>
        </w:rPr>
        <w:t xml:space="preserve">accompaniment to champagne. </w:t>
      </w:r>
    </w:p>
    <w:p w14:paraId="58C6068D" w14:textId="77777777" w:rsidR="0010571F" w:rsidRPr="00F030DC" w:rsidRDefault="0010571F" w:rsidP="00570A7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3FF62A69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1C5DA28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7E4F0C77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399E2C90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0420698E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A7E2CDF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058C6160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758044BD" w14:textId="77777777" w:rsidR="003C7F9B" w:rsidRPr="00F030DC" w:rsidRDefault="003C7F9B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54D9EE96" w14:textId="77777777" w:rsidR="004D74BF" w:rsidRPr="00F030DC" w:rsidRDefault="004D74BF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lang w:val="en-GB"/>
        </w:rPr>
        <w:t xml:space="preserve">Extending the scope for personalisation beyond the confines of automotive luxury, the Accessory Collection comprises exceptional collector’s pieces, designed to augment personal experiences to a Rolls-Royce standard. </w:t>
      </w:r>
    </w:p>
    <w:p w14:paraId="47A2C7EF" w14:textId="77777777" w:rsidR="00B95068" w:rsidRPr="00F030DC" w:rsidRDefault="00B95068" w:rsidP="004D74BF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4ADCF4B0" w14:textId="77777777" w:rsidR="00F12527" w:rsidRPr="00F030DC" w:rsidRDefault="004D74BF" w:rsidP="00570A76">
      <w:pPr>
        <w:spacing w:line="360" w:lineRule="auto"/>
        <w:rPr>
          <w:rFonts w:ascii="Gill Alt One MT Light" w:hAnsi="Gill Alt One MT Light"/>
          <w:color w:val="000000" w:themeColor="text1"/>
          <w:spacing w:val="5"/>
          <w:szCs w:val="27"/>
        </w:rPr>
      </w:pPr>
      <w:r w:rsidRPr="00F030DC">
        <w:rPr>
          <w:rFonts w:ascii="Gill Alt One MT Light" w:hAnsi="Gill Alt One MT Light"/>
          <w:color w:val="000000" w:themeColor="text1"/>
          <w:spacing w:val="5"/>
          <w:szCs w:val="27"/>
        </w:rPr>
        <w:t>The Rolls-Royce Champagne Chest is available to acquire through Rolls-Royce dealerships</w:t>
      </w:r>
      <w:r w:rsidR="006D1A54" w:rsidRPr="00F030DC">
        <w:rPr>
          <w:rFonts w:ascii="Gill Alt One MT Light" w:hAnsi="Gill Alt One MT Light"/>
          <w:color w:val="000000" w:themeColor="text1"/>
          <w:spacing w:val="5"/>
          <w:szCs w:val="27"/>
        </w:rPr>
        <w:t>, with p</w:t>
      </w:r>
      <w:r w:rsidRPr="00F030DC">
        <w:rPr>
          <w:rFonts w:ascii="Gill Alt One MT Light" w:hAnsi="Gill Alt One MT Light"/>
          <w:color w:val="000000" w:themeColor="text1"/>
          <w:spacing w:val="5"/>
          <w:szCs w:val="27"/>
        </w:rPr>
        <w:t>rices start</w:t>
      </w:r>
      <w:r w:rsidR="006D1A54" w:rsidRPr="00F030DC">
        <w:rPr>
          <w:rFonts w:ascii="Gill Alt One MT Light" w:hAnsi="Gill Alt One MT Light"/>
          <w:color w:val="000000" w:themeColor="text1"/>
          <w:spacing w:val="5"/>
          <w:szCs w:val="27"/>
        </w:rPr>
        <w:t>ing</w:t>
      </w:r>
      <w:r w:rsidRPr="00F030DC">
        <w:rPr>
          <w:rFonts w:ascii="Gill Alt One MT Light" w:hAnsi="Gill Alt One MT Light"/>
          <w:color w:val="000000" w:themeColor="text1"/>
          <w:spacing w:val="5"/>
          <w:szCs w:val="27"/>
        </w:rPr>
        <w:t xml:space="preserve"> from £37,0</w:t>
      </w:r>
      <w:r w:rsidR="00030D1C" w:rsidRPr="00F030DC">
        <w:rPr>
          <w:rFonts w:ascii="Gill Alt One MT Light" w:hAnsi="Gill Alt One MT Light"/>
          <w:color w:val="000000" w:themeColor="text1"/>
          <w:spacing w:val="5"/>
          <w:szCs w:val="27"/>
        </w:rPr>
        <w:t>00</w:t>
      </w:r>
      <w:r w:rsidRPr="00F030DC">
        <w:rPr>
          <w:rFonts w:ascii="Gill Alt One MT Light" w:hAnsi="Gill Alt One MT Light"/>
          <w:color w:val="000000" w:themeColor="text1"/>
          <w:spacing w:val="5"/>
          <w:szCs w:val="27"/>
        </w:rPr>
        <w:t xml:space="preserve">.00 excluding local taxes. </w:t>
      </w:r>
    </w:p>
    <w:p w14:paraId="19A3EE1D" w14:textId="77777777" w:rsidR="003F788A" w:rsidRPr="00F030DC" w:rsidRDefault="003F788A" w:rsidP="00310427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40F290C6" w14:textId="77777777" w:rsidR="00F56B7B" w:rsidRPr="00F030DC" w:rsidRDefault="00B95068" w:rsidP="00570A76">
      <w:pPr>
        <w:spacing w:line="360" w:lineRule="auto"/>
        <w:rPr>
          <w:rFonts w:ascii="Gill Alt One MT Light" w:hAnsi="Gill Alt One MT Light"/>
          <w:color w:val="000000" w:themeColor="text1"/>
          <w:spacing w:val="5"/>
          <w:szCs w:val="27"/>
          <w:lang w:val="en-GB"/>
        </w:rPr>
      </w:pPr>
      <w:r w:rsidRPr="00F030DC">
        <w:rPr>
          <w:rFonts w:ascii="Gill Alt One MT Light" w:hAnsi="Gill Alt One MT Light"/>
          <w:color w:val="000000" w:themeColor="text1"/>
          <w:spacing w:val="5"/>
          <w:szCs w:val="27"/>
          <w:lang w:val="en-GB"/>
        </w:rPr>
        <w:t>--Ends--</w:t>
      </w:r>
    </w:p>
    <w:p w14:paraId="34A8C549" w14:textId="77777777" w:rsidR="001D4E2A" w:rsidRPr="00F030DC" w:rsidRDefault="001D4E2A" w:rsidP="0004304C">
      <w:pPr>
        <w:pStyle w:val="Body"/>
        <w:spacing w:line="360" w:lineRule="auto"/>
        <w:rPr>
          <w:rFonts w:ascii="Gill Alt One MT Light" w:eastAsia="SimSun" w:hAnsi="Gill Alt One MT Light" w:cs="Times New Roman"/>
          <w:color w:val="000000" w:themeColor="text1"/>
          <w:sz w:val="24"/>
          <w:szCs w:val="24"/>
          <w:bdr w:val="none" w:sz="0" w:space="0" w:color="auto"/>
          <w:lang w:eastAsia="en-US"/>
        </w:rPr>
      </w:pPr>
    </w:p>
    <w:p w14:paraId="49A554B1" w14:textId="77777777" w:rsidR="0004304C" w:rsidRPr="00F030DC" w:rsidRDefault="0004304C" w:rsidP="0004304C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3"/>
          <w:szCs w:val="23"/>
          <w:u w:val="single"/>
          <w:lang w:val="en-GB"/>
        </w:rPr>
        <w:t>Editors’ notes:</w:t>
      </w:r>
    </w:p>
    <w:p w14:paraId="66AED59A" w14:textId="77777777" w:rsidR="0004304C" w:rsidRPr="00F030DC" w:rsidRDefault="0004304C" w:rsidP="0004304C">
      <w:pPr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  <w:t>Rolls-Royce Motor Cars is a wholly-owned subsidiary of the BMW Group and is a completely separate company from Rolls-Royce plc, the manufacturer of aircraft engines and propulsion systems. Over 2000 skilled men and women are employed at the Rolls-Royce Motor Cars’ head office and manufacturing plant at Goodwood, West Sussex, the only place in the world where the company’s super-luxury motor cars are hand-built.</w:t>
      </w:r>
    </w:p>
    <w:p w14:paraId="5C4563D6" w14:textId="77777777" w:rsidR="0004304C" w:rsidRPr="00F030DC" w:rsidRDefault="0004304C" w:rsidP="0004304C">
      <w:pPr>
        <w:spacing w:line="360" w:lineRule="auto"/>
        <w:rPr>
          <w:rFonts w:ascii="Gill Alt One MT Light" w:hAnsi="Gill Alt One MT Light"/>
          <w:b/>
          <w:bCs/>
          <w:color w:val="000000" w:themeColor="text1"/>
          <w:sz w:val="23"/>
          <w:szCs w:val="23"/>
          <w:u w:val="single"/>
          <w:lang w:val="en-GB"/>
        </w:rPr>
      </w:pPr>
    </w:p>
    <w:p w14:paraId="6D140259" w14:textId="77777777" w:rsidR="0004304C" w:rsidRPr="00F030DC" w:rsidRDefault="0004304C" w:rsidP="0004304C">
      <w:pPr>
        <w:spacing w:line="360" w:lineRule="auto"/>
        <w:rPr>
          <w:rFonts w:ascii="Gill Alt One MT Light" w:hAnsi="Gill Alt One MT Light"/>
          <w:b/>
          <w:bCs/>
          <w:color w:val="000000" w:themeColor="text1"/>
          <w:sz w:val="23"/>
          <w:szCs w:val="23"/>
          <w:u w:val="single"/>
          <w:lang w:val="en-GB"/>
        </w:rPr>
      </w:pPr>
      <w:r w:rsidRPr="00F030DC">
        <w:rPr>
          <w:rFonts w:ascii="Gill Alt One MT Light" w:hAnsi="Gill Alt One MT Light"/>
          <w:b/>
          <w:bCs/>
          <w:color w:val="000000" w:themeColor="text1"/>
          <w:sz w:val="23"/>
          <w:szCs w:val="23"/>
          <w:u w:val="single"/>
          <w:lang w:val="en-GB"/>
        </w:rPr>
        <w:t>Further information:</w:t>
      </w:r>
    </w:p>
    <w:p w14:paraId="33AB08F8" w14:textId="77777777" w:rsidR="0004304C" w:rsidRPr="00F030DC" w:rsidRDefault="0004304C" w:rsidP="0004304C">
      <w:pPr>
        <w:pStyle w:val="PlainText"/>
        <w:spacing w:line="360" w:lineRule="auto"/>
        <w:rPr>
          <w:rStyle w:val="Hyperlink"/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PressClub</w:t>
        </w:r>
        <w:proofErr w:type="spellEnd"/>
      </w:hyperlink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. You can also find the communications team at Rolls-Royce Motor Cars on </w:t>
      </w:r>
      <w:hyperlink r:id="rId8" w:history="1">
        <w:r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Twitter</w:t>
        </w:r>
      </w:hyperlink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and </w:t>
      </w:r>
      <w:hyperlink r:id="rId9" w:history="1">
        <w:r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Instagram</w:t>
        </w:r>
      </w:hyperlink>
    </w:p>
    <w:p w14:paraId="4383D6A7" w14:textId="77777777" w:rsidR="0004304C" w:rsidRPr="00F030DC" w:rsidRDefault="0004304C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33CEA63A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19CBC595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396795AF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55E62906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79C0ABD5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6F8D16B8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12AD72EE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231EBF19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6D95E31E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2A36E937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179DAB70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16C6B3F8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5FF2E11F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03B34CAA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1090C68A" w14:textId="77777777" w:rsidR="0004304C" w:rsidRPr="00F030DC" w:rsidRDefault="0004304C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  <w:lastRenderedPageBreak/>
        <w:t>Contacts:</w:t>
      </w:r>
    </w:p>
    <w:p w14:paraId="1D1D5920" w14:textId="77777777" w:rsidR="0004304C" w:rsidRPr="00F030DC" w:rsidRDefault="0004304C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09F0F4EC" w14:textId="77777777" w:rsidR="0004304C" w:rsidRPr="00F030DC" w:rsidRDefault="0004304C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Goodwood </w:t>
      </w:r>
    </w:p>
    <w:p w14:paraId="7BF0C278" w14:textId="77777777" w:rsidR="0004304C" w:rsidRPr="00F030DC" w:rsidRDefault="0004304C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5E617366" w14:textId="77777777" w:rsidR="0004304C" w:rsidRPr="00F030DC" w:rsidRDefault="0004304C" w:rsidP="00487E09">
      <w:pPr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Director of Global Communications </w:t>
      </w:r>
    </w:p>
    <w:p w14:paraId="5B94E8FE" w14:textId="77777777" w:rsidR="0004304C" w:rsidRPr="00F030DC" w:rsidRDefault="00487E09" w:rsidP="00487E09">
      <w:pPr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Richard Carter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="0004304C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+44 (0) 1243 384060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0" w:history="1">
        <w:r w:rsidR="0004304C"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richard.carter@rolls-roycemotorcars.com</w:t>
        </w:r>
      </w:hyperlink>
    </w:p>
    <w:p w14:paraId="7ABB4969" w14:textId="77777777" w:rsidR="0004304C" w:rsidRPr="00F030DC" w:rsidRDefault="0004304C" w:rsidP="00487E09">
      <w:pPr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7DFC4BFC" w14:textId="77777777" w:rsidR="0004304C" w:rsidRPr="00F030DC" w:rsidRDefault="0004304C" w:rsidP="00487E09">
      <w:pPr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 Corporate Relations, Heritage and Philanthropy</w:t>
      </w:r>
    </w:p>
    <w:p w14:paraId="52FBF2B7" w14:textId="77777777" w:rsidR="0004304C" w:rsidRPr="00F030DC" w:rsidRDefault="0004304C" w:rsidP="00487E09">
      <w:pPr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Andrew Ball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1243 384064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1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andrew.ball@rolls-roycemotorcars.com</w:t>
        </w:r>
      </w:hyperlink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269B2D2D" w14:textId="77777777" w:rsidR="0004304C" w:rsidRPr="00F030DC" w:rsidRDefault="0004304C" w:rsidP="00487E09">
      <w:pPr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2A20D0E5" w14:textId="77777777" w:rsidR="0004304C" w:rsidRPr="00F030DC" w:rsidRDefault="0004304C" w:rsidP="00487E09">
      <w:pPr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 Lifestyle Communications</w:t>
      </w:r>
    </w:p>
    <w:p w14:paraId="47FAA7D9" w14:textId="77777777" w:rsidR="0004304C" w:rsidRPr="00F030DC" w:rsidRDefault="0004304C" w:rsidP="00487E09">
      <w:pPr>
        <w:rPr>
          <w:rFonts w:ascii="Gill Alt One MT Light" w:hAnsi="Gill Alt One MT Light"/>
          <w:color w:val="000000" w:themeColor="text1"/>
          <w:sz w:val="23"/>
          <w:szCs w:val="23"/>
          <w:u w:val="single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Emma Rickett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1243 384061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2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emma.rickett@rolls-roycemotorcars.com</w:t>
        </w:r>
      </w:hyperlink>
    </w:p>
    <w:p w14:paraId="760614AF" w14:textId="77777777" w:rsidR="0004304C" w:rsidRPr="00F030DC" w:rsidRDefault="0004304C" w:rsidP="00487E09">
      <w:pPr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62546A25" w14:textId="77777777" w:rsidR="0004304C" w:rsidRPr="00F030DC" w:rsidRDefault="0004304C" w:rsidP="00487E09">
      <w:pPr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Global Product PR Manager</w:t>
      </w:r>
    </w:p>
    <w:p w14:paraId="5B78EEEC" w14:textId="77777777" w:rsidR="00487E09" w:rsidRPr="00F030DC" w:rsidRDefault="0004304C" w:rsidP="00487E09">
      <w:pPr>
        <w:rPr>
          <w:rStyle w:val="Hyperlink3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Sarah Pelling      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 xml:space="preserve">+44 (0) 7815 245094 </w:t>
      </w:r>
      <w:r w:rsidR="00487E09"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3" w:history="1">
        <w:r w:rsidRPr="00F030DC">
          <w:rPr>
            <w:rStyle w:val="Hyperlink3"/>
            <w:color w:val="000000" w:themeColor="text1"/>
            <w:sz w:val="23"/>
            <w:szCs w:val="23"/>
            <w:lang w:val="en-GB"/>
          </w:rPr>
          <w:t>sarah.pelling@rolls-roycemotorcars.com</w:t>
        </w:r>
      </w:hyperlink>
    </w:p>
    <w:p w14:paraId="4972B9A3" w14:textId="77777777" w:rsidR="00487E09" w:rsidRPr="00F030DC" w:rsidRDefault="00487E09" w:rsidP="00487E09">
      <w:pPr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u w:val="single" w:color="0000FF"/>
          <w:lang w:val="en-GB"/>
        </w:rPr>
      </w:pPr>
    </w:p>
    <w:p w14:paraId="51487D41" w14:textId="77777777" w:rsidR="0004304C" w:rsidRPr="00F030DC" w:rsidRDefault="0004304C" w:rsidP="00487E09">
      <w:pPr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 Digital, Online &amp; Social PR Communications</w:t>
      </w:r>
    </w:p>
    <w:p w14:paraId="64F9F4B0" w14:textId="77777777" w:rsidR="0004304C" w:rsidRPr="00F030DC" w:rsidRDefault="0004304C" w:rsidP="00487E09">
      <w:pPr>
        <w:rPr>
          <w:rFonts w:ascii="Gill Alt One MT Light" w:hAnsi="Gill Alt One MT Light"/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Terence Church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7815 245930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4" w:history="1">
        <w:r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terence.church@rolls-roycemotorcars.com</w:t>
        </w:r>
      </w:hyperlink>
      <w:r w:rsidRPr="00F030DC">
        <w:rPr>
          <w:rFonts w:ascii="Gill Alt One MT Light" w:hAnsi="Gill Alt One MT Light"/>
          <w:color w:val="000000" w:themeColor="text1"/>
          <w:lang w:val="en-GB"/>
        </w:rPr>
        <w:t xml:space="preserve"> </w:t>
      </w:r>
    </w:p>
    <w:p w14:paraId="642CE81D" w14:textId="77777777" w:rsidR="0004304C" w:rsidRPr="00F030DC" w:rsidRDefault="0004304C" w:rsidP="0004304C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29D19B1F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6938AE07" w14:textId="77777777" w:rsidR="003C7F9B" w:rsidRPr="00F030DC" w:rsidRDefault="003C7F9B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3E794478" w14:textId="77777777" w:rsidR="0004304C" w:rsidRPr="00F030DC" w:rsidRDefault="0004304C" w:rsidP="0004304C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Regional</w:t>
      </w:r>
    </w:p>
    <w:p w14:paraId="4D448815" w14:textId="77777777" w:rsidR="0004304C" w:rsidRPr="00F030DC" w:rsidRDefault="0004304C" w:rsidP="0004304C">
      <w:pPr>
        <w:ind w:firstLine="207"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59257B53" w14:textId="77777777" w:rsidR="0004304C" w:rsidRPr="00F030DC" w:rsidRDefault="0004304C" w:rsidP="0004304C">
      <w:pPr>
        <w:contextualSpacing/>
        <w:jc w:val="both"/>
        <w:rPr>
          <w:rFonts w:ascii="Gill Alt One MT Light" w:hAnsi="Gill Alt One MT Light" w:cs="Gill Sans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 w:cs="Gill Sans Light"/>
          <w:b/>
          <w:color w:val="000000" w:themeColor="text1"/>
          <w:sz w:val="23"/>
          <w:szCs w:val="23"/>
          <w:lang w:val="en-GB"/>
        </w:rPr>
        <w:t>Asia Pacific - North</w:t>
      </w:r>
    </w:p>
    <w:p w14:paraId="0DF8F5FF" w14:textId="77777777" w:rsidR="0004304C" w:rsidRPr="00F030DC" w:rsidRDefault="0004304C" w:rsidP="0004304C">
      <w:pPr>
        <w:jc w:val="both"/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  <w:t xml:space="preserve">Rosemary Mitchell </w:t>
      </w:r>
      <w:r w:rsidRPr="00F030DC"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eastAsia="MS Mincho" w:hAnsi="Gill Alt One MT Light" w:cs="Gill Sans Light"/>
          <w:color w:val="000000" w:themeColor="text1"/>
          <w:sz w:val="23"/>
          <w:szCs w:val="23"/>
          <w:lang w:val="en-GB" w:eastAsia="ja-JP"/>
        </w:rPr>
        <w:t>+81 (0) 3 6259 8888</w:t>
      </w:r>
      <w:r w:rsidRPr="00F030DC"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  <w:tab/>
      </w:r>
      <w:hyperlink r:id="rId15" w:history="1">
        <w:r w:rsidRPr="00F030DC">
          <w:rPr>
            <w:rFonts w:ascii="Gill Alt One MT Light" w:hAnsi="Gill Alt One MT Light" w:cs="Gill Sans Light"/>
            <w:color w:val="000000" w:themeColor="text1"/>
            <w:sz w:val="23"/>
            <w:szCs w:val="23"/>
            <w:u w:val="single"/>
            <w:lang w:val="en-GB"/>
          </w:rPr>
          <w:t>rosemary.mitchell@rolls-roycemotorcars.com</w:t>
        </w:r>
      </w:hyperlink>
    </w:p>
    <w:p w14:paraId="2301FF1F" w14:textId="77777777" w:rsidR="0004304C" w:rsidRPr="00F030DC" w:rsidRDefault="0004304C" w:rsidP="0004304C">
      <w:pPr>
        <w:contextualSpacing/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1EA506AE" w14:textId="77777777" w:rsidR="0004304C" w:rsidRPr="00F030DC" w:rsidRDefault="0004304C" w:rsidP="0004304C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Asia Pacific - South</w:t>
      </w:r>
    </w:p>
    <w:p w14:paraId="3BFE0073" w14:textId="77777777" w:rsidR="0004304C" w:rsidRPr="00F030DC" w:rsidRDefault="0004304C" w:rsidP="0004304C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Hal </w:t>
      </w:r>
      <w:proofErr w:type="spellStart"/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Serudin</w:t>
      </w:r>
      <w:proofErr w:type="spellEnd"/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+65 6838 9675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6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hal.serudin@rolls-roycemotorcars.com</w:t>
        </w:r>
      </w:hyperlink>
    </w:p>
    <w:p w14:paraId="1A64214F" w14:textId="77777777" w:rsidR="0004304C" w:rsidRPr="00F030DC" w:rsidRDefault="0004304C" w:rsidP="0004304C">
      <w:pPr>
        <w:ind w:firstLine="207"/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0E5E8BE6" w14:textId="77777777" w:rsidR="0004304C" w:rsidRPr="00F030DC" w:rsidRDefault="0004304C" w:rsidP="0004304C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China</w:t>
      </w:r>
    </w:p>
    <w:p w14:paraId="5C29B2DF" w14:textId="77777777" w:rsidR="0004304C" w:rsidRPr="00F030DC" w:rsidRDefault="0004304C" w:rsidP="0004304C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Anna Xu</w:t>
      </w: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+ 86 1084558037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7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anna.xu@rolls-roycemotorcars.com</w:t>
        </w:r>
      </w:hyperlink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br/>
      </w:r>
    </w:p>
    <w:p w14:paraId="46BFF751" w14:textId="77777777" w:rsidR="0004304C" w:rsidRPr="00F030DC" w:rsidRDefault="0004304C" w:rsidP="0004304C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  <w:t>Eastern Europe</w:t>
      </w:r>
    </w:p>
    <w:p w14:paraId="4D7FC441" w14:textId="77777777" w:rsidR="0004304C" w:rsidRPr="00F030DC" w:rsidRDefault="0004304C" w:rsidP="0004304C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 xml:space="preserve">Frank Tiemann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  <w:t xml:space="preserve">+49 (0) 89 382 29581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</w:r>
      <w:hyperlink r:id="rId18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de-DE"/>
          </w:rPr>
          <w:t>frank.tiemann@rolls-roycemotorcars.com</w:t>
        </w:r>
      </w:hyperlink>
    </w:p>
    <w:p w14:paraId="3998C5AF" w14:textId="77777777" w:rsidR="0004304C" w:rsidRPr="00F030DC" w:rsidRDefault="0004304C" w:rsidP="0004304C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</w:p>
    <w:p w14:paraId="34E49CC6" w14:textId="77777777" w:rsidR="0004304C" w:rsidRPr="00F030DC" w:rsidRDefault="0004304C" w:rsidP="0004304C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Northern Europe and Scandinavia </w:t>
      </w:r>
    </w:p>
    <w:p w14:paraId="415F155F" w14:textId="77777777" w:rsidR="0004304C" w:rsidRPr="00F030DC" w:rsidRDefault="0004304C" w:rsidP="0004304C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Ruth </w:t>
      </w:r>
      <w:proofErr w:type="spellStart"/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Hucklenbroich</w:t>
      </w:r>
      <w:proofErr w:type="spellEnd"/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+49 (0) 89 382 60064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9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ruth.hucklenbroich@rolls-roycemotorcars.com</w:t>
        </w:r>
      </w:hyperlink>
    </w:p>
    <w:p w14:paraId="77C3B540" w14:textId="77777777" w:rsidR="0004304C" w:rsidRPr="00F030DC" w:rsidRDefault="0004304C" w:rsidP="0004304C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2A0D4CFD" w14:textId="77777777" w:rsidR="0004304C" w:rsidRPr="00F030DC" w:rsidRDefault="0004304C" w:rsidP="0004304C">
      <w:pPr>
        <w:spacing w:after="120"/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Middle East, Africa, and India</w:t>
      </w:r>
    </w:p>
    <w:p w14:paraId="5B4F5FBF" w14:textId="77777777" w:rsidR="0004304C" w:rsidRPr="00F030DC" w:rsidRDefault="0004304C" w:rsidP="0004304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Rami Joudi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+971 4 3848583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0" w:history="1">
        <w:r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 w:eastAsia="en-GB"/>
          </w:rPr>
          <w:t>rami.joudi@rolls-roycemotorcars.com</w:t>
        </w:r>
      </w:hyperlink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 w:eastAsia="en-GB"/>
        </w:rPr>
        <w:t xml:space="preserve">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0F191A6D" w14:textId="77777777" w:rsidR="0004304C" w:rsidRPr="00F030DC" w:rsidRDefault="0004304C" w:rsidP="0004304C">
      <w:pPr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51177AA0" w14:textId="77777777" w:rsidR="0004304C" w:rsidRPr="00F030DC" w:rsidRDefault="0004304C" w:rsidP="0004304C">
      <w:pPr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The Americas</w:t>
      </w:r>
    </w:p>
    <w:p w14:paraId="0CC81A5B" w14:textId="77777777" w:rsidR="0004304C" w:rsidRPr="00F030DC" w:rsidRDefault="0004304C" w:rsidP="0004304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Gerry </w:t>
      </w:r>
      <w:proofErr w:type="spellStart"/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Spahn</w:t>
      </w:r>
      <w:proofErr w:type="spellEnd"/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+1 201 307 4378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1" w:history="1">
        <w:r w:rsidRPr="00F030DC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gerry.spahn@rolls-roycemotorcarsna.com</w:t>
        </w:r>
      </w:hyperlink>
    </w:p>
    <w:p w14:paraId="73A7BA72" w14:textId="77777777" w:rsidR="0004304C" w:rsidRPr="00F030DC" w:rsidRDefault="0004304C" w:rsidP="0004304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Elizabeth Williams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+1 201 307 4379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2" w:history="1">
        <w:r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elizabeth.williams@rolls-roycemotorcarsna.com</w:t>
        </w:r>
      </w:hyperlink>
    </w:p>
    <w:p w14:paraId="04A899C2" w14:textId="77777777" w:rsidR="0004304C" w:rsidRPr="00F030DC" w:rsidRDefault="0004304C" w:rsidP="0004304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531F6225" w14:textId="77777777" w:rsidR="0004304C" w:rsidRPr="00F030DC" w:rsidRDefault="0004304C" w:rsidP="0004304C">
      <w:pPr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F030DC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UK and Western Europe</w:t>
      </w:r>
    </w:p>
    <w:p w14:paraId="760507E5" w14:textId="77777777" w:rsidR="0004304C" w:rsidRPr="00F030DC" w:rsidRDefault="0004304C" w:rsidP="00487E09">
      <w:pPr>
        <w:spacing w:line="360" w:lineRule="auto"/>
        <w:rPr>
          <w:color w:val="000000" w:themeColor="text1"/>
          <w:lang w:val="en-GB"/>
        </w:rPr>
      </w:pP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Matthew Jones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(0)7815 245929</w:t>
      </w:r>
      <w:r w:rsidRPr="00F030DC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3" w:history="1">
        <w:r w:rsidR="00E37A18" w:rsidRPr="00F030DC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matthew.jones@rolls-roycemotorcars.com</w:t>
        </w:r>
      </w:hyperlink>
      <w:r w:rsidR="00E37A18" w:rsidRPr="00F030DC">
        <w:rPr>
          <w:rFonts w:ascii="Gill Alt One MT Light" w:hAnsi="Gill Alt One MT Light"/>
          <w:color w:val="000000" w:themeColor="text1"/>
          <w:sz w:val="23"/>
          <w:szCs w:val="23"/>
          <w:u w:val="single"/>
          <w:lang w:val="en-GB"/>
        </w:rPr>
        <w:t xml:space="preserve"> </w:t>
      </w:r>
    </w:p>
    <w:sectPr w:rsidR="0004304C" w:rsidRPr="00F030DC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FC1C4" w14:textId="77777777" w:rsidR="0012335D" w:rsidRDefault="0012335D" w:rsidP="0004304C">
      <w:r>
        <w:separator/>
      </w:r>
    </w:p>
  </w:endnote>
  <w:endnote w:type="continuationSeparator" w:id="0">
    <w:p w14:paraId="5EC7BEFA" w14:textId="77777777" w:rsidR="0012335D" w:rsidRDefault="0012335D" w:rsidP="0004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Alt One M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 Ligh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A4B8" w14:textId="77777777" w:rsidR="002E1D6C" w:rsidRPr="00A33D09" w:rsidRDefault="002E1D6C" w:rsidP="00E37A18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75ACFB49" w14:textId="77777777" w:rsidR="002E1D6C" w:rsidRPr="00A33D09" w:rsidRDefault="002E1D6C" w:rsidP="00E37A18">
    <w:pPr>
      <w:pStyle w:val="Footer"/>
      <w:jc w:val="center"/>
      <w:rPr>
        <w:rFonts w:ascii="Gill Sans MT" w:hAnsi="Gill Sans MT"/>
        <w:sz w:val="8"/>
        <w:lang w:val="en-GB"/>
      </w:rPr>
    </w:pPr>
  </w:p>
  <w:p w14:paraId="08311490" w14:textId="77777777" w:rsidR="002E1D6C" w:rsidRPr="00A33D09" w:rsidRDefault="002E1D6C" w:rsidP="00E37A18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5DEE814C" w14:textId="77777777" w:rsidR="002E1D6C" w:rsidRPr="00A33D09" w:rsidRDefault="002E1D6C" w:rsidP="00E37A18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21E3282A" w14:textId="77777777" w:rsidR="002E1D6C" w:rsidRPr="00A33D09" w:rsidRDefault="0012335D" w:rsidP="00E37A18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2E1D6C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228887C9" w14:textId="77777777" w:rsidR="002E1D6C" w:rsidRPr="00E37A18" w:rsidRDefault="002E1D6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5A2AD" w14:textId="77777777" w:rsidR="0012335D" w:rsidRDefault="0012335D" w:rsidP="0004304C">
      <w:r>
        <w:separator/>
      </w:r>
    </w:p>
  </w:footnote>
  <w:footnote w:type="continuationSeparator" w:id="0">
    <w:p w14:paraId="4D0D0D19" w14:textId="77777777" w:rsidR="0012335D" w:rsidRDefault="0012335D" w:rsidP="0004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426E" w14:textId="77777777" w:rsidR="002E1D6C" w:rsidRDefault="002E1D6C" w:rsidP="0004304C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73B2030" wp14:editId="724E994A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90AD1"/>
    <w:multiLevelType w:val="hybridMultilevel"/>
    <w:tmpl w:val="49E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8009E"/>
    <w:multiLevelType w:val="hybridMultilevel"/>
    <w:tmpl w:val="9CF4A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F1"/>
    <w:rsid w:val="00024F44"/>
    <w:rsid w:val="00030D1C"/>
    <w:rsid w:val="0004304C"/>
    <w:rsid w:val="000640E7"/>
    <w:rsid w:val="000F3794"/>
    <w:rsid w:val="000F7BF1"/>
    <w:rsid w:val="0010571F"/>
    <w:rsid w:val="0012335D"/>
    <w:rsid w:val="0013171B"/>
    <w:rsid w:val="001B3EE6"/>
    <w:rsid w:val="001C0DC0"/>
    <w:rsid w:val="001C3613"/>
    <w:rsid w:val="001C3F41"/>
    <w:rsid w:val="001D4E2A"/>
    <w:rsid w:val="001D5EE5"/>
    <w:rsid w:val="00223F56"/>
    <w:rsid w:val="0023636C"/>
    <w:rsid w:val="00263666"/>
    <w:rsid w:val="00273942"/>
    <w:rsid w:val="002B5BC9"/>
    <w:rsid w:val="002E1D6C"/>
    <w:rsid w:val="00310427"/>
    <w:rsid w:val="00352E3A"/>
    <w:rsid w:val="003B1D2B"/>
    <w:rsid w:val="003C7F9B"/>
    <w:rsid w:val="003F788A"/>
    <w:rsid w:val="00410179"/>
    <w:rsid w:val="00487E09"/>
    <w:rsid w:val="004A7E8A"/>
    <w:rsid w:val="004B651A"/>
    <w:rsid w:val="004D74BF"/>
    <w:rsid w:val="004E7884"/>
    <w:rsid w:val="0050377A"/>
    <w:rsid w:val="0050530A"/>
    <w:rsid w:val="0053252C"/>
    <w:rsid w:val="005328F5"/>
    <w:rsid w:val="00536CF3"/>
    <w:rsid w:val="00551FDC"/>
    <w:rsid w:val="00570A76"/>
    <w:rsid w:val="005A1046"/>
    <w:rsid w:val="005C7805"/>
    <w:rsid w:val="005E4D38"/>
    <w:rsid w:val="005F3AD8"/>
    <w:rsid w:val="005F53FC"/>
    <w:rsid w:val="00646BF6"/>
    <w:rsid w:val="00672941"/>
    <w:rsid w:val="006933E8"/>
    <w:rsid w:val="006B6057"/>
    <w:rsid w:val="006C7067"/>
    <w:rsid w:val="006D1A54"/>
    <w:rsid w:val="00706D9F"/>
    <w:rsid w:val="00766E70"/>
    <w:rsid w:val="00783C8E"/>
    <w:rsid w:val="007B7D64"/>
    <w:rsid w:val="007C27D8"/>
    <w:rsid w:val="007F15E0"/>
    <w:rsid w:val="007F4756"/>
    <w:rsid w:val="00807176"/>
    <w:rsid w:val="00834DC4"/>
    <w:rsid w:val="00842798"/>
    <w:rsid w:val="00876D74"/>
    <w:rsid w:val="008809E9"/>
    <w:rsid w:val="00880DDC"/>
    <w:rsid w:val="0090451D"/>
    <w:rsid w:val="00907B7B"/>
    <w:rsid w:val="00920EB3"/>
    <w:rsid w:val="009560B8"/>
    <w:rsid w:val="009703B6"/>
    <w:rsid w:val="009D0F7A"/>
    <w:rsid w:val="009D60D9"/>
    <w:rsid w:val="00A0700E"/>
    <w:rsid w:val="00A73C34"/>
    <w:rsid w:val="00AA4356"/>
    <w:rsid w:val="00AE5AD6"/>
    <w:rsid w:val="00B007FC"/>
    <w:rsid w:val="00B4518B"/>
    <w:rsid w:val="00B5737D"/>
    <w:rsid w:val="00B85A36"/>
    <w:rsid w:val="00B95068"/>
    <w:rsid w:val="00BB3C6C"/>
    <w:rsid w:val="00BE18D2"/>
    <w:rsid w:val="00BF58FB"/>
    <w:rsid w:val="00C2066E"/>
    <w:rsid w:val="00C2681A"/>
    <w:rsid w:val="00C703AE"/>
    <w:rsid w:val="00C704DA"/>
    <w:rsid w:val="00C9462D"/>
    <w:rsid w:val="00CB6372"/>
    <w:rsid w:val="00D133A8"/>
    <w:rsid w:val="00D31ABF"/>
    <w:rsid w:val="00D42416"/>
    <w:rsid w:val="00D4758D"/>
    <w:rsid w:val="00D517D4"/>
    <w:rsid w:val="00D52239"/>
    <w:rsid w:val="00D77E92"/>
    <w:rsid w:val="00DB6D60"/>
    <w:rsid w:val="00E11EF0"/>
    <w:rsid w:val="00E12C92"/>
    <w:rsid w:val="00E154AC"/>
    <w:rsid w:val="00E204EA"/>
    <w:rsid w:val="00E25BAA"/>
    <w:rsid w:val="00E37A18"/>
    <w:rsid w:val="00E465F1"/>
    <w:rsid w:val="00E54781"/>
    <w:rsid w:val="00E96D22"/>
    <w:rsid w:val="00EA34B3"/>
    <w:rsid w:val="00ED1DC0"/>
    <w:rsid w:val="00ED59AD"/>
    <w:rsid w:val="00ED7EA9"/>
    <w:rsid w:val="00EE6843"/>
    <w:rsid w:val="00EF31FF"/>
    <w:rsid w:val="00F030DC"/>
    <w:rsid w:val="00F07D65"/>
    <w:rsid w:val="00F12527"/>
    <w:rsid w:val="00F21A32"/>
    <w:rsid w:val="00F56B7B"/>
    <w:rsid w:val="00F864DF"/>
    <w:rsid w:val="00FA0106"/>
    <w:rsid w:val="00FB20E4"/>
    <w:rsid w:val="00F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2D02"/>
  <w15:chartTrackingRefBased/>
  <w15:docId w15:val="{7F3FC893-E505-4F06-B56D-82678E8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4C"/>
    <w:pPr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304C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4C"/>
  </w:style>
  <w:style w:type="paragraph" w:styleId="Footer">
    <w:name w:val="footer"/>
    <w:basedOn w:val="Normal"/>
    <w:link w:val="FooterChar"/>
    <w:uiPriority w:val="99"/>
    <w:unhideWhenUsed/>
    <w:rsid w:val="00043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4C"/>
  </w:style>
  <w:style w:type="character" w:customStyle="1" w:styleId="Heading2Char">
    <w:name w:val="Heading 2 Char"/>
    <w:basedOn w:val="DefaultParagraphFont"/>
    <w:link w:val="Heading2"/>
    <w:uiPriority w:val="99"/>
    <w:rsid w:val="0004304C"/>
    <w:rPr>
      <w:rFonts w:ascii="Gill Alt One MT" w:eastAsia="SimSun" w:hAnsi="Gill Alt One MT" w:cs="Times New Roman"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rsid w:val="0004304C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0430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4304C"/>
    <w:rPr>
      <w:rFonts w:ascii="Courier New" w:eastAsia="SimSun" w:hAnsi="Courier New" w:cs="Courier New"/>
      <w:sz w:val="20"/>
      <w:szCs w:val="20"/>
      <w:lang w:val="en-US"/>
    </w:rPr>
  </w:style>
  <w:style w:type="paragraph" w:customStyle="1" w:styleId="Body">
    <w:name w:val="Body"/>
    <w:rsid w:val="000430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3">
    <w:name w:val="Hyperlink.3"/>
    <w:basedOn w:val="DefaultParagraphFont"/>
    <w:rsid w:val="0004304C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7F4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B3"/>
    <w:rPr>
      <w:rFonts w:ascii="Segoe UI" w:eastAsia="SimSu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0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427"/>
    <w:rPr>
      <w:rFonts w:ascii="Gill Alt One MT" w:eastAsia="SimSun" w:hAnsi="Gill Alt One M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427"/>
    <w:rPr>
      <w:rFonts w:ascii="Gill Alt One MT" w:eastAsia="SimSun" w:hAnsi="Gill Alt One MT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tter.com/RollsRoyceMedia" TargetMode="External"/><Relationship Id="rId13" Type="http://schemas.openxmlformats.org/officeDocument/2006/relationships/hyperlink" Target="mailto:terence.church@rolls-roycemotorcars.com" TargetMode="External"/><Relationship Id="rId18" Type="http://schemas.openxmlformats.org/officeDocument/2006/relationships/hyperlink" Target="mailto:Frank.Tieman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://www.press.rolls-roycemotorcars.com/" TargetMode="External"/><Relationship Id="rId12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anna.xu@rolls-roycemotorcars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al.serudin@rolls-roycemotorcars.com" TargetMode="External"/><Relationship Id="rId20" Type="http://schemas.openxmlformats.org/officeDocument/2006/relationships/hyperlink" Target="mailto:rami.joudi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w.ball@rolls-roycemotorcars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osemary.mitchell@rolls-roycemotorcars.com" TargetMode="External"/><Relationship Id="rId23" Type="http://schemas.openxmlformats.org/officeDocument/2006/relationships/hyperlink" Target="mailto:matthew.jones@rolls-roycemotorcars.com" TargetMode="External"/><Relationship Id="rId10" Type="http://schemas.openxmlformats.org/officeDocument/2006/relationships/hyperlink" Target="mailto:richard.carter@rolls-roycemotorcars.com" TargetMode="External"/><Relationship Id="rId19" Type="http://schemas.openxmlformats.org/officeDocument/2006/relationships/hyperlink" Target="mailto:ruth.hucklenbroich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ollsRoyceMedia/" TargetMode="External"/><Relationship Id="rId14" Type="http://schemas.openxmlformats.org/officeDocument/2006/relationships/hyperlink" Target="mailto:terence.church@rolls-roycemotorcars.com" TargetMode="External"/><Relationship Id="rId22" Type="http://schemas.openxmlformats.org/officeDocument/2006/relationships/hyperlink" Target="mailto:elizabeth.williams@rolls-roycemotorcarsna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Maria, UR-K</dc:creator>
  <cp:keywords/>
  <dc:description/>
  <cp:lastModifiedBy>Lucy Cropp</cp:lastModifiedBy>
  <cp:revision>6</cp:revision>
  <cp:lastPrinted>2019-04-02T16:53:00Z</cp:lastPrinted>
  <dcterms:created xsi:type="dcterms:W3CDTF">2019-04-02T16:54:00Z</dcterms:created>
  <dcterms:modified xsi:type="dcterms:W3CDTF">2019-05-15T15:05:00Z</dcterms:modified>
</cp:coreProperties>
</file>