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BAD4C" w14:textId="77777777" w:rsidR="00446B5E" w:rsidRDefault="00446B5E" w:rsidP="00446B5E">
      <w:pPr>
        <w:bidi/>
        <w:spacing w:after="160" w:line="259" w:lineRule="auto"/>
        <w:jc w:val="center"/>
        <w:rPr>
          <w:rFonts w:asciiTheme="minorBidi" w:hAnsiTheme="minorBidi"/>
          <w:b/>
          <w:bCs/>
          <w:sz w:val="32"/>
          <w:szCs w:val="32"/>
          <w:lang w:bidi="ar-SY"/>
        </w:rPr>
      </w:pPr>
      <w:bookmarkStart w:id="0" w:name="_Hlk17108982"/>
    </w:p>
    <w:p w14:paraId="3D9F66B7" w14:textId="79BC04A8" w:rsidR="00446B5E" w:rsidRPr="008E1312" w:rsidRDefault="00446B5E" w:rsidP="00446B5E">
      <w:pPr>
        <w:bidi/>
        <w:spacing w:after="160" w:line="259" w:lineRule="auto"/>
        <w:jc w:val="center"/>
        <w:rPr>
          <w:rFonts w:asciiTheme="minorBidi" w:hAnsiTheme="minorBidi"/>
          <w:b/>
          <w:bCs/>
          <w:sz w:val="32"/>
          <w:szCs w:val="32"/>
          <w:rtl/>
          <w:lang w:bidi="ar-AE"/>
        </w:rPr>
      </w:pPr>
      <w:r w:rsidRPr="008E1312">
        <w:rPr>
          <w:rFonts w:asciiTheme="minorBidi" w:hAnsiTheme="minorBidi" w:hint="cs"/>
          <w:b/>
          <w:bCs/>
          <w:sz w:val="32"/>
          <w:szCs w:val="32"/>
          <w:rtl/>
          <w:lang w:bidi="ar-AE"/>
        </w:rPr>
        <w:t>رولز-رويس موتور كارز</w:t>
      </w:r>
    </w:p>
    <w:p w14:paraId="27344E7A" w14:textId="6C33E439" w:rsidR="00446B5E" w:rsidRDefault="002F5906" w:rsidP="002F5906">
      <w:pPr>
        <w:bidi/>
        <w:spacing w:after="160" w:line="259" w:lineRule="auto"/>
        <w:jc w:val="center"/>
        <w:rPr>
          <w:rFonts w:asciiTheme="minorBidi" w:hAnsiTheme="minorBidi"/>
          <w:b/>
          <w:bCs/>
          <w:sz w:val="32"/>
          <w:szCs w:val="32"/>
          <w:lang w:bidi="ar-AE"/>
        </w:rPr>
      </w:pPr>
      <w:r>
        <w:rPr>
          <w:rFonts w:asciiTheme="minorBidi" w:hAnsiTheme="minorBidi" w:hint="cs"/>
          <w:b/>
          <w:bCs/>
          <w:sz w:val="32"/>
          <w:szCs w:val="32"/>
          <w:rtl/>
          <w:lang w:bidi="ar-AE"/>
        </w:rPr>
        <w:t>معلومات صحافية</w:t>
      </w:r>
    </w:p>
    <w:p w14:paraId="758BC638" w14:textId="0E40594B" w:rsidR="004F6B30" w:rsidRDefault="004F6B30" w:rsidP="004F6B30">
      <w:pPr>
        <w:bidi/>
        <w:spacing w:after="160" w:line="259" w:lineRule="auto"/>
        <w:jc w:val="center"/>
        <w:rPr>
          <w:rFonts w:asciiTheme="minorBidi" w:hAnsiTheme="minorBidi"/>
          <w:b/>
          <w:bCs/>
          <w:sz w:val="32"/>
          <w:szCs w:val="32"/>
          <w:lang w:bidi="ar-AE"/>
        </w:rPr>
      </w:pPr>
    </w:p>
    <w:p w14:paraId="599D9DF8" w14:textId="1DC750D3" w:rsidR="004F6B30" w:rsidRPr="00273EBF" w:rsidRDefault="004F6B30" w:rsidP="002F5906">
      <w:pPr>
        <w:bidi/>
        <w:spacing w:line="240" w:lineRule="auto"/>
        <w:jc w:val="center"/>
        <w:rPr>
          <w:rFonts w:ascii="Simplified Arabic" w:hAnsi="Simplified Arabic" w:cs="Simplified Arabic"/>
          <w:b/>
          <w:bCs/>
          <w:sz w:val="36"/>
          <w:szCs w:val="36"/>
          <w:rtl/>
          <w:lang w:bidi="ar-LB"/>
        </w:rPr>
      </w:pPr>
      <w:r w:rsidRPr="00273EBF">
        <w:rPr>
          <w:rFonts w:ascii="Simplified Arabic" w:hAnsi="Simplified Arabic" w:cs="Simplified Arabic" w:hint="cs"/>
          <w:b/>
          <w:bCs/>
          <w:sz w:val="36"/>
          <w:szCs w:val="36"/>
          <w:rtl/>
          <w:lang w:bidi="ar-LB"/>
        </w:rPr>
        <w:t>رولز-رويس موتور كارز تحقق نتائج</w:t>
      </w:r>
      <w:r w:rsidR="002F5906">
        <w:rPr>
          <w:rFonts w:ascii="Simplified Arabic" w:hAnsi="Simplified Arabic" w:cs="Simplified Arabic" w:hint="cs"/>
          <w:b/>
          <w:bCs/>
          <w:sz w:val="36"/>
          <w:szCs w:val="36"/>
          <w:rtl/>
          <w:lang w:bidi="ar-LB"/>
        </w:rPr>
        <w:t xml:space="preserve"> قياسية</w:t>
      </w:r>
      <w:r w:rsidRPr="00273EBF">
        <w:rPr>
          <w:rFonts w:ascii="Simplified Arabic" w:hAnsi="Simplified Arabic" w:cs="Simplified Arabic" w:hint="cs"/>
          <w:b/>
          <w:bCs/>
          <w:sz w:val="36"/>
          <w:szCs w:val="36"/>
          <w:rtl/>
          <w:lang w:bidi="ar-LB"/>
        </w:rPr>
        <w:t xml:space="preserve"> تاريخية </w:t>
      </w:r>
      <w:r w:rsidR="002F5906">
        <w:rPr>
          <w:rFonts w:ascii="Simplified Arabic" w:hAnsi="Simplified Arabic" w:cs="Simplified Arabic" w:hint="cs"/>
          <w:b/>
          <w:bCs/>
          <w:sz w:val="36"/>
          <w:szCs w:val="36"/>
          <w:rtl/>
          <w:lang w:bidi="ar-LB"/>
        </w:rPr>
        <w:t>ل</w:t>
      </w:r>
      <w:r w:rsidRPr="00273EBF">
        <w:rPr>
          <w:rFonts w:ascii="Simplified Arabic" w:hAnsi="Simplified Arabic" w:cs="Simplified Arabic" w:hint="cs"/>
          <w:b/>
          <w:bCs/>
          <w:sz w:val="36"/>
          <w:szCs w:val="36"/>
          <w:rtl/>
          <w:lang w:bidi="ar-LB"/>
        </w:rPr>
        <w:t>عام 2019</w:t>
      </w:r>
    </w:p>
    <w:p w14:paraId="0EC20D63" w14:textId="7F5E2CA9" w:rsidR="004F6B30" w:rsidRPr="00B8462E" w:rsidRDefault="004F6B30" w:rsidP="00B16F34">
      <w:pPr>
        <w:bidi/>
        <w:spacing w:line="240" w:lineRule="auto"/>
        <w:jc w:val="both"/>
        <w:rPr>
          <w:rFonts w:ascii="Simplified Arabic" w:hAnsi="Simplified Arabic" w:cs="Simplified Arabic"/>
          <w:b/>
          <w:bCs/>
          <w:sz w:val="28"/>
          <w:szCs w:val="28"/>
          <w:rtl/>
          <w:lang w:val="en-US" w:bidi="ar-SY"/>
        </w:rPr>
      </w:pPr>
      <w:r>
        <w:rPr>
          <w:rFonts w:ascii="Simplified Arabic" w:hAnsi="Simplified Arabic" w:cs="Simplified Arabic" w:hint="cs"/>
          <w:b/>
          <w:bCs/>
          <w:sz w:val="28"/>
          <w:szCs w:val="28"/>
          <w:rtl/>
          <w:lang w:bidi="ar-LB"/>
        </w:rPr>
        <w:t>7 يناير 2020، جودوود</w:t>
      </w:r>
      <w:r w:rsidR="002F5906">
        <w:rPr>
          <w:rFonts w:ascii="Simplified Arabic" w:hAnsi="Simplified Arabic" w:cs="Simplified Arabic" w:hint="cs"/>
          <w:b/>
          <w:bCs/>
          <w:sz w:val="28"/>
          <w:szCs w:val="28"/>
          <w:rtl/>
          <w:lang w:bidi="ar-LB"/>
        </w:rPr>
        <w:t xml:space="preserve"> </w:t>
      </w:r>
    </w:p>
    <w:p w14:paraId="45883DB8" w14:textId="02747AB5" w:rsidR="004F6B30" w:rsidRDefault="004F6B30" w:rsidP="00485CAA">
      <w:pPr>
        <w:pStyle w:val="ListParagraph"/>
        <w:numPr>
          <w:ilvl w:val="0"/>
          <w:numId w:val="11"/>
        </w:numPr>
        <w:bidi/>
        <w:spacing w:line="240" w:lineRule="auto"/>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 xml:space="preserve">مبيعات سنوية تبلغ </w:t>
      </w:r>
      <w:r w:rsidR="00485CAA">
        <w:rPr>
          <w:rFonts w:ascii="Simplified Arabic" w:hAnsi="Simplified Arabic" w:cs="Simplified Arabic" w:hint="cs"/>
          <w:sz w:val="28"/>
          <w:szCs w:val="28"/>
          <w:rtl/>
          <w:lang w:bidi="ar-LB"/>
        </w:rPr>
        <w:t xml:space="preserve">5,152 سيارة </w:t>
      </w:r>
      <w:r>
        <w:rPr>
          <w:rFonts w:ascii="Simplified Arabic" w:hAnsi="Simplified Arabic" w:cs="Simplified Arabic" w:hint="cs"/>
          <w:sz w:val="28"/>
          <w:szCs w:val="28"/>
          <w:rtl/>
          <w:lang w:bidi="ar-LB"/>
        </w:rPr>
        <w:t>هي الأعلى في تاريخ العلامة الممتد على مدى 116 عاماً</w:t>
      </w:r>
    </w:p>
    <w:p w14:paraId="16B4A2DF" w14:textId="4994333E" w:rsidR="004F6B30" w:rsidRDefault="004F6B30" w:rsidP="00485CAA">
      <w:pPr>
        <w:pStyle w:val="ListParagraph"/>
        <w:numPr>
          <w:ilvl w:val="0"/>
          <w:numId w:val="11"/>
        </w:numPr>
        <w:bidi/>
        <w:spacing w:line="240" w:lineRule="auto"/>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 xml:space="preserve">المبيعات تعكس نمواً نسبته </w:t>
      </w:r>
      <w:r w:rsidR="00485CAA">
        <w:rPr>
          <w:rFonts w:ascii="Simplified Arabic" w:hAnsi="Simplified Arabic" w:cs="Simplified Arabic" w:hint="cs"/>
          <w:sz w:val="28"/>
          <w:szCs w:val="28"/>
          <w:rtl/>
          <w:lang w:bidi="ar-LB"/>
        </w:rPr>
        <w:t xml:space="preserve">25% </w:t>
      </w:r>
      <w:r>
        <w:rPr>
          <w:rFonts w:ascii="Simplified Arabic" w:hAnsi="Simplified Arabic" w:cs="Simplified Arabic" w:hint="cs"/>
          <w:sz w:val="28"/>
          <w:szCs w:val="28"/>
          <w:rtl/>
          <w:lang w:bidi="ar-LB"/>
        </w:rPr>
        <w:t>مقارنة بالرقم القياسي السابق عام 2018 والبالغ 4,107 سيارات</w:t>
      </w:r>
    </w:p>
    <w:p w14:paraId="2AD9157C" w14:textId="300FBF74" w:rsidR="004F6B30" w:rsidRDefault="004F6B30" w:rsidP="007D2883">
      <w:pPr>
        <w:pStyle w:val="ListParagraph"/>
        <w:numPr>
          <w:ilvl w:val="0"/>
          <w:numId w:val="11"/>
        </w:numPr>
        <w:bidi/>
        <w:spacing w:line="240" w:lineRule="auto"/>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 xml:space="preserve">نمو </w:t>
      </w:r>
      <w:r w:rsidR="007D2883">
        <w:rPr>
          <w:rFonts w:ascii="Simplified Arabic" w:hAnsi="Simplified Arabic" w:cs="Simplified Arabic" w:hint="cs"/>
          <w:sz w:val="28"/>
          <w:szCs w:val="28"/>
          <w:rtl/>
          <w:lang w:bidi="ar-LB"/>
        </w:rPr>
        <w:t>لافت</w:t>
      </w:r>
      <w:r w:rsidR="00485CAA">
        <w:rPr>
          <w:rFonts w:ascii="Simplified Arabic" w:hAnsi="Simplified Arabic" w:cs="Simplified Arabic" w:hint="cs"/>
          <w:sz w:val="28"/>
          <w:szCs w:val="28"/>
          <w:rtl/>
          <w:lang w:bidi="ar-LB"/>
        </w:rPr>
        <w:t xml:space="preserve"> </w:t>
      </w:r>
      <w:r>
        <w:rPr>
          <w:rFonts w:ascii="Simplified Arabic" w:hAnsi="Simplified Arabic" w:cs="Simplified Arabic" w:hint="cs"/>
          <w:sz w:val="28"/>
          <w:szCs w:val="28"/>
          <w:rtl/>
          <w:lang w:bidi="ar-LB"/>
        </w:rPr>
        <w:t>في المبيعات في كل المناطق</w:t>
      </w:r>
    </w:p>
    <w:p w14:paraId="3E8B1299" w14:textId="67308E1E" w:rsidR="00911560" w:rsidRDefault="00911560" w:rsidP="007D2883">
      <w:pPr>
        <w:pStyle w:val="ListParagraph"/>
        <w:numPr>
          <w:ilvl w:val="0"/>
          <w:numId w:val="11"/>
        </w:numPr>
        <w:bidi/>
        <w:spacing w:line="240" w:lineRule="auto"/>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 xml:space="preserve">كالينان، سيارة الدفع الرباعي الجديدة للعلامة، تساهم بشكل </w:t>
      </w:r>
      <w:r w:rsidR="00760A67">
        <w:rPr>
          <w:rFonts w:ascii="Simplified Arabic" w:hAnsi="Simplified Arabic" w:cs="Simplified Arabic" w:hint="cs"/>
          <w:sz w:val="28"/>
          <w:szCs w:val="28"/>
          <w:rtl/>
          <w:lang w:bidi="ar-LB"/>
        </w:rPr>
        <w:t>كبير</w:t>
      </w:r>
      <w:r>
        <w:rPr>
          <w:rFonts w:ascii="Simplified Arabic" w:hAnsi="Simplified Arabic" w:cs="Simplified Arabic" w:hint="cs"/>
          <w:sz w:val="28"/>
          <w:szCs w:val="28"/>
          <w:rtl/>
          <w:lang w:bidi="ar-LB"/>
        </w:rPr>
        <w:t xml:space="preserve"> </w:t>
      </w:r>
      <w:r w:rsidR="00760A67">
        <w:rPr>
          <w:rFonts w:ascii="Simplified Arabic" w:hAnsi="Simplified Arabic" w:cs="Simplified Arabic" w:hint="cs"/>
          <w:sz w:val="28"/>
          <w:szCs w:val="28"/>
          <w:rtl/>
          <w:lang w:bidi="ar-LB"/>
        </w:rPr>
        <w:t>في نمو المبيعات</w:t>
      </w:r>
    </w:p>
    <w:p w14:paraId="06585B46" w14:textId="5BA5A9A5" w:rsidR="00760A67" w:rsidRDefault="00760A67" w:rsidP="00760A67">
      <w:pPr>
        <w:pStyle w:val="ListParagraph"/>
        <w:numPr>
          <w:ilvl w:val="0"/>
          <w:numId w:val="11"/>
        </w:numPr>
        <w:bidi/>
        <w:spacing w:line="240" w:lineRule="auto"/>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لا يزال الطلب عالياً على طرازات بلاك بادج ولاسيما من قبل العملاء الأصغر سناً</w:t>
      </w:r>
    </w:p>
    <w:p w14:paraId="2AB81127" w14:textId="4CC911F4" w:rsidR="00760A67" w:rsidRDefault="00760A67" w:rsidP="00760A67">
      <w:pPr>
        <w:pStyle w:val="ListParagraph"/>
        <w:numPr>
          <w:ilvl w:val="0"/>
          <w:numId w:val="11"/>
        </w:numPr>
        <w:bidi/>
        <w:spacing w:line="240" w:lineRule="auto"/>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طلب مرتفع على طرازات فانتوم، ورايث وداون</w:t>
      </w:r>
      <w:r w:rsidR="007D2883">
        <w:rPr>
          <w:rFonts w:ascii="Simplified Arabic" w:hAnsi="Simplified Arabic" w:cs="Simplified Arabic" w:hint="cs"/>
          <w:sz w:val="28"/>
          <w:szCs w:val="28"/>
          <w:rtl/>
          <w:lang w:bidi="ar-LB"/>
        </w:rPr>
        <w:t xml:space="preserve">، بالإضافة إلى طراز </w:t>
      </w:r>
      <w:r>
        <w:rPr>
          <w:rFonts w:ascii="Simplified Arabic" w:hAnsi="Simplified Arabic" w:cs="Simplified Arabic" w:hint="cs"/>
          <w:sz w:val="28"/>
          <w:szCs w:val="28"/>
          <w:rtl/>
          <w:lang w:bidi="ar-LB"/>
        </w:rPr>
        <w:t>جوست (في سنة إنتاجه الأخيرة)</w:t>
      </w:r>
    </w:p>
    <w:p w14:paraId="345903B5" w14:textId="09B5BCC4" w:rsidR="004F6B30" w:rsidRDefault="004F6B30" w:rsidP="007D2883">
      <w:pPr>
        <w:pStyle w:val="ListParagraph"/>
        <w:numPr>
          <w:ilvl w:val="0"/>
          <w:numId w:val="11"/>
        </w:numPr>
        <w:bidi/>
        <w:spacing w:line="240" w:lineRule="auto"/>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 xml:space="preserve">توصيات مذهلة للطرازات </w:t>
      </w:r>
      <w:r w:rsidR="007D2883">
        <w:rPr>
          <w:rFonts w:ascii="Simplified Arabic" w:hAnsi="Simplified Arabic" w:cs="Simplified Arabic" w:hint="cs"/>
          <w:sz w:val="28"/>
          <w:szCs w:val="28"/>
          <w:rtl/>
          <w:lang w:bidi="ar-LB"/>
        </w:rPr>
        <w:t xml:space="preserve">المصممة </w:t>
      </w:r>
      <w:r>
        <w:rPr>
          <w:rFonts w:ascii="Simplified Arabic" w:hAnsi="Simplified Arabic" w:cs="Simplified Arabic" w:hint="cs"/>
          <w:sz w:val="28"/>
          <w:szCs w:val="28"/>
          <w:rtl/>
          <w:lang w:bidi="ar-LB"/>
        </w:rPr>
        <w:t xml:space="preserve">حسب الطلب ضمن برنامج "بيسبوك" </w:t>
      </w:r>
      <w:r w:rsidRPr="00B8462E">
        <w:rPr>
          <w:rFonts w:ascii="Simplified Arabic" w:hAnsi="Simplified Arabic" w:cs="Simplified Arabic" w:hint="cs"/>
          <w:sz w:val="28"/>
          <w:szCs w:val="28"/>
          <w:rtl/>
          <w:lang w:bidi="ar-LB"/>
        </w:rPr>
        <w:t>و</w:t>
      </w:r>
      <w:r w:rsidR="002F5906" w:rsidRPr="00B8462E">
        <w:rPr>
          <w:rFonts w:ascii="Simplified Arabic" w:hAnsi="Simplified Arabic" w:cs="Simplified Arabic" w:hint="cs"/>
          <w:sz w:val="28"/>
          <w:szCs w:val="28"/>
          <w:rtl/>
          <w:lang w:bidi="ar-LB"/>
        </w:rPr>
        <w:t>ال</w:t>
      </w:r>
      <w:r w:rsidRPr="00B8462E">
        <w:rPr>
          <w:rFonts w:ascii="Simplified Arabic" w:hAnsi="Simplified Arabic" w:cs="Simplified Arabic" w:hint="cs"/>
          <w:sz w:val="28"/>
          <w:szCs w:val="28"/>
          <w:rtl/>
          <w:lang w:bidi="ar-LB"/>
        </w:rPr>
        <w:t xml:space="preserve">سيارات </w:t>
      </w:r>
      <w:r w:rsidR="002F5906">
        <w:rPr>
          <w:rFonts w:ascii="Simplified Arabic" w:hAnsi="Simplified Arabic" w:cs="Simplified Arabic" w:hint="cs"/>
          <w:sz w:val="28"/>
          <w:szCs w:val="28"/>
          <w:rtl/>
          <w:lang w:bidi="ar-LB"/>
        </w:rPr>
        <w:t xml:space="preserve">الحصرية </w:t>
      </w:r>
      <w:r>
        <w:rPr>
          <w:rFonts w:ascii="Simplified Arabic" w:hAnsi="Simplified Arabic" w:cs="Simplified Arabic" w:hint="cs"/>
          <w:sz w:val="28"/>
          <w:szCs w:val="28"/>
          <w:rtl/>
          <w:lang w:bidi="ar-LB"/>
        </w:rPr>
        <w:t>تؤكد مكانة رولز-رويس على أنها الشركة الرائدة عالمياً في صنع المنتجات الفارهة</w:t>
      </w:r>
    </w:p>
    <w:p w14:paraId="55EFFC83" w14:textId="1C175BFC" w:rsidR="004F6B30" w:rsidRDefault="004F6B30" w:rsidP="004F6B30">
      <w:pPr>
        <w:pStyle w:val="ListParagraph"/>
        <w:numPr>
          <w:ilvl w:val="0"/>
          <w:numId w:val="11"/>
        </w:numPr>
        <w:bidi/>
        <w:spacing w:line="240" w:lineRule="auto"/>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 xml:space="preserve">استثمار جديد كبير في مصنع الإنتاج في جودوود </w:t>
      </w:r>
    </w:p>
    <w:p w14:paraId="0E0EC37F" w14:textId="614EB858" w:rsidR="00760A67" w:rsidRDefault="00760A67" w:rsidP="00760A67">
      <w:pPr>
        <w:pStyle w:val="ListParagraph"/>
        <w:numPr>
          <w:ilvl w:val="0"/>
          <w:numId w:val="11"/>
        </w:numPr>
        <w:bidi/>
        <w:spacing w:line="240" w:lineRule="auto"/>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 xml:space="preserve">استحداث 50 وظيفة جديدة تلبية </w:t>
      </w:r>
      <w:r w:rsidR="009C2AC7">
        <w:rPr>
          <w:rFonts w:ascii="Simplified Arabic" w:hAnsi="Simplified Arabic" w:cs="Simplified Arabic" w:hint="cs"/>
          <w:sz w:val="28"/>
          <w:szCs w:val="28"/>
          <w:rtl/>
          <w:lang w:bidi="ar-LB"/>
        </w:rPr>
        <w:t>للطلب العالمي المتزايد</w:t>
      </w:r>
    </w:p>
    <w:p w14:paraId="7342F184" w14:textId="47308F8A" w:rsidR="004F6B30" w:rsidRPr="004A5FCA" w:rsidRDefault="004F6B30" w:rsidP="002F5906">
      <w:pPr>
        <w:pStyle w:val="ListParagraph"/>
        <w:numPr>
          <w:ilvl w:val="0"/>
          <w:numId w:val="11"/>
        </w:numPr>
        <w:bidi/>
        <w:spacing w:line="240" w:lineRule="auto"/>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عدد قياسي من المنضمين إلى برنامج </w:t>
      </w:r>
      <w:r w:rsidR="002F5906">
        <w:rPr>
          <w:rFonts w:ascii="Simplified Arabic" w:hAnsi="Simplified Arabic" w:cs="Simplified Arabic" w:hint="cs"/>
          <w:sz w:val="28"/>
          <w:szCs w:val="28"/>
          <w:rtl/>
          <w:lang w:bidi="ar-LB"/>
        </w:rPr>
        <w:t xml:space="preserve">التدريب المهني </w:t>
      </w:r>
      <w:r>
        <w:rPr>
          <w:rFonts w:ascii="Simplified Arabic" w:hAnsi="Simplified Arabic" w:cs="Simplified Arabic" w:hint="cs"/>
          <w:sz w:val="28"/>
          <w:szCs w:val="28"/>
          <w:rtl/>
          <w:lang w:bidi="ar-LB"/>
        </w:rPr>
        <w:t>عام 2019</w:t>
      </w:r>
    </w:p>
    <w:p w14:paraId="6A38584D" w14:textId="6268FB75" w:rsidR="004F6B30" w:rsidRDefault="004F6B30" w:rsidP="009C2AC7">
      <w:pPr>
        <w:bidi/>
        <w:spacing w:line="240" w:lineRule="auto"/>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حققت رولز-رويس موتور كارز رقم</w:t>
      </w:r>
      <w:r w:rsidR="00045E79">
        <w:rPr>
          <w:rFonts w:ascii="Simplified Arabic" w:hAnsi="Simplified Arabic" w:cs="Simplified Arabic" w:hint="cs"/>
          <w:sz w:val="28"/>
          <w:szCs w:val="28"/>
          <w:rtl/>
          <w:lang w:bidi="ar-LB"/>
        </w:rPr>
        <w:t>اً قياسياً في</w:t>
      </w:r>
      <w:r>
        <w:rPr>
          <w:rFonts w:ascii="Simplified Arabic" w:hAnsi="Simplified Arabic" w:cs="Simplified Arabic" w:hint="cs"/>
          <w:sz w:val="28"/>
          <w:szCs w:val="28"/>
          <w:rtl/>
          <w:lang w:bidi="ar-LB"/>
        </w:rPr>
        <w:t xml:space="preserve"> مبيعات</w:t>
      </w:r>
      <w:r w:rsidR="00045E79">
        <w:rPr>
          <w:rFonts w:ascii="Simplified Arabic" w:hAnsi="Simplified Arabic" w:cs="Simplified Arabic" w:hint="cs"/>
          <w:sz w:val="28"/>
          <w:szCs w:val="28"/>
          <w:rtl/>
          <w:lang w:bidi="ar-LB"/>
        </w:rPr>
        <w:t>ها</w:t>
      </w:r>
      <w:r>
        <w:rPr>
          <w:rFonts w:ascii="Simplified Arabic" w:hAnsi="Simplified Arabic" w:cs="Simplified Arabic" w:hint="cs"/>
          <w:sz w:val="28"/>
          <w:szCs w:val="28"/>
          <w:rtl/>
          <w:lang w:bidi="ar-LB"/>
        </w:rPr>
        <w:t xml:space="preserve"> </w:t>
      </w:r>
      <w:r w:rsidR="00045E79">
        <w:rPr>
          <w:rFonts w:ascii="Simplified Arabic" w:hAnsi="Simplified Arabic" w:cs="Simplified Arabic" w:hint="cs"/>
          <w:sz w:val="28"/>
          <w:szCs w:val="28"/>
          <w:rtl/>
          <w:lang w:bidi="ar-LB"/>
        </w:rPr>
        <w:t>ال</w:t>
      </w:r>
      <w:r>
        <w:rPr>
          <w:rFonts w:ascii="Simplified Arabic" w:hAnsi="Simplified Arabic" w:cs="Simplified Arabic" w:hint="cs"/>
          <w:sz w:val="28"/>
          <w:szCs w:val="28"/>
          <w:rtl/>
          <w:lang w:bidi="ar-LB"/>
        </w:rPr>
        <w:t>سنوي</w:t>
      </w:r>
      <w:r w:rsidR="00CB0E9D">
        <w:rPr>
          <w:rFonts w:ascii="Simplified Arabic" w:hAnsi="Simplified Arabic" w:cs="Simplified Arabic" w:hint="cs"/>
          <w:sz w:val="28"/>
          <w:szCs w:val="28"/>
          <w:rtl/>
          <w:lang w:bidi="ar-LB"/>
        </w:rPr>
        <w:t>ة</w:t>
      </w:r>
      <w:r>
        <w:rPr>
          <w:rFonts w:ascii="Simplified Arabic" w:hAnsi="Simplified Arabic" w:cs="Simplified Arabic" w:hint="cs"/>
          <w:sz w:val="28"/>
          <w:szCs w:val="28"/>
          <w:rtl/>
          <w:lang w:bidi="ar-LB"/>
        </w:rPr>
        <w:t xml:space="preserve"> </w:t>
      </w:r>
      <w:r w:rsidR="00045E79">
        <w:rPr>
          <w:rFonts w:ascii="Simplified Arabic" w:hAnsi="Simplified Arabic" w:cs="Simplified Arabic" w:hint="cs"/>
          <w:sz w:val="28"/>
          <w:szCs w:val="28"/>
          <w:rtl/>
          <w:lang w:bidi="ar-LB"/>
        </w:rPr>
        <w:t>ل</w:t>
      </w:r>
      <w:r>
        <w:rPr>
          <w:rFonts w:ascii="Simplified Arabic" w:hAnsi="Simplified Arabic" w:cs="Simplified Arabic" w:hint="cs"/>
          <w:sz w:val="28"/>
          <w:szCs w:val="28"/>
          <w:rtl/>
          <w:lang w:bidi="ar-LB"/>
        </w:rPr>
        <w:t>عام 2019، مع أداء عالمي لم تشهد الشركة</w:t>
      </w:r>
      <w:r w:rsidR="009C2AC7">
        <w:rPr>
          <w:rFonts w:ascii="Simplified Arabic" w:hAnsi="Simplified Arabic" w:cs="Simplified Arabic" w:hint="cs"/>
          <w:sz w:val="28"/>
          <w:szCs w:val="28"/>
          <w:rtl/>
          <w:lang w:bidi="ar-LB"/>
        </w:rPr>
        <w:t xml:space="preserve"> له</w:t>
      </w:r>
      <w:r>
        <w:rPr>
          <w:rFonts w:ascii="Simplified Arabic" w:hAnsi="Simplified Arabic" w:cs="Simplified Arabic" w:hint="cs"/>
          <w:sz w:val="28"/>
          <w:szCs w:val="28"/>
          <w:rtl/>
          <w:lang w:bidi="ar-LB"/>
        </w:rPr>
        <w:t xml:space="preserve"> مثيل</w:t>
      </w:r>
      <w:r w:rsidR="009C2AC7">
        <w:rPr>
          <w:rFonts w:ascii="Simplified Arabic" w:hAnsi="Simplified Arabic" w:cs="Simplified Arabic" w:hint="cs"/>
          <w:sz w:val="28"/>
          <w:szCs w:val="28"/>
          <w:rtl/>
          <w:lang w:bidi="ar-LB"/>
        </w:rPr>
        <w:t>اً</w:t>
      </w:r>
      <w:r>
        <w:rPr>
          <w:rFonts w:ascii="Simplified Arabic" w:hAnsi="Simplified Arabic" w:cs="Simplified Arabic" w:hint="cs"/>
          <w:sz w:val="28"/>
          <w:szCs w:val="28"/>
          <w:rtl/>
          <w:lang w:bidi="ar-LB"/>
        </w:rPr>
        <w:t xml:space="preserve"> في تاريخها الممتد على 116 عاماً. فقد تم تسليم ما مجموعه </w:t>
      </w:r>
      <w:r w:rsidR="009C2AC7">
        <w:rPr>
          <w:rFonts w:ascii="Simplified Arabic" w:hAnsi="Simplified Arabic" w:cs="Simplified Arabic" w:hint="cs"/>
          <w:sz w:val="28"/>
          <w:szCs w:val="28"/>
          <w:rtl/>
          <w:lang w:bidi="ar-LB"/>
        </w:rPr>
        <w:t xml:space="preserve">5,152 </w:t>
      </w:r>
      <w:r>
        <w:rPr>
          <w:rFonts w:ascii="Simplified Arabic" w:hAnsi="Simplified Arabic" w:cs="Simplified Arabic" w:hint="cs"/>
          <w:sz w:val="28"/>
          <w:szCs w:val="28"/>
          <w:rtl/>
          <w:lang w:bidi="ar-LB"/>
        </w:rPr>
        <w:t xml:space="preserve">من السيارات للعملاء في أكثر من 50 دولة في العالم، أي بزيادة بنسبة </w:t>
      </w:r>
      <w:r w:rsidR="009C2AC7">
        <w:rPr>
          <w:rFonts w:ascii="Simplified Arabic" w:hAnsi="Simplified Arabic" w:cs="Simplified Arabic" w:hint="cs"/>
          <w:sz w:val="28"/>
          <w:szCs w:val="28"/>
          <w:rtl/>
          <w:lang w:bidi="ar-LB"/>
        </w:rPr>
        <w:t xml:space="preserve">25% </w:t>
      </w:r>
      <w:r>
        <w:rPr>
          <w:rFonts w:ascii="Simplified Arabic" w:hAnsi="Simplified Arabic" w:cs="Simplified Arabic" w:hint="cs"/>
          <w:sz w:val="28"/>
          <w:szCs w:val="28"/>
          <w:rtl/>
          <w:lang w:bidi="ar-LB"/>
        </w:rPr>
        <w:t>مقارنة بالرقم القياسي السابق المسجل عام 2018. ومع هذه النتائج التاريخية، تتابع رولز-رويس بتقديم مساهمة مهمة في الأداء العام الذي تحققه مجموعة بي إم دبليو.</w:t>
      </w:r>
    </w:p>
    <w:p w14:paraId="0EA06BDA" w14:textId="0CE321A4" w:rsidR="004F6B30" w:rsidRDefault="00C62600" w:rsidP="00B75AB1">
      <w:pPr>
        <w:bidi/>
        <w:spacing w:line="240" w:lineRule="auto"/>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lastRenderedPageBreak/>
        <w:t>و</w:t>
      </w:r>
      <w:r w:rsidR="004F6B30">
        <w:rPr>
          <w:rFonts w:ascii="Simplified Arabic" w:hAnsi="Simplified Arabic" w:cs="Simplified Arabic" w:hint="cs"/>
          <w:sz w:val="28"/>
          <w:szCs w:val="28"/>
          <w:rtl/>
          <w:lang w:bidi="ar-LB"/>
        </w:rPr>
        <w:t xml:space="preserve">تعليقاً على هذه النتائج، قال </w:t>
      </w:r>
      <w:r w:rsidR="004F6B30" w:rsidRPr="00564D68">
        <w:rPr>
          <w:rFonts w:ascii="Simplified Arabic" w:hAnsi="Simplified Arabic" w:cs="Simplified Arabic" w:hint="cs"/>
          <w:b/>
          <w:bCs/>
          <w:sz w:val="28"/>
          <w:szCs w:val="28"/>
          <w:rtl/>
          <w:lang w:bidi="ar-LB"/>
        </w:rPr>
        <w:t>تورستن مولر-أوتفوس، الرئيس التنفيذي لشركة رولز-رويس موتور كارز</w:t>
      </w:r>
      <w:r w:rsidR="004F6B30">
        <w:rPr>
          <w:rFonts w:ascii="Simplified Arabic" w:hAnsi="Simplified Arabic" w:cs="Simplified Arabic" w:hint="cs"/>
          <w:sz w:val="28"/>
          <w:szCs w:val="28"/>
          <w:rtl/>
          <w:lang w:bidi="ar-LB"/>
        </w:rPr>
        <w:t>: "يشكل هذا الأداء مستو</w:t>
      </w:r>
      <w:r w:rsidR="009C2AC7">
        <w:rPr>
          <w:rFonts w:ascii="Simplified Arabic" w:hAnsi="Simplified Arabic" w:cs="Simplified Arabic" w:hint="cs"/>
          <w:sz w:val="28"/>
          <w:szCs w:val="28"/>
          <w:rtl/>
          <w:lang w:bidi="ar-LB"/>
        </w:rPr>
        <w:t>ً</w:t>
      </w:r>
      <w:r w:rsidR="004F6B30">
        <w:rPr>
          <w:rFonts w:ascii="Simplified Arabic" w:hAnsi="Simplified Arabic" w:cs="Simplified Arabic" w:hint="cs"/>
          <w:sz w:val="28"/>
          <w:szCs w:val="28"/>
          <w:rtl/>
          <w:lang w:bidi="ar-LB"/>
        </w:rPr>
        <w:t xml:space="preserve">ى عالياً جديداً مقارنة بأي نجاح في المبيعات تم تحقيقه في السنوات الماضية. </w:t>
      </w:r>
      <w:r>
        <w:rPr>
          <w:rFonts w:ascii="Simplified Arabic" w:hAnsi="Simplified Arabic" w:cs="Simplified Arabic" w:hint="cs"/>
          <w:sz w:val="28"/>
          <w:szCs w:val="28"/>
          <w:rtl/>
          <w:lang w:bidi="ar-LB"/>
        </w:rPr>
        <w:t>وبينما نحتفل بهذه النتائج الرائعة، فإننا ندرك تماماً وعدنا الرئيسي لعملائنا بأن نحافظ على خصوصية وندرة علامتناز نحن سعداء وفخورون ب</w:t>
      </w:r>
      <w:r w:rsidR="004F6B30">
        <w:rPr>
          <w:rFonts w:ascii="Simplified Arabic" w:hAnsi="Simplified Arabic" w:cs="Simplified Arabic" w:hint="cs"/>
          <w:sz w:val="28"/>
          <w:szCs w:val="28"/>
          <w:rtl/>
          <w:lang w:bidi="ar-LB"/>
        </w:rPr>
        <w:t xml:space="preserve">تحقيق نمو بنسبة </w:t>
      </w:r>
      <w:r w:rsidR="005A1A3D">
        <w:rPr>
          <w:rFonts w:ascii="Simplified Arabic" w:hAnsi="Simplified Arabic" w:cs="Simplified Arabic"/>
          <w:sz w:val="28"/>
          <w:szCs w:val="28"/>
          <w:lang w:bidi="ar-LB"/>
        </w:rPr>
        <w:t>25%</w:t>
      </w:r>
      <w:r w:rsidR="005A1A3D">
        <w:rPr>
          <w:rFonts w:ascii="Simplified Arabic" w:hAnsi="Simplified Arabic" w:cs="Simplified Arabic" w:hint="cs"/>
          <w:sz w:val="28"/>
          <w:szCs w:val="28"/>
          <w:rtl/>
          <w:lang w:bidi="ar-LB"/>
        </w:rPr>
        <w:t xml:space="preserve"> </w:t>
      </w:r>
      <w:r>
        <w:rPr>
          <w:rFonts w:ascii="Simplified Arabic" w:hAnsi="Simplified Arabic" w:cs="Simplified Arabic" w:hint="cs"/>
          <w:sz w:val="28"/>
          <w:szCs w:val="28"/>
          <w:rtl/>
          <w:lang w:bidi="ar-LB"/>
        </w:rPr>
        <w:t>في العام الماضي</w:t>
      </w:r>
      <w:r w:rsidR="004F6B30">
        <w:rPr>
          <w:rFonts w:ascii="Simplified Arabic" w:hAnsi="Simplified Arabic" w:cs="Simplified Arabic" w:hint="cs"/>
          <w:sz w:val="28"/>
          <w:szCs w:val="28"/>
          <w:rtl/>
          <w:lang w:bidi="ar-LB"/>
        </w:rPr>
        <w:t xml:space="preserve">. </w:t>
      </w:r>
      <w:r w:rsidR="005A1A3D">
        <w:rPr>
          <w:rFonts w:ascii="Simplified Arabic" w:hAnsi="Simplified Arabic" w:cs="Simplified Arabic" w:hint="cs"/>
          <w:sz w:val="28"/>
          <w:szCs w:val="28"/>
          <w:rtl/>
          <w:lang w:bidi="ar-AE"/>
        </w:rPr>
        <w:t>وقد قاد الطلب العالمي المتزايد العام الماضي على سيارة كالينان إلى هذا النجاح ويُتوقّع أن يستقرّ خلال عام 2020.</w:t>
      </w:r>
      <w:r w:rsidR="004F6B30">
        <w:rPr>
          <w:rFonts w:ascii="Simplified Arabic" w:hAnsi="Simplified Arabic" w:cs="Simplified Arabic" w:hint="cs"/>
          <w:sz w:val="28"/>
          <w:szCs w:val="28"/>
          <w:rtl/>
          <w:lang w:bidi="ar-LB"/>
        </w:rPr>
        <w:t xml:space="preserve"> وهذا الإنجاز شهادة دامغة لنوعية منتجاتنا </w:t>
      </w:r>
      <w:r w:rsidR="00045E79">
        <w:rPr>
          <w:rFonts w:ascii="Simplified Arabic" w:hAnsi="Simplified Arabic" w:cs="Simplified Arabic" w:hint="cs"/>
          <w:sz w:val="28"/>
          <w:szCs w:val="28"/>
          <w:rtl/>
          <w:lang w:bidi="ar-LB"/>
        </w:rPr>
        <w:t xml:space="preserve">الفائقة والنزاهة والاتقان في العمل </w:t>
      </w:r>
      <w:r w:rsidR="004F6B30">
        <w:rPr>
          <w:rFonts w:ascii="Simplified Arabic" w:hAnsi="Simplified Arabic" w:cs="Simplified Arabic" w:hint="cs"/>
          <w:sz w:val="28"/>
          <w:szCs w:val="28"/>
          <w:rtl/>
          <w:lang w:bidi="ar-LB"/>
        </w:rPr>
        <w:t>ولإيمان عملائنا وشغفهم، والأهم للمهارة والتفاني والعزيمة التي يتسم بها فريق العمل المذهل في جودوود وحول العالم</w:t>
      </w:r>
      <w:r w:rsidR="005A1A3D">
        <w:rPr>
          <w:rFonts w:ascii="Simplified Arabic" w:hAnsi="Simplified Arabic" w:cs="Simplified Arabic" w:hint="cs"/>
          <w:sz w:val="28"/>
          <w:szCs w:val="28"/>
          <w:rtl/>
          <w:lang w:bidi="ar-LB"/>
        </w:rPr>
        <w:t xml:space="preserve"> بالإضافة إلى شبكة وكلائنا العالميين</w:t>
      </w:r>
      <w:r w:rsidR="004F6B30">
        <w:rPr>
          <w:rFonts w:ascii="Simplified Arabic" w:hAnsi="Simplified Arabic" w:cs="Simplified Arabic" w:hint="cs"/>
          <w:sz w:val="28"/>
          <w:szCs w:val="28"/>
          <w:rtl/>
          <w:lang w:bidi="ar-LB"/>
        </w:rPr>
        <w:t>".</w:t>
      </w:r>
    </w:p>
    <w:p w14:paraId="3B56308F" w14:textId="77777777" w:rsidR="004F6B30" w:rsidRPr="00564D68" w:rsidRDefault="004F6B30" w:rsidP="004F6B30">
      <w:pPr>
        <w:bidi/>
        <w:spacing w:line="240" w:lineRule="auto"/>
        <w:jc w:val="both"/>
        <w:rPr>
          <w:rFonts w:ascii="Simplified Arabic" w:hAnsi="Simplified Arabic" w:cs="Simplified Arabic"/>
          <w:b/>
          <w:bCs/>
          <w:sz w:val="28"/>
          <w:szCs w:val="28"/>
          <w:rtl/>
          <w:lang w:bidi="ar-LB"/>
        </w:rPr>
      </w:pPr>
      <w:r w:rsidRPr="00564D68">
        <w:rPr>
          <w:rFonts w:ascii="Simplified Arabic" w:hAnsi="Simplified Arabic" w:cs="Simplified Arabic" w:hint="cs"/>
          <w:b/>
          <w:bCs/>
          <w:sz w:val="28"/>
          <w:szCs w:val="28"/>
          <w:rtl/>
          <w:lang w:bidi="ar-LB"/>
        </w:rPr>
        <w:t>نمو المبيعات عالمياً</w:t>
      </w:r>
    </w:p>
    <w:p w14:paraId="7491B7C9" w14:textId="006AB387" w:rsidR="004F6B30" w:rsidRDefault="004F6B30" w:rsidP="00797823">
      <w:pPr>
        <w:bidi/>
        <w:spacing w:line="240" w:lineRule="auto"/>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شهد عام 2019 نمواً في المبيعات في المناطق كافة، وكان هذا النمو مدفوعاً بطلب كبير من العملاء على مختلف طرازات رولز-رويس. حققت إلى ذلك الشركة مبيعات قياسية في كل سوق من أسواقها المهمة، مع احتفاظ أمريكا الشمالية بالمرتبة الأولى (نحو</w:t>
      </w:r>
      <w:r w:rsidR="005A1A3D">
        <w:rPr>
          <w:rFonts w:ascii="Simplified Arabic" w:hAnsi="Simplified Arabic" w:cs="Simplified Arabic" w:hint="cs"/>
          <w:sz w:val="28"/>
          <w:szCs w:val="28"/>
          <w:rtl/>
          <w:lang w:bidi="ar-LB"/>
        </w:rPr>
        <w:t xml:space="preserve"> ثلث</w:t>
      </w:r>
      <w:r>
        <w:rPr>
          <w:rFonts w:ascii="Simplified Arabic" w:hAnsi="Simplified Arabic" w:cs="Simplified Arabic" w:hint="cs"/>
          <w:sz w:val="28"/>
          <w:szCs w:val="28"/>
          <w:rtl/>
          <w:lang w:bidi="ar-LB"/>
        </w:rPr>
        <w:t xml:space="preserve"> المبيعات</w:t>
      </w:r>
      <w:r w:rsidR="005A1A3D">
        <w:rPr>
          <w:rFonts w:ascii="Simplified Arabic" w:hAnsi="Simplified Arabic" w:cs="Simplified Arabic" w:hint="cs"/>
          <w:sz w:val="28"/>
          <w:szCs w:val="28"/>
          <w:rtl/>
          <w:lang w:bidi="ar-LB"/>
        </w:rPr>
        <w:t xml:space="preserve"> العالمية</w:t>
      </w:r>
      <w:r>
        <w:rPr>
          <w:rFonts w:ascii="Simplified Arabic" w:hAnsi="Simplified Arabic" w:cs="Simplified Arabic" w:hint="cs"/>
          <w:sz w:val="28"/>
          <w:szCs w:val="28"/>
          <w:rtl/>
          <w:lang w:bidi="ar-LB"/>
        </w:rPr>
        <w:t>) تليها الصين</w:t>
      </w:r>
      <w:r w:rsidR="005A1A3D">
        <w:rPr>
          <w:rFonts w:ascii="Simplified Arabic" w:hAnsi="Simplified Arabic" w:cs="Simplified Arabic" w:hint="cs"/>
          <w:sz w:val="28"/>
          <w:szCs w:val="28"/>
          <w:rtl/>
          <w:lang w:bidi="ar-LB"/>
        </w:rPr>
        <w:t xml:space="preserve"> وأوروبا</w:t>
      </w:r>
      <w:r>
        <w:rPr>
          <w:rFonts w:ascii="Simplified Arabic" w:hAnsi="Simplified Arabic" w:cs="Simplified Arabic" w:hint="cs"/>
          <w:sz w:val="28"/>
          <w:szCs w:val="28"/>
          <w:rtl/>
          <w:lang w:bidi="ar-LB"/>
        </w:rPr>
        <w:t xml:space="preserve"> </w:t>
      </w:r>
      <w:r w:rsidR="005A1A3D">
        <w:rPr>
          <w:rFonts w:ascii="Simplified Arabic" w:hAnsi="Simplified Arabic" w:cs="Simplified Arabic" w:hint="cs"/>
          <w:sz w:val="28"/>
          <w:szCs w:val="28"/>
          <w:rtl/>
          <w:lang w:bidi="ar-LB"/>
        </w:rPr>
        <w:t xml:space="preserve">(يشمل المملكة المتّحدة) </w:t>
      </w:r>
      <w:r>
        <w:rPr>
          <w:rFonts w:ascii="Simplified Arabic" w:hAnsi="Simplified Arabic" w:cs="Simplified Arabic" w:hint="cs"/>
          <w:sz w:val="28"/>
          <w:szCs w:val="28"/>
          <w:rtl/>
          <w:lang w:bidi="ar-LB"/>
        </w:rPr>
        <w:t xml:space="preserve">. </w:t>
      </w:r>
    </w:p>
    <w:p w14:paraId="1544920F" w14:textId="6FF2BCAD" w:rsidR="004F6B30" w:rsidRDefault="00264CC8" w:rsidP="00C763A5">
      <w:pPr>
        <w:bidi/>
        <w:spacing w:line="240" w:lineRule="auto"/>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كما تم في عام 2019 </w:t>
      </w:r>
      <w:r w:rsidR="004F6B30">
        <w:rPr>
          <w:rFonts w:ascii="Simplified Arabic" w:hAnsi="Simplified Arabic" w:cs="Simplified Arabic" w:hint="cs"/>
          <w:sz w:val="28"/>
          <w:szCs w:val="28"/>
          <w:rtl/>
          <w:lang w:bidi="ar-LB"/>
        </w:rPr>
        <w:t>بيع سيارات رولز-رويس في أكثر من 50 دولة من خلال شبكة عالمية م</w:t>
      </w:r>
      <w:r w:rsidR="007D4A8E">
        <w:rPr>
          <w:rFonts w:ascii="Simplified Arabic" w:hAnsi="Simplified Arabic" w:cs="Simplified Arabic" w:hint="cs"/>
          <w:sz w:val="28"/>
          <w:szCs w:val="28"/>
          <w:rtl/>
          <w:lang w:bidi="ar-LB"/>
        </w:rPr>
        <w:t>ؤلفة من 135 وكيل حصري</w:t>
      </w:r>
      <w:r w:rsidR="004F6B30">
        <w:rPr>
          <w:rFonts w:ascii="Simplified Arabic" w:hAnsi="Simplified Arabic" w:cs="Simplified Arabic" w:hint="cs"/>
          <w:sz w:val="28"/>
          <w:szCs w:val="28"/>
          <w:rtl/>
          <w:lang w:bidi="ar-LB"/>
        </w:rPr>
        <w:t>. وكجزء من التزام الشركة بالنمو المستدام طويل الأمد، أعلنت رولز-رويس عن إطلاق وكالتين جديدتين عام 2019: رولز-رويس موتور كارز بريسباين ورولز-رويس موتور كارز شانغهاي بودونغ</w:t>
      </w:r>
      <w:r w:rsidR="007D4A8E">
        <w:rPr>
          <w:rFonts w:ascii="Simplified Arabic" w:hAnsi="Simplified Arabic" w:cs="Simplified Arabic" w:hint="cs"/>
          <w:sz w:val="28"/>
          <w:szCs w:val="28"/>
          <w:rtl/>
          <w:lang w:bidi="ar-LB"/>
        </w:rPr>
        <w:t>.</w:t>
      </w:r>
      <w:r w:rsidR="004F6B30">
        <w:rPr>
          <w:rFonts w:ascii="Simplified Arabic" w:hAnsi="Simplified Arabic" w:cs="Simplified Arabic" w:hint="cs"/>
          <w:sz w:val="28"/>
          <w:szCs w:val="28"/>
          <w:rtl/>
          <w:lang w:bidi="ar-LB"/>
        </w:rPr>
        <w:t xml:space="preserve"> والعمل جارٍ على تطوير الوكالة القمة الجديدة لرولز-رويس موتور كارز في شارع بيركلي في لندن </w:t>
      </w:r>
      <w:r w:rsidR="007D4A8E">
        <w:rPr>
          <w:rFonts w:ascii="Simplified Arabic" w:hAnsi="Simplified Arabic" w:cs="Simplified Arabic" w:hint="cs"/>
          <w:sz w:val="28"/>
          <w:szCs w:val="28"/>
          <w:rtl/>
          <w:lang w:bidi="ar-LB"/>
        </w:rPr>
        <w:t>مع مساحة ت</w:t>
      </w:r>
      <w:r w:rsidR="004F6B30">
        <w:rPr>
          <w:rFonts w:ascii="Simplified Arabic" w:hAnsi="Simplified Arabic" w:cs="Simplified Arabic" w:hint="cs"/>
          <w:sz w:val="28"/>
          <w:szCs w:val="28"/>
          <w:rtl/>
          <w:lang w:bidi="ar-LB"/>
        </w:rPr>
        <w:t>زيد الضعفين عن الموقع السابق</w:t>
      </w:r>
      <w:r w:rsidR="00BA58E1">
        <w:rPr>
          <w:rFonts w:ascii="Simplified Arabic" w:hAnsi="Simplified Arabic" w:cs="Simplified Arabic" w:hint="cs"/>
          <w:sz w:val="28"/>
          <w:szCs w:val="28"/>
          <w:rtl/>
          <w:lang w:bidi="ar-LB"/>
        </w:rPr>
        <w:t>،</w:t>
      </w:r>
      <w:r w:rsidR="004F6B30">
        <w:rPr>
          <w:rFonts w:ascii="Simplified Arabic" w:hAnsi="Simplified Arabic" w:cs="Simplified Arabic" w:hint="cs"/>
          <w:sz w:val="28"/>
          <w:szCs w:val="28"/>
          <w:rtl/>
          <w:lang w:bidi="ar-LB"/>
        </w:rPr>
        <w:t xml:space="preserve"> ومن المفترض إطلاقها </w:t>
      </w:r>
      <w:r w:rsidR="00C763A5">
        <w:rPr>
          <w:rFonts w:ascii="Simplified Arabic" w:hAnsi="Simplified Arabic" w:cs="Simplified Arabic" w:hint="cs"/>
          <w:sz w:val="28"/>
          <w:szCs w:val="28"/>
          <w:rtl/>
          <w:lang w:bidi="ar-LB"/>
        </w:rPr>
        <w:t>في وقت لاحق من العام الجاري</w:t>
      </w:r>
      <w:r w:rsidR="004F6B30">
        <w:rPr>
          <w:rFonts w:ascii="Simplified Arabic" w:hAnsi="Simplified Arabic" w:cs="Simplified Arabic" w:hint="cs"/>
          <w:sz w:val="28"/>
          <w:szCs w:val="28"/>
          <w:rtl/>
          <w:lang w:bidi="ar-LB"/>
        </w:rPr>
        <w:t>.</w:t>
      </w:r>
    </w:p>
    <w:p w14:paraId="681F6249" w14:textId="6A8A2593" w:rsidR="004F6B30" w:rsidRPr="00D82535" w:rsidRDefault="008A4D19" w:rsidP="008A4D19">
      <w:pPr>
        <w:bidi/>
        <w:spacing w:line="240" w:lineRule="auto"/>
        <w:jc w:val="both"/>
        <w:rPr>
          <w:rFonts w:ascii="Simplified Arabic" w:hAnsi="Simplified Arabic" w:cs="Simplified Arabic"/>
          <w:b/>
          <w:bCs/>
          <w:sz w:val="28"/>
          <w:szCs w:val="28"/>
          <w:rtl/>
          <w:lang w:bidi="ar-LB"/>
        </w:rPr>
      </w:pPr>
      <w:r>
        <w:rPr>
          <w:rFonts w:ascii="Simplified Arabic" w:hAnsi="Simplified Arabic" w:cs="Simplified Arabic" w:hint="cs"/>
          <w:sz w:val="28"/>
          <w:szCs w:val="28"/>
          <w:rtl/>
          <w:lang w:bidi="ar-LB"/>
        </w:rPr>
        <w:t xml:space="preserve">طلب قوي على جميع </w:t>
      </w:r>
      <w:r w:rsidR="004F6B30">
        <w:rPr>
          <w:rFonts w:ascii="Simplified Arabic" w:hAnsi="Simplified Arabic" w:cs="Simplified Arabic" w:hint="cs"/>
          <w:b/>
          <w:bCs/>
          <w:sz w:val="28"/>
          <w:szCs w:val="28"/>
          <w:rtl/>
          <w:lang w:bidi="ar-LB"/>
        </w:rPr>
        <w:t>الطرازات</w:t>
      </w:r>
    </w:p>
    <w:p w14:paraId="170A7466" w14:textId="4BB2F4AA" w:rsidR="004F6B30" w:rsidRDefault="004F6B30" w:rsidP="0093180F">
      <w:pPr>
        <w:bidi/>
        <w:spacing w:line="240" w:lineRule="auto"/>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يحتفظ طراز "فانتوم" بموقعه كالمنتج </w:t>
      </w:r>
      <w:r w:rsidR="0093180F">
        <w:rPr>
          <w:rFonts w:ascii="Simplified Arabic" w:hAnsi="Simplified Arabic" w:cs="Simplified Arabic" w:hint="cs"/>
          <w:sz w:val="28"/>
          <w:szCs w:val="28"/>
          <w:rtl/>
          <w:lang w:bidi="ar-LB"/>
        </w:rPr>
        <w:t xml:space="preserve">القمة </w:t>
      </w:r>
      <w:r>
        <w:rPr>
          <w:rFonts w:ascii="Simplified Arabic" w:hAnsi="Simplified Arabic" w:cs="Simplified Arabic" w:hint="cs"/>
          <w:sz w:val="28"/>
          <w:szCs w:val="28"/>
          <w:rtl/>
          <w:lang w:bidi="ar-LB"/>
        </w:rPr>
        <w:t>لدى الشركة، مع احتفاظ "داون" و"رايث" بسيطرتهما على فئة كل واحد منهما. وبرز طلب كبير على الطرازات الثلاثة كافة خلال السنة. أما كالينان، سيارة</w:t>
      </w:r>
      <w:r w:rsidR="00D36C77">
        <w:rPr>
          <w:rFonts w:ascii="Simplified Arabic" w:hAnsi="Simplified Arabic" w:cs="Simplified Arabic" w:hint="cs"/>
          <w:sz w:val="28"/>
          <w:szCs w:val="28"/>
          <w:rtl/>
          <w:lang w:bidi="ar-LB"/>
        </w:rPr>
        <w:t xml:space="preserve"> كل التضاريس</w:t>
      </w:r>
      <w:r>
        <w:rPr>
          <w:rFonts w:ascii="Simplified Arabic" w:hAnsi="Simplified Arabic" w:cs="Simplified Arabic" w:hint="cs"/>
          <w:sz w:val="28"/>
          <w:szCs w:val="28"/>
          <w:rtl/>
          <w:lang w:bidi="ar-LB"/>
        </w:rPr>
        <w:t xml:space="preserve"> </w:t>
      </w:r>
      <w:r w:rsidR="00264CC8">
        <w:rPr>
          <w:rFonts w:ascii="Simplified Arabic" w:hAnsi="Simplified Arabic" w:cs="Simplified Arabic" w:hint="cs"/>
          <w:sz w:val="28"/>
          <w:szCs w:val="28"/>
          <w:rtl/>
          <w:lang w:bidi="ar-LB"/>
        </w:rPr>
        <w:t>السوبر فارهة</w:t>
      </w:r>
      <w:r>
        <w:rPr>
          <w:rFonts w:ascii="Simplified Arabic" w:hAnsi="Simplified Arabic" w:cs="Simplified Arabic" w:hint="cs"/>
          <w:sz w:val="28"/>
          <w:szCs w:val="28"/>
          <w:rtl/>
          <w:lang w:bidi="ar-LB"/>
        </w:rPr>
        <w:t>، فقد انعكس الثناء الإعلامي والعالمي الذي نالته عام 2018 في أكبر عدد من الطلبات المسبقة وأسرع معدل نمو في المبيعات بعد الإطلاق لأي طراز من طرازات رولز-رويس في تاريخ الشركة.</w:t>
      </w:r>
    </w:p>
    <w:p w14:paraId="07202A6D" w14:textId="1FEC1783" w:rsidR="004F6B30" w:rsidRDefault="004F6B30" w:rsidP="00264CC8">
      <w:pPr>
        <w:bidi/>
        <w:spacing w:line="240" w:lineRule="auto"/>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lastRenderedPageBreak/>
        <w:t xml:space="preserve">وفي نوفمبر 2019، أكملت العلامة عائلة "بلاك بادج" الغامضة بإضافة "كالينان بلاك بادج" إلى طرازات "جوست" و"داون" و"رايث"، وقد شهدت كلاً منها إقبالاً شديداً من العملاء الذين يرغبون في تعبير فردي </w:t>
      </w:r>
      <w:r w:rsidR="00264CC8">
        <w:rPr>
          <w:rFonts w:ascii="Simplified Arabic" w:hAnsi="Simplified Arabic" w:cs="Simplified Arabic" w:hint="cs"/>
          <w:sz w:val="28"/>
          <w:szCs w:val="28"/>
          <w:rtl/>
          <w:lang w:bidi="ar-LB"/>
        </w:rPr>
        <w:t>أكثر جرأة وتفرداً</w:t>
      </w:r>
      <w:r>
        <w:rPr>
          <w:rFonts w:ascii="Simplified Arabic" w:hAnsi="Simplified Arabic" w:cs="Simplified Arabic" w:hint="cs"/>
          <w:sz w:val="28"/>
          <w:szCs w:val="28"/>
          <w:rtl/>
          <w:lang w:bidi="ar-LB"/>
        </w:rPr>
        <w:t>.</w:t>
      </w:r>
    </w:p>
    <w:p w14:paraId="78084201" w14:textId="77777777" w:rsidR="004F6B30" w:rsidRPr="002976F4" w:rsidRDefault="004F6B30" w:rsidP="004F6B30">
      <w:pPr>
        <w:bidi/>
        <w:spacing w:line="240" w:lineRule="auto"/>
        <w:jc w:val="both"/>
        <w:rPr>
          <w:rFonts w:ascii="Simplified Arabic" w:hAnsi="Simplified Arabic" w:cs="Simplified Arabic"/>
          <w:b/>
          <w:bCs/>
          <w:sz w:val="28"/>
          <w:szCs w:val="28"/>
          <w:rtl/>
          <w:lang w:val="en-US" w:bidi="ar-LB"/>
        </w:rPr>
      </w:pPr>
      <w:r>
        <w:rPr>
          <w:rFonts w:ascii="Simplified Arabic" w:hAnsi="Simplified Arabic" w:cs="Simplified Arabic" w:hint="cs"/>
          <w:b/>
          <w:bCs/>
          <w:sz w:val="28"/>
          <w:szCs w:val="28"/>
          <w:rtl/>
          <w:lang w:val="en-US" w:bidi="ar-LB"/>
        </w:rPr>
        <w:t>كا</w:t>
      </w:r>
      <w:r w:rsidRPr="002976F4">
        <w:rPr>
          <w:rFonts w:ascii="Simplified Arabic" w:hAnsi="Simplified Arabic" w:cs="Simplified Arabic" w:hint="cs"/>
          <w:b/>
          <w:bCs/>
          <w:sz w:val="28"/>
          <w:szCs w:val="28"/>
          <w:rtl/>
          <w:lang w:val="en-US" w:bidi="ar-LB"/>
        </w:rPr>
        <w:t>لينان: "</w:t>
      </w:r>
      <w:r>
        <w:rPr>
          <w:rFonts w:ascii="Simplified Arabic" w:hAnsi="Simplified Arabic" w:cs="Simplified Arabic" w:hint="cs"/>
          <w:b/>
          <w:bCs/>
          <w:sz w:val="28"/>
          <w:szCs w:val="28"/>
          <w:rtl/>
          <w:lang w:val="en-US" w:bidi="ar-LB"/>
        </w:rPr>
        <w:t>سيارة كلّ التضاريس" ت</w:t>
      </w:r>
      <w:r w:rsidRPr="002976F4">
        <w:rPr>
          <w:rFonts w:ascii="Simplified Arabic" w:hAnsi="Simplified Arabic" w:cs="Simplified Arabic" w:hint="cs"/>
          <w:b/>
          <w:bCs/>
          <w:sz w:val="28"/>
          <w:szCs w:val="28"/>
          <w:rtl/>
          <w:lang w:val="en-US" w:bidi="ar-LB"/>
        </w:rPr>
        <w:t>حقق وعوده</w:t>
      </w:r>
      <w:r>
        <w:rPr>
          <w:rFonts w:ascii="Simplified Arabic" w:hAnsi="Simplified Arabic" w:cs="Simplified Arabic" w:hint="cs"/>
          <w:b/>
          <w:bCs/>
          <w:sz w:val="28"/>
          <w:szCs w:val="28"/>
          <w:rtl/>
          <w:lang w:val="en-US" w:bidi="ar-LB"/>
        </w:rPr>
        <w:t>ا</w:t>
      </w:r>
    </w:p>
    <w:p w14:paraId="6FD91938" w14:textId="1EDD5AAF" w:rsidR="004F6B30" w:rsidRDefault="004F6B30" w:rsidP="007D4A8E">
      <w:pPr>
        <w:bidi/>
        <w:spacing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تخطى طراز "كالينان" في أول سنة من إطلاقه أعلى التوقعات التي نتجت عن عملية طرحه الناجحة</w:t>
      </w:r>
      <w:r w:rsidR="007D4A8E">
        <w:rPr>
          <w:rFonts w:ascii="Simplified Arabic" w:hAnsi="Simplified Arabic" w:cs="Simplified Arabic" w:hint="cs"/>
          <w:sz w:val="28"/>
          <w:szCs w:val="28"/>
          <w:rtl/>
          <w:lang w:val="en-US" w:bidi="ar-LB"/>
        </w:rPr>
        <w:t>.</w:t>
      </w:r>
      <w:r>
        <w:rPr>
          <w:rFonts w:ascii="Simplified Arabic" w:hAnsi="Simplified Arabic" w:cs="Simplified Arabic" w:hint="cs"/>
          <w:sz w:val="28"/>
          <w:szCs w:val="28"/>
          <w:rtl/>
          <w:lang w:val="en-US" w:bidi="ar-LB"/>
        </w:rPr>
        <w:t xml:space="preserve"> فقد أصبحت </w:t>
      </w:r>
      <w:r w:rsidR="00D36C77">
        <w:rPr>
          <w:rFonts w:ascii="Simplified Arabic" w:hAnsi="Simplified Arabic" w:cs="Simplified Arabic" w:hint="cs"/>
          <w:sz w:val="28"/>
          <w:szCs w:val="28"/>
          <w:rtl/>
          <w:lang w:val="en-US" w:bidi="ar-LB"/>
        </w:rPr>
        <w:t xml:space="preserve">سيارة كل التضاريس </w:t>
      </w:r>
      <w:r>
        <w:rPr>
          <w:rFonts w:ascii="Simplified Arabic" w:hAnsi="Simplified Arabic" w:cs="Simplified Arabic" w:hint="cs"/>
          <w:sz w:val="28"/>
          <w:szCs w:val="28"/>
          <w:rtl/>
          <w:lang w:val="en-US" w:bidi="ar-LB"/>
        </w:rPr>
        <w:t>الفاخرة الأرقى في العالم طرازَ رولز-رويس الأسرع مبيعاً في التاريخ</w:t>
      </w:r>
      <w:r w:rsidR="007D4A8E">
        <w:rPr>
          <w:rFonts w:ascii="Simplified Arabic" w:hAnsi="Simplified Arabic" w:cs="Simplified Arabic" w:hint="cs"/>
          <w:sz w:val="28"/>
          <w:szCs w:val="28"/>
          <w:rtl/>
          <w:lang w:val="en-US" w:bidi="ar-LB"/>
        </w:rPr>
        <w:t>.</w:t>
      </w:r>
    </w:p>
    <w:p w14:paraId="76A97918" w14:textId="5C30334C" w:rsidR="004F6B30" w:rsidRDefault="004F6B30" w:rsidP="007D4A8E">
      <w:pPr>
        <w:bidi/>
        <w:spacing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 xml:space="preserve">ولم يضاهِ الحماس الذي ولده وصول "كالينان" سوى </w:t>
      </w:r>
      <w:r w:rsidR="007D4A8E">
        <w:rPr>
          <w:rFonts w:ascii="Simplified Arabic" w:hAnsi="Simplified Arabic" w:cs="Simplified Arabic" w:hint="cs"/>
          <w:sz w:val="28"/>
          <w:szCs w:val="28"/>
          <w:rtl/>
          <w:lang w:val="en-US" w:bidi="ar-LB"/>
        </w:rPr>
        <w:t xml:space="preserve">الحماس </w:t>
      </w:r>
      <w:r>
        <w:rPr>
          <w:rFonts w:ascii="Simplified Arabic" w:hAnsi="Simplified Arabic" w:cs="Simplified Arabic" w:hint="cs"/>
          <w:sz w:val="28"/>
          <w:szCs w:val="28"/>
          <w:rtl/>
          <w:lang w:val="en-US" w:bidi="ar-LB"/>
        </w:rPr>
        <w:t>الإعلامي والعالمي التي ولدها طرح "كالينان بلاك بادج" "ملك الليل" في نوفمبر</w:t>
      </w:r>
      <w:r w:rsidR="006E08BD">
        <w:rPr>
          <w:rFonts w:ascii="Simplified Arabic" w:hAnsi="Simplified Arabic" w:cs="Simplified Arabic" w:hint="cs"/>
          <w:sz w:val="28"/>
          <w:szCs w:val="28"/>
          <w:rtl/>
          <w:lang w:val="en-US" w:bidi="ar-LB"/>
        </w:rPr>
        <w:t xml:space="preserve"> 2019</w:t>
      </w:r>
      <w:r>
        <w:rPr>
          <w:rFonts w:ascii="Simplified Arabic" w:hAnsi="Simplified Arabic" w:cs="Simplified Arabic" w:hint="cs"/>
          <w:sz w:val="28"/>
          <w:szCs w:val="28"/>
          <w:rtl/>
          <w:lang w:val="en-US" w:bidi="ar-LB"/>
        </w:rPr>
        <w:t>. وأكملت هذه الخطوة عائلة "بلاك بادج" المؤلفة من منتجات ديناميكية لافتة صنعت لجيل ناشئ من المستهلكين الفاخرين، وهم أشخاص يأبون أن يتم تحديدهم بمعايير الرفاهية التقليدية ويتبعون مسارهم الخاص ويضعون قواعدهم الخاصة.</w:t>
      </w:r>
    </w:p>
    <w:p w14:paraId="7571BC65" w14:textId="77777777" w:rsidR="004F6B30" w:rsidRPr="000754E5" w:rsidRDefault="004F6B30" w:rsidP="004F6B30">
      <w:pPr>
        <w:bidi/>
        <w:spacing w:line="240" w:lineRule="auto"/>
        <w:jc w:val="both"/>
        <w:rPr>
          <w:rFonts w:ascii="Simplified Arabic" w:hAnsi="Simplified Arabic" w:cs="Simplified Arabic"/>
          <w:b/>
          <w:bCs/>
          <w:sz w:val="28"/>
          <w:szCs w:val="28"/>
          <w:rtl/>
          <w:lang w:val="en-US" w:bidi="ar-LB"/>
        </w:rPr>
      </w:pPr>
      <w:r w:rsidRPr="000754E5">
        <w:rPr>
          <w:rFonts w:ascii="Simplified Arabic" w:hAnsi="Simplified Arabic" w:cs="Simplified Arabic" w:hint="cs"/>
          <w:b/>
          <w:bCs/>
          <w:sz w:val="28"/>
          <w:szCs w:val="28"/>
          <w:rtl/>
          <w:lang w:val="en-US" w:bidi="ar-LB"/>
        </w:rPr>
        <w:t xml:space="preserve">وداعاً لطراز "جوست" </w:t>
      </w:r>
      <w:r w:rsidRPr="000754E5">
        <w:rPr>
          <w:rFonts w:ascii="Simplified Arabic" w:hAnsi="Simplified Arabic" w:cs="Simplified Arabic"/>
          <w:b/>
          <w:bCs/>
          <w:sz w:val="28"/>
          <w:szCs w:val="28"/>
          <w:rtl/>
          <w:lang w:val="en-US" w:bidi="ar-LB"/>
        </w:rPr>
        <w:t>–</w:t>
      </w:r>
      <w:r w:rsidRPr="000754E5">
        <w:rPr>
          <w:rFonts w:ascii="Simplified Arabic" w:hAnsi="Simplified Arabic" w:cs="Simplified Arabic" w:hint="cs"/>
          <w:b/>
          <w:bCs/>
          <w:sz w:val="28"/>
          <w:szCs w:val="28"/>
          <w:rtl/>
          <w:lang w:val="en-US" w:bidi="ar-LB"/>
        </w:rPr>
        <w:t xml:space="preserve"> لكن ليس لفترة </w:t>
      </w:r>
      <w:r>
        <w:rPr>
          <w:rFonts w:ascii="Simplified Arabic" w:hAnsi="Simplified Arabic" w:cs="Simplified Arabic" w:hint="cs"/>
          <w:b/>
          <w:bCs/>
          <w:sz w:val="28"/>
          <w:szCs w:val="28"/>
          <w:rtl/>
          <w:lang w:val="en-US" w:bidi="ar-LB"/>
        </w:rPr>
        <w:t>ط</w:t>
      </w:r>
      <w:r w:rsidRPr="000754E5">
        <w:rPr>
          <w:rFonts w:ascii="Simplified Arabic" w:hAnsi="Simplified Arabic" w:cs="Simplified Arabic" w:hint="cs"/>
          <w:b/>
          <w:bCs/>
          <w:sz w:val="28"/>
          <w:szCs w:val="28"/>
          <w:rtl/>
          <w:lang w:val="en-US" w:bidi="ar-LB"/>
        </w:rPr>
        <w:t>ويلة!</w:t>
      </w:r>
    </w:p>
    <w:p w14:paraId="275563E2" w14:textId="13CEE2A1" w:rsidR="004F6B30" w:rsidRDefault="004F6B30" w:rsidP="00CB7531">
      <w:pPr>
        <w:bidi/>
        <w:spacing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شكل عام 2019 نهاية إنتاج طراز "جوست" بعد 11 سنة متواصلة من النجاح، على مستوى المبيعات وعلى م</w:t>
      </w:r>
      <w:r>
        <w:rPr>
          <w:rFonts w:ascii="Simplified Arabic" w:hAnsi="Simplified Arabic" w:cs="Simplified Arabic" w:hint="cs"/>
          <w:sz w:val="28"/>
          <w:szCs w:val="28"/>
          <w:rtl/>
          <w:lang w:val="en-US" w:bidi="ar-AE"/>
        </w:rPr>
        <w:t>ستوى النجاح الكبير</w:t>
      </w:r>
      <w:r>
        <w:rPr>
          <w:rFonts w:ascii="Simplified Arabic" w:hAnsi="Simplified Arabic" w:cs="Simplified Arabic" w:hint="cs"/>
          <w:sz w:val="28"/>
          <w:szCs w:val="28"/>
          <w:rtl/>
          <w:lang w:val="en-US" w:bidi="ar-LB"/>
        </w:rPr>
        <w:t xml:space="preserve">. ومنذ طرح السيارة في معرض فرانكفورت للسيارات عام 2009، رسخت "جوست" نفسها على أنها طراز كلاسيكي عصري لا منازع له. وطراز "جوست" هو الأكثر شعبية في عصر جودوود واستقطب نحو علامة رولز-رويس جمهوراً جديداً من العملاء المبادرين الناجحين الأكثر شباباً. وطرحت نسخة بقاعدة عجلات ممددة عام 2011 وتم الكشف عن نسخة </w:t>
      </w:r>
      <w:r w:rsidR="00CB7531">
        <w:rPr>
          <w:rFonts w:ascii="Simplified Arabic" w:hAnsi="Simplified Arabic" w:cs="Simplified Arabic" w:hint="cs"/>
          <w:sz w:val="28"/>
          <w:szCs w:val="28"/>
          <w:rtl/>
          <w:lang w:val="en-US" w:bidi="ar-LB"/>
        </w:rPr>
        <w:t xml:space="preserve">مجددة </w:t>
      </w:r>
      <w:r>
        <w:rPr>
          <w:rFonts w:ascii="Simplified Arabic" w:hAnsi="Simplified Arabic" w:cs="Simplified Arabic" w:hint="cs"/>
          <w:sz w:val="28"/>
          <w:szCs w:val="28"/>
          <w:rtl/>
          <w:lang w:val="en-US" w:bidi="ar-LB"/>
        </w:rPr>
        <w:t xml:space="preserve">هي "جوست </w:t>
      </w:r>
      <w:r w:rsidR="000C479B">
        <w:rPr>
          <w:rFonts w:ascii="Simplified Arabic" w:hAnsi="Simplified Arabic" w:cs="Simplified Arabic" w:hint="cs"/>
          <w:sz w:val="28"/>
          <w:szCs w:val="28"/>
          <w:rtl/>
          <w:lang w:val="en-US" w:bidi="ar-LB"/>
        </w:rPr>
        <w:t>الجيل الثاني</w:t>
      </w:r>
      <w:r>
        <w:rPr>
          <w:rFonts w:ascii="Simplified Arabic" w:hAnsi="Simplified Arabic" w:cs="Simplified Arabic" w:hint="cs"/>
          <w:sz w:val="28"/>
          <w:szCs w:val="28"/>
          <w:rtl/>
          <w:lang w:val="en-US" w:bidi="ar-LB"/>
        </w:rPr>
        <w:t>" في جنيف عام 2014. وقد خرجت آخر سيارة "جوست" من الجيل الحالي مصنع جودوود في أواخر عام 2019.</w:t>
      </w:r>
    </w:p>
    <w:p w14:paraId="11E58BE1" w14:textId="77777777" w:rsidR="004F6B30" w:rsidRDefault="004F6B30" w:rsidP="004F6B30">
      <w:pPr>
        <w:bidi/>
        <w:spacing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وكانت "جوست" سيارة فائقة النجاح والأهمية بالنسبة لرولز-رويس. فعلى مدى حياتها الممتدة على 11 سنة (وهذا رقم قياسي ملفت لأي سيارة)، غدت سيارة رولز-رويس الأكثر مبيعاً، وليس في عصر جودوود فحسب بل على مر تاريخ العلامة بأسره. ودفع النجاح التجاري الذي حققه طراز "جوست" بالشركة إلى زيادة إنتاجها والقيام بالاستثمارات الهائلة التي حولتها إلى العلامة العالمية التي يعرفها العالم اليوم.</w:t>
      </w:r>
    </w:p>
    <w:p w14:paraId="2E33E1C0" w14:textId="58AF1D12" w:rsidR="004F6B30" w:rsidRDefault="004F6B30" w:rsidP="002007AF">
      <w:pPr>
        <w:bidi/>
        <w:spacing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 xml:space="preserve">أما الطراز الخلف لـ"جوست" الذي </w:t>
      </w:r>
      <w:r w:rsidR="002007AF">
        <w:rPr>
          <w:rFonts w:ascii="Simplified Arabic" w:hAnsi="Simplified Arabic" w:cs="Simplified Arabic" w:hint="cs"/>
          <w:sz w:val="28"/>
          <w:szCs w:val="28"/>
          <w:rtl/>
          <w:lang w:val="en-US" w:bidi="ar-LB"/>
        </w:rPr>
        <w:t>سيتم</w:t>
      </w:r>
      <w:r>
        <w:rPr>
          <w:rFonts w:ascii="Simplified Arabic" w:hAnsi="Simplified Arabic" w:cs="Simplified Arabic" w:hint="cs"/>
          <w:sz w:val="28"/>
          <w:szCs w:val="28"/>
          <w:rtl/>
          <w:lang w:val="en-US" w:bidi="ar-LB"/>
        </w:rPr>
        <w:t xml:space="preserve"> إطلاقه </w:t>
      </w:r>
      <w:r w:rsidR="002007AF">
        <w:rPr>
          <w:rFonts w:ascii="Simplified Arabic" w:hAnsi="Simplified Arabic" w:cs="Simplified Arabic" w:hint="cs"/>
          <w:sz w:val="28"/>
          <w:szCs w:val="28"/>
          <w:rtl/>
          <w:lang w:val="en-US" w:bidi="ar-LB"/>
        </w:rPr>
        <w:t xml:space="preserve">منتصف </w:t>
      </w:r>
      <w:r>
        <w:rPr>
          <w:rFonts w:ascii="Simplified Arabic" w:hAnsi="Simplified Arabic" w:cs="Simplified Arabic" w:hint="cs"/>
          <w:sz w:val="28"/>
          <w:szCs w:val="28"/>
          <w:rtl/>
          <w:lang w:val="en-US" w:bidi="ar-LB"/>
        </w:rPr>
        <w:t xml:space="preserve">عام 2020 بعد العمل خمس سنوات على تطويره </w:t>
      </w:r>
      <w:r w:rsidR="000C479B">
        <w:rPr>
          <w:rFonts w:ascii="Simplified Arabic" w:hAnsi="Simplified Arabic" w:cs="Simplified Arabic" w:hint="cs"/>
          <w:sz w:val="28"/>
          <w:szCs w:val="28"/>
          <w:rtl/>
          <w:lang w:val="en-US" w:bidi="ar-LB"/>
        </w:rPr>
        <w:t>فسيرتقي ب</w:t>
      </w:r>
      <w:r>
        <w:rPr>
          <w:rFonts w:ascii="Simplified Arabic" w:hAnsi="Simplified Arabic" w:cs="Simplified Arabic" w:hint="cs"/>
          <w:sz w:val="28"/>
          <w:szCs w:val="28"/>
          <w:rtl/>
          <w:lang w:val="en-US" w:bidi="ar-LB"/>
        </w:rPr>
        <w:t xml:space="preserve">اسم "جوست" والشركة </w:t>
      </w:r>
      <w:r w:rsidR="000C479B">
        <w:rPr>
          <w:rFonts w:ascii="Simplified Arabic" w:hAnsi="Simplified Arabic" w:cs="Simplified Arabic" w:hint="cs"/>
          <w:sz w:val="28"/>
          <w:szCs w:val="28"/>
          <w:rtl/>
          <w:lang w:val="en-US" w:bidi="ar-LB"/>
        </w:rPr>
        <w:t xml:space="preserve">بشكل عام </w:t>
      </w:r>
      <w:r>
        <w:rPr>
          <w:rFonts w:ascii="Simplified Arabic" w:hAnsi="Simplified Arabic" w:cs="Simplified Arabic" w:hint="cs"/>
          <w:sz w:val="28"/>
          <w:szCs w:val="28"/>
          <w:rtl/>
          <w:lang w:val="en-US" w:bidi="ar-LB"/>
        </w:rPr>
        <w:t>إلى مستويات جديدة من المثالية والطموح في مجالات التصميم والهندسة والمواد وديناميكيات القيادة.</w:t>
      </w:r>
    </w:p>
    <w:p w14:paraId="17684045" w14:textId="77777777" w:rsidR="004F6B30" w:rsidRPr="0038208B" w:rsidRDefault="004F6B30" w:rsidP="004F6B30">
      <w:pPr>
        <w:bidi/>
        <w:spacing w:line="240" w:lineRule="auto"/>
        <w:jc w:val="both"/>
        <w:rPr>
          <w:rFonts w:ascii="Simplified Arabic" w:hAnsi="Simplified Arabic" w:cs="Simplified Arabic"/>
          <w:b/>
          <w:bCs/>
          <w:sz w:val="28"/>
          <w:szCs w:val="28"/>
          <w:rtl/>
          <w:lang w:val="en-US" w:bidi="ar-LB"/>
        </w:rPr>
      </w:pPr>
      <w:r w:rsidRPr="0038208B">
        <w:rPr>
          <w:rFonts w:ascii="Simplified Arabic" w:hAnsi="Simplified Arabic" w:cs="Simplified Arabic" w:hint="cs"/>
          <w:b/>
          <w:bCs/>
          <w:sz w:val="28"/>
          <w:szCs w:val="28"/>
          <w:rtl/>
          <w:lang w:val="en-US" w:bidi="ar-LB"/>
        </w:rPr>
        <w:lastRenderedPageBreak/>
        <w:t>بيسبوك: الجوهرة في تاج رولز-رويس</w:t>
      </w:r>
    </w:p>
    <w:p w14:paraId="15764F6A" w14:textId="786259F3" w:rsidR="004F6B30" w:rsidRDefault="004F6B30" w:rsidP="007C32BF">
      <w:pPr>
        <w:bidi/>
        <w:spacing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وصل الطلب العالمي على</w:t>
      </w:r>
      <w:r w:rsidR="000C479B">
        <w:rPr>
          <w:rFonts w:ascii="Simplified Arabic" w:hAnsi="Simplified Arabic" w:cs="Simplified Arabic" w:hint="cs"/>
          <w:sz w:val="28"/>
          <w:szCs w:val="28"/>
          <w:rtl/>
          <w:lang w:val="en-US" w:bidi="ar-LB"/>
        </w:rPr>
        <w:t xml:space="preserve"> السيارات المصممة ضمن</w:t>
      </w:r>
      <w:r>
        <w:rPr>
          <w:rFonts w:ascii="Simplified Arabic" w:hAnsi="Simplified Arabic" w:cs="Simplified Arabic" w:hint="cs"/>
          <w:sz w:val="28"/>
          <w:szCs w:val="28"/>
          <w:rtl/>
          <w:lang w:val="en-US" w:bidi="ar-LB"/>
        </w:rPr>
        <w:t xml:space="preserve"> برنامج بيسبوك للتصميم حسب الطلب لدى رولز-رويس إلى مستوى جديد عام 2019. ويتألف فريق بيسبوك في دار رولز-رويس في جودوود في غرب ساسكس من مئات المصممين </w:t>
      </w:r>
      <w:r w:rsidR="007C32BF">
        <w:rPr>
          <w:rFonts w:ascii="Simplified Arabic" w:hAnsi="Simplified Arabic" w:cs="Simplified Arabic" w:hint="cs"/>
          <w:sz w:val="28"/>
          <w:szCs w:val="28"/>
          <w:rtl/>
          <w:lang w:val="en-US" w:bidi="ar-LB"/>
        </w:rPr>
        <w:t xml:space="preserve">المبدعين </w:t>
      </w:r>
      <w:r>
        <w:rPr>
          <w:rFonts w:ascii="Simplified Arabic" w:hAnsi="Simplified Arabic" w:cs="Simplified Arabic" w:hint="cs"/>
          <w:sz w:val="28"/>
          <w:szCs w:val="28"/>
          <w:rtl/>
          <w:lang w:val="en-US" w:bidi="ar-LB"/>
        </w:rPr>
        <w:t xml:space="preserve">والمهندسين والحرفيين. ويفتخر هؤلاء الأشخاص الموهوبين افتخاراً كبيراً في تلبية مستويات غير مسبوقة من مطالب العملاء للتفاصيل والمزايا المصممة حسب الطلب </w:t>
      </w:r>
      <w:r w:rsidR="006E08BD">
        <w:rPr>
          <w:rFonts w:ascii="Simplified Arabic" w:hAnsi="Simplified Arabic" w:cs="Simplified Arabic" w:hint="cs"/>
          <w:sz w:val="28"/>
          <w:szCs w:val="28"/>
          <w:rtl/>
          <w:lang w:val="en-US" w:bidi="ar-LB"/>
        </w:rPr>
        <w:t xml:space="preserve">ضمن </w:t>
      </w:r>
      <w:r>
        <w:rPr>
          <w:rFonts w:ascii="Simplified Arabic" w:hAnsi="Simplified Arabic" w:cs="Simplified Arabic" w:hint="cs"/>
          <w:sz w:val="28"/>
          <w:szCs w:val="28"/>
          <w:rtl/>
          <w:lang w:val="en-US" w:bidi="ar-LB"/>
        </w:rPr>
        <w:t xml:space="preserve">برنامج بيسبوك، فيقدمون </w:t>
      </w:r>
      <w:r w:rsidR="000C479B">
        <w:rPr>
          <w:rFonts w:ascii="Simplified Arabic" w:hAnsi="Simplified Arabic" w:cs="Simplified Arabic" w:hint="cs"/>
          <w:sz w:val="28"/>
          <w:szCs w:val="28"/>
          <w:rtl/>
          <w:lang w:val="en-US" w:bidi="ar-LB"/>
        </w:rPr>
        <w:t xml:space="preserve">سيارات </w:t>
      </w:r>
      <w:r>
        <w:rPr>
          <w:rFonts w:ascii="Simplified Arabic" w:hAnsi="Simplified Arabic" w:cs="Simplified Arabic" w:hint="cs"/>
          <w:sz w:val="28"/>
          <w:szCs w:val="28"/>
          <w:rtl/>
          <w:lang w:val="en-US" w:bidi="ar-LB"/>
        </w:rPr>
        <w:t>فردية مذهلة، على غرار "روز فانتوم" (</w:t>
      </w:r>
      <w:r w:rsidR="000C479B">
        <w:rPr>
          <w:rFonts w:ascii="Simplified Arabic" w:hAnsi="Simplified Arabic" w:cs="Simplified Arabic" w:hint="cs"/>
          <w:sz w:val="28"/>
          <w:szCs w:val="28"/>
          <w:rtl/>
          <w:lang w:val="en-US" w:bidi="ar-LB"/>
        </w:rPr>
        <w:t xml:space="preserve">يُرجى مراجعة </w:t>
      </w:r>
      <w:r>
        <w:rPr>
          <w:rFonts w:ascii="Simplified Arabic" w:hAnsi="Simplified Arabic" w:cs="Simplified Arabic" w:hint="cs"/>
          <w:sz w:val="28"/>
          <w:szCs w:val="28"/>
          <w:rtl/>
          <w:lang w:val="en-US" w:bidi="ar-LB"/>
        </w:rPr>
        <w:t xml:space="preserve">الصورة). ويعتبر فريق بيسبوك الرائد العالمي بلا منازع في السعي نحو الكمال، وقد أسر خيال العملاء والهواة والإعلام والمشجعين عام 2019 مع بعض </w:t>
      </w:r>
      <w:r w:rsidR="006E08BD" w:rsidRPr="006E08BD">
        <w:rPr>
          <w:rFonts w:ascii="Simplified Arabic" w:hAnsi="Simplified Arabic" w:cs="Simplified Arabic" w:hint="cs"/>
          <w:sz w:val="28"/>
          <w:szCs w:val="28"/>
          <w:rtl/>
          <w:lang w:val="en-US" w:bidi="ar-LB"/>
        </w:rPr>
        <w:t>ال</w:t>
      </w:r>
      <w:r w:rsidRPr="00B8462E">
        <w:rPr>
          <w:rFonts w:ascii="Simplified Arabic" w:hAnsi="Simplified Arabic" w:cs="Simplified Arabic" w:hint="eastAsia"/>
          <w:sz w:val="28"/>
          <w:szCs w:val="28"/>
          <w:rtl/>
          <w:lang w:val="en-US" w:bidi="ar-LB"/>
        </w:rPr>
        <w:t>سيارات</w:t>
      </w:r>
      <w:r w:rsidRPr="00B8462E">
        <w:rPr>
          <w:rFonts w:ascii="Simplified Arabic" w:hAnsi="Simplified Arabic" w:cs="Simplified Arabic"/>
          <w:sz w:val="28"/>
          <w:szCs w:val="28"/>
          <w:rtl/>
          <w:lang w:val="en-US" w:bidi="ar-LB"/>
        </w:rPr>
        <w:t xml:space="preserve"> </w:t>
      </w:r>
      <w:r w:rsidR="006E08BD" w:rsidRPr="006E08BD">
        <w:rPr>
          <w:rFonts w:ascii="Simplified Arabic" w:hAnsi="Simplified Arabic" w:cs="Simplified Arabic" w:hint="cs"/>
          <w:sz w:val="28"/>
          <w:szCs w:val="28"/>
          <w:rtl/>
          <w:lang w:val="en-US" w:bidi="ar-LB"/>
        </w:rPr>
        <w:t>الحصرية</w:t>
      </w:r>
      <w:r w:rsidR="006E08BD">
        <w:rPr>
          <w:rFonts w:ascii="Simplified Arabic" w:hAnsi="Simplified Arabic" w:cs="Simplified Arabic" w:hint="cs"/>
          <w:sz w:val="28"/>
          <w:szCs w:val="28"/>
          <w:rtl/>
          <w:lang w:val="en-US" w:bidi="ar-LB"/>
        </w:rPr>
        <w:t xml:space="preserve"> </w:t>
      </w:r>
      <w:r>
        <w:rPr>
          <w:rFonts w:ascii="Simplified Arabic" w:hAnsi="Simplified Arabic" w:cs="Simplified Arabic" w:hint="cs"/>
          <w:sz w:val="28"/>
          <w:szCs w:val="28"/>
          <w:rtl/>
          <w:lang w:val="en-US" w:bidi="ar-LB"/>
        </w:rPr>
        <w:t xml:space="preserve">الأكثر إبهاراً في تاريخ العلامة. فبرنامج بيسبوك </w:t>
      </w:r>
      <w:r w:rsidRPr="00B8462E">
        <w:rPr>
          <w:rFonts w:ascii="Simplified Arabic" w:hAnsi="Simplified Arabic" w:cs="Simplified Arabic" w:hint="eastAsia"/>
          <w:sz w:val="28"/>
          <w:szCs w:val="28"/>
          <w:u w:val="single"/>
          <w:rtl/>
          <w:lang w:val="en-US" w:bidi="ar-LB"/>
        </w:rPr>
        <w:t>هو</w:t>
      </w:r>
      <w:r>
        <w:rPr>
          <w:rFonts w:ascii="Simplified Arabic" w:hAnsi="Simplified Arabic" w:cs="Simplified Arabic" w:hint="cs"/>
          <w:sz w:val="28"/>
          <w:szCs w:val="28"/>
          <w:rtl/>
          <w:lang w:val="en-US" w:bidi="ar-LB"/>
        </w:rPr>
        <w:t xml:space="preserve"> رولز-رويس!</w:t>
      </w:r>
    </w:p>
    <w:p w14:paraId="73B29C9B" w14:textId="74BCC214" w:rsidR="000C479B" w:rsidRDefault="004F6B30" w:rsidP="005B193D">
      <w:pPr>
        <w:bidi/>
        <w:spacing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 xml:space="preserve">ومن بين الطرازات الأهم ضمن برنامج بيسبوك للتصميم حسب الطلب </w:t>
      </w:r>
      <w:r w:rsidR="006E08BD">
        <w:rPr>
          <w:rFonts w:ascii="Simplified Arabic" w:hAnsi="Simplified Arabic" w:cs="Simplified Arabic" w:hint="cs"/>
          <w:sz w:val="28"/>
          <w:szCs w:val="28"/>
          <w:rtl/>
          <w:lang w:val="en-US" w:bidi="ar-LB"/>
        </w:rPr>
        <w:t xml:space="preserve">هي </w:t>
      </w:r>
      <w:r>
        <w:rPr>
          <w:rFonts w:ascii="Simplified Arabic" w:hAnsi="Simplified Arabic" w:cs="Simplified Arabic" w:hint="cs"/>
          <w:sz w:val="28"/>
          <w:szCs w:val="28"/>
          <w:rtl/>
          <w:lang w:val="en-US" w:bidi="ar-LB"/>
        </w:rPr>
        <w:t>نسخة "</w:t>
      </w:r>
      <w:r w:rsidRPr="00B8462E">
        <w:rPr>
          <w:rFonts w:ascii="Simplified Arabic" w:hAnsi="Simplified Arabic" w:cs="Simplified Arabic" w:hint="eastAsia"/>
          <w:sz w:val="28"/>
          <w:szCs w:val="28"/>
          <w:rtl/>
          <w:lang w:val="en-US" w:bidi="ar-LB"/>
        </w:rPr>
        <w:t>زينيث</w:t>
      </w:r>
      <w:r w:rsidR="006E08BD">
        <w:rPr>
          <w:rFonts w:ascii="Simplified Arabic" w:hAnsi="Simplified Arabic" w:cs="Simplified Arabic" w:hint="cs"/>
          <w:sz w:val="28"/>
          <w:szCs w:val="28"/>
          <w:rtl/>
          <w:lang w:val="en-US" w:bidi="ar-LB"/>
        </w:rPr>
        <w:t>" الحصرية من جوست</w:t>
      </w:r>
      <w:r w:rsidRPr="00B8462E">
        <w:rPr>
          <w:rFonts w:ascii="Simplified Arabic" w:hAnsi="Simplified Arabic" w:cs="Simplified Arabic"/>
          <w:sz w:val="28"/>
          <w:szCs w:val="28"/>
          <w:rtl/>
          <w:lang w:val="en-US" w:bidi="ar-LB"/>
        </w:rPr>
        <w:t xml:space="preserve"> </w:t>
      </w:r>
      <w:r>
        <w:rPr>
          <w:rFonts w:ascii="Simplified Arabic" w:hAnsi="Simplified Arabic" w:cs="Simplified Arabic" w:hint="cs"/>
          <w:sz w:val="28"/>
          <w:szCs w:val="28"/>
          <w:rtl/>
          <w:lang w:val="en-US" w:bidi="ar-LB"/>
        </w:rPr>
        <w:t>التي يقتصر عددها على 50 سيارة</w:t>
      </w:r>
      <w:r w:rsidR="005B193D">
        <w:rPr>
          <w:rFonts w:ascii="Simplified Arabic" w:hAnsi="Simplified Arabic" w:cs="Simplified Arabic" w:hint="cs"/>
          <w:sz w:val="28"/>
          <w:szCs w:val="28"/>
          <w:rtl/>
          <w:lang w:val="en-US" w:bidi="ar-LB"/>
        </w:rPr>
        <w:t xml:space="preserve"> فقط</w:t>
      </w:r>
      <w:r>
        <w:rPr>
          <w:rFonts w:ascii="Simplified Arabic" w:hAnsi="Simplified Arabic" w:cs="Simplified Arabic" w:hint="cs"/>
          <w:sz w:val="28"/>
          <w:szCs w:val="28"/>
          <w:rtl/>
          <w:lang w:val="en-US" w:bidi="ar-LB"/>
        </w:rPr>
        <w:t xml:space="preserve">. وتم ابتكار هذه التحفة احتفاء </w:t>
      </w:r>
      <w:r w:rsidR="005B193D">
        <w:rPr>
          <w:rFonts w:ascii="Simplified Arabic" w:hAnsi="Simplified Arabic" w:cs="Simplified Arabic" w:hint="cs"/>
          <w:sz w:val="28"/>
          <w:szCs w:val="28"/>
          <w:rtl/>
          <w:lang w:val="en-US" w:bidi="ar-LB"/>
        </w:rPr>
        <w:t xml:space="preserve">بإسدال الستار على </w:t>
      </w:r>
      <w:r>
        <w:rPr>
          <w:rFonts w:ascii="Simplified Arabic" w:hAnsi="Simplified Arabic" w:cs="Simplified Arabic" w:hint="cs"/>
          <w:sz w:val="28"/>
          <w:szCs w:val="28"/>
          <w:rtl/>
          <w:lang w:val="en-US" w:bidi="ar-LB"/>
        </w:rPr>
        <w:t xml:space="preserve">عهد جوست بعد مرور 11 سنة مذهلة، وتضمّ أعلى مستويات التعديل حسب الطلب في أي سيارة من </w:t>
      </w:r>
      <w:r w:rsidR="005B193D">
        <w:rPr>
          <w:rFonts w:ascii="Simplified Arabic" w:hAnsi="Simplified Arabic" w:cs="Simplified Arabic" w:hint="cs"/>
          <w:sz w:val="28"/>
          <w:szCs w:val="28"/>
          <w:rtl/>
          <w:lang w:val="en-US" w:bidi="ar-LB"/>
        </w:rPr>
        <w:t>ال</w:t>
      </w:r>
      <w:r>
        <w:rPr>
          <w:rFonts w:ascii="Simplified Arabic" w:hAnsi="Simplified Arabic" w:cs="Simplified Arabic" w:hint="cs"/>
          <w:sz w:val="28"/>
          <w:szCs w:val="28"/>
          <w:rtl/>
          <w:lang w:val="en-US" w:bidi="ar-LB"/>
        </w:rPr>
        <w:t xml:space="preserve">سيارات </w:t>
      </w:r>
      <w:r w:rsidR="005B193D">
        <w:rPr>
          <w:rFonts w:ascii="Simplified Arabic" w:hAnsi="Simplified Arabic" w:cs="Simplified Arabic" w:hint="cs"/>
          <w:sz w:val="28"/>
          <w:szCs w:val="28"/>
          <w:rtl/>
          <w:lang w:val="en-US" w:bidi="ar-LB"/>
        </w:rPr>
        <w:t xml:space="preserve">الحصرية </w:t>
      </w:r>
      <w:r>
        <w:rPr>
          <w:rFonts w:ascii="Simplified Arabic" w:hAnsi="Simplified Arabic" w:cs="Simplified Arabic" w:hint="cs"/>
          <w:sz w:val="28"/>
          <w:szCs w:val="28"/>
          <w:rtl/>
          <w:lang w:val="en-US" w:bidi="ar-LB"/>
        </w:rPr>
        <w:t>من طراز "جوست".</w:t>
      </w:r>
    </w:p>
    <w:p w14:paraId="76D15FC2" w14:textId="086E6FA8" w:rsidR="004F6B30" w:rsidRDefault="004F6B30" w:rsidP="000C479B">
      <w:pPr>
        <w:bidi/>
        <w:spacing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 xml:space="preserve"> أما "رايث </w:t>
      </w:r>
      <w:r w:rsidR="005B193D">
        <w:rPr>
          <w:rFonts w:ascii="Simplified Arabic" w:hAnsi="Simplified Arabic" w:cs="Simplified Arabic"/>
          <w:sz w:val="28"/>
          <w:szCs w:val="28"/>
          <w:lang w:val="en-US" w:bidi="ar-LB"/>
        </w:rPr>
        <w:t>Eagle VIII</w:t>
      </w:r>
      <w:r>
        <w:rPr>
          <w:rFonts w:ascii="Simplified Arabic" w:hAnsi="Simplified Arabic" w:cs="Simplified Arabic" w:hint="cs"/>
          <w:sz w:val="28"/>
          <w:szCs w:val="28"/>
          <w:rtl/>
          <w:lang w:val="en-US" w:bidi="ar-LB"/>
        </w:rPr>
        <w:t>" فتحتفل بالذكرى المئوية لأول رحلة طيران قام بها ألكوك وبراون عبر المحيط الأطلسي (مستخدمين محركي رولز-رويس إيجل).</w:t>
      </w:r>
    </w:p>
    <w:p w14:paraId="595395E7" w14:textId="77777777" w:rsidR="004F6B30" w:rsidRDefault="004F6B30" w:rsidP="004F6B30">
      <w:pPr>
        <w:bidi/>
        <w:spacing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وتضم "ترانكويليتي فانتوم" المستوحاة من عالم الاستكشاف الفضائي لوحة أمامية مستوحاة من الأقنعة بالفتحات المرمزة بالأشعة السينية المستخدمة في صاروخ "سكايلارك" الفضائي البريطاني، مع قطع صغيرة من مذنب يزيّن جهاز التحكم بالصوت، وهذه سابقة لرولز-رويس.</w:t>
      </w:r>
    </w:p>
    <w:p w14:paraId="0BA185E8" w14:textId="77777777" w:rsidR="004F6B30" w:rsidRDefault="004F6B30" w:rsidP="004F6B30">
      <w:pPr>
        <w:bidi/>
        <w:spacing w:line="240" w:lineRule="auto"/>
        <w:jc w:val="both"/>
        <w:rPr>
          <w:rFonts w:ascii="Simplified Arabic" w:hAnsi="Simplified Arabic" w:cs="Simplified Arabic"/>
          <w:sz w:val="28"/>
          <w:szCs w:val="28"/>
          <w:rtl/>
          <w:lang w:val="en-US" w:bidi="ar-LB"/>
        </w:rPr>
      </w:pPr>
      <w:r w:rsidRPr="006704AD">
        <w:rPr>
          <w:rFonts w:ascii="Simplified Arabic" w:hAnsi="Simplified Arabic" w:cs="Simplified Arabic" w:hint="cs"/>
          <w:sz w:val="28"/>
          <w:szCs w:val="28"/>
          <w:rtl/>
          <w:lang w:val="en-US" w:bidi="ar-LB"/>
        </w:rPr>
        <w:t>ومن الأكسسوارات الجديدة التي تنضم إلى خيارات بيسبوك المحبوبة والمتنوعة صندوق المشروبات المذهل.</w:t>
      </w:r>
    </w:p>
    <w:p w14:paraId="4E9ADC8A" w14:textId="77777777" w:rsidR="004F6B30" w:rsidRPr="000A3BA8" w:rsidRDefault="004F6B30" w:rsidP="004F6B30">
      <w:pPr>
        <w:bidi/>
        <w:spacing w:line="240" w:lineRule="auto"/>
        <w:jc w:val="both"/>
        <w:rPr>
          <w:rFonts w:ascii="Simplified Arabic" w:hAnsi="Simplified Arabic" w:cs="Simplified Arabic"/>
          <w:b/>
          <w:bCs/>
          <w:sz w:val="28"/>
          <w:szCs w:val="28"/>
          <w:rtl/>
          <w:lang w:val="en-US" w:bidi="ar-LB"/>
        </w:rPr>
      </w:pPr>
      <w:r w:rsidRPr="000A3BA8">
        <w:rPr>
          <w:rFonts w:ascii="Simplified Arabic" w:hAnsi="Simplified Arabic" w:cs="Simplified Arabic" w:hint="cs"/>
          <w:b/>
          <w:bCs/>
          <w:sz w:val="28"/>
          <w:szCs w:val="28"/>
          <w:rtl/>
          <w:lang w:val="en-US" w:bidi="ar-LB"/>
        </w:rPr>
        <w:t>عائلة متنامية</w:t>
      </w:r>
    </w:p>
    <w:p w14:paraId="260B6A02" w14:textId="2471E74D" w:rsidR="004F6B30" w:rsidRDefault="004F6B30" w:rsidP="002360FD">
      <w:pPr>
        <w:bidi/>
        <w:spacing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مع عدد يفوق الألفي شخص من 50 جنسية، أصبح فريق العمل في دار رولز-رويس الآن الأكبر منذ إنشاء مركز رولز-رويس العالمي للتميز في الصناعة الفاخرة عام 2003.</w:t>
      </w:r>
      <w:r w:rsidR="000C479B">
        <w:rPr>
          <w:rFonts w:ascii="Simplified Arabic" w:hAnsi="Simplified Arabic" w:cs="Simplified Arabic" w:hint="cs"/>
          <w:sz w:val="28"/>
          <w:szCs w:val="28"/>
          <w:rtl/>
          <w:lang w:val="en-US" w:bidi="ar-LB"/>
        </w:rPr>
        <w:t xml:space="preserve"> وقد تمّ استحداث 50 وظيفة جديدة </w:t>
      </w:r>
      <w:r w:rsidR="002360FD">
        <w:rPr>
          <w:rFonts w:ascii="Simplified Arabic" w:hAnsi="Simplified Arabic" w:cs="Simplified Arabic" w:hint="cs"/>
          <w:sz w:val="28"/>
          <w:szCs w:val="28"/>
          <w:rtl/>
          <w:lang w:val="en-US" w:bidi="ar-SY"/>
        </w:rPr>
        <w:t>في عام 2019</w:t>
      </w:r>
      <w:r w:rsidR="000C479B">
        <w:rPr>
          <w:rFonts w:ascii="Simplified Arabic" w:hAnsi="Simplified Arabic" w:cs="Simplified Arabic" w:hint="cs"/>
          <w:sz w:val="28"/>
          <w:szCs w:val="28"/>
          <w:rtl/>
          <w:lang w:val="en-US" w:bidi="ar-LB"/>
        </w:rPr>
        <w:t xml:space="preserve"> </w:t>
      </w:r>
      <w:bookmarkStart w:id="1" w:name="_GoBack"/>
      <w:bookmarkEnd w:id="1"/>
      <w:r w:rsidR="000C479B">
        <w:rPr>
          <w:rFonts w:ascii="Simplified Arabic" w:hAnsi="Simplified Arabic" w:cs="Simplified Arabic" w:hint="cs"/>
          <w:sz w:val="28"/>
          <w:szCs w:val="28"/>
          <w:rtl/>
          <w:lang w:val="en-US" w:bidi="ar-LB"/>
        </w:rPr>
        <w:t>استجابة للطلب العالمي المتنامي.</w:t>
      </w:r>
    </w:p>
    <w:p w14:paraId="1EEE9A55" w14:textId="5D165061" w:rsidR="004F6B30" w:rsidRDefault="004F6B30" w:rsidP="005B193D">
      <w:pPr>
        <w:bidi/>
        <w:spacing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 xml:space="preserve">واستقبلت الشركة هذه السنة 26 شخصاً جديداً ضمن برنامج </w:t>
      </w:r>
      <w:r w:rsidR="005B193D">
        <w:rPr>
          <w:rFonts w:ascii="Simplified Arabic" w:hAnsi="Simplified Arabic" w:cs="Simplified Arabic" w:hint="cs"/>
          <w:sz w:val="28"/>
          <w:szCs w:val="28"/>
          <w:rtl/>
          <w:lang w:val="en-US" w:bidi="ar-LB"/>
        </w:rPr>
        <w:t xml:space="preserve">التدريب المهني </w:t>
      </w:r>
      <w:r>
        <w:rPr>
          <w:rFonts w:ascii="Simplified Arabic" w:hAnsi="Simplified Arabic" w:cs="Simplified Arabic" w:hint="cs"/>
          <w:sz w:val="28"/>
          <w:szCs w:val="28"/>
          <w:rtl/>
          <w:lang w:val="en-US" w:bidi="ar-LB"/>
        </w:rPr>
        <w:t>الناجح جداً، ومن بينهم أول مرشحين للتدرج لنيل شهادة السير رالف روبي</w:t>
      </w:r>
      <w:r w:rsidR="000C479B">
        <w:rPr>
          <w:rFonts w:ascii="Simplified Arabic" w:hAnsi="Simplified Arabic" w:cs="Simplified Arabic" w:hint="cs"/>
          <w:sz w:val="28"/>
          <w:szCs w:val="28"/>
          <w:rtl/>
          <w:lang w:val="en-US" w:bidi="ar-LB"/>
        </w:rPr>
        <w:t>ن</w:t>
      </w:r>
      <w:r>
        <w:rPr>
          <w:rFonts w:ascii="Simplified Arabic" w:hAnsi="Simplified Arabic" w:cs="Simplified Arabic" w:hint="cs"/>
          <w:sz w:val="28"/>
          <w:szCs w:val="28"/>
          <w:rtl/>
          <w:lang w:val="en-US" w:bidi="ar-LB"/>
        </w:rPr>
        <w:t xml:space="preserve">ز. وسميت هذه الشهادة تيمناً بالرئيس التنفيذي السابق لشركة </w:t>
      </w:r>
      <w:r>
        <w:rPr>
          <w:rFonts w:ascii="Simplified Arabic" w:hAnsi="Simplified Arabic" w:cs="Simplified Arabic" w:hint="cs"/>
          <w:sz w:val="28"/>
          <w:szCs w:val="28"/>
          <w:rtl/>
          <w:lang w:val="en-US" w:bidi="ar-LB"/>
        </w:rPr>
        <w:lastRenderedPageBreak/>
        <w:t>رولز-رويس</w:t>
      </w:r>
      <w:r w:rsidR="005B193D">
        <w:rPr>
          <w:rFonts w:ascii="Simplified Arabic" w:hAnsi="Simplified Arabic" w:cs="Simplified Arabic" w:hint="cs"/>
          <w:sz w:val="28"/>
          <w:szCs w:val="28"/>
          <w:rtl/>
          <w:lang w:val="en-US" w:bidi="ar-LB"/>
        </w:rPr>
        <w:t xml:space="preserve"> بي إل سي</w:t>
      </w:r>
      <w:r>
        <w:rPr>
          <w:rFonts w:ascii="Simplified Arabic" w:hAnsi="Simplified Arabic" w:cs="Simplified Arabic" w:hint="cs"/>
          <w:sz w:val="28"/>
          <w:szCs w:val="28"/>
          <w:rtl/>
          <w:lang w:val="en-US" w:bidi="ar-LB"/>
        </w:rPr>
        <w:t xml:space="preserve"> الذي </w:t>
      </w:r>
      <w:r w:rsidR="005B193D">
        <w:rPr>
          <w:rFonts w:ascii="Simplified Arabic" w:hAnsi="Simplified Arabic" w:cs="Simplified Arabic" w:hint="cs"/>
          <w:sz w:val="28"/>
          <w:szCs w:val="28"/>
          <w:rtl/>
          <w:lang w:val="en-US" w:bidi="ar-LB"/>
        </w:rPr>
        <w:t xml:space="preserve">عمل </w:t>
      </w:r>
      <w:r>
        <w:rPr>
          <w:rFonts w:ascii="Simplified Arabic" w:hAnsi="Simplified Arabic" w:cs="Simplified Arabic" w:hint="cs"/>
          <w:sz w:val="28"/>
          <w:szCs w:val="28"/>
          <w:rtl/>
          <w:lang w:val="en-US" w:bidi="ar-LB"/>
        </w:rPr>
        <w:t>كمدير غير تنفيذي لرولز-رويس موتور كارز منذ تأسيسها عام 2003.</w:t>
      </w:r>
    </w:p>
    <w:p w14:paraId="42A36CEB" w14:textId="3C168C54" w:rsidR="004F6B30" w:rsidRDefault="004F6B30" w:rsidP="000C479B">
      <w:pPr>
        <w:bidi/>
        <w:spacing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 xml:space="preserve">ومنذ إطلاق برنامج التدرج عام 2006، أتمّ أكثر من </w:t>
      </w:r>
      <w:r w:rsidR="000C479B">
        <w:rPr>
          <w:rFonts w:ascii="Simplified Arabic" w:hAnsi="Simplified Arabic" w:cs="Simplified Arabic" w:hint="cs"/>
          <w:sz w:val="28"/>
          <w:szCs w:val="28"/>
          <w:rtl/>
          <w:lang w:val="en-US" w:bidi="ar-LB"/>
        </w:rPr>
        <w:t xml:space="preserve">200 </w:t>
      </w:r>
      <w:r>
        <w:rPr>
          <w:rFonts w:ascii="Simplified Arabic" w:hAnsi="Simplified Arabic" w:cs="Simplified Arabic" w:hint="cs"/>
          <w:sz w:val="28"/>
          <w:szCs w:val="28"/>
          <w:rtl/>
          <w:lang w:val="en-US" w:bidi="ar-LB"/>
        </w:rPr>
        <w:t>مشارك مجموعة من التدريبات العملية تحت إشراف خبراء ماهرين وتدريباً مهنياً في كليات محلية. وقد كسب الكثير من هؤلاء الشبان والشابات المميزين بمناصب تقنية وإشرافية مرموقة في الشركة.</w:t>
      </w:r>
    </w:p>
    <w:p w14:paraId="12965C80" w14:textId="77777777" w:rsidR="004F6B30" w:rsidRPr="00837B90" w:rsidRDefault="004F6B30" w:rsidP="004F6B30">
      <w:pPr>
        <w:bidi/>
        <w:spacing w:line="240" w:lineRule="auto"/>
        <w:jc w:val="both"/>
        <w:rPr>
          <w:rFonts w:ascii="Simplified Arabic" w:hAnsi="Simplified Arabic" w:cs="Simplified Arabic"/>
          <w:b/>
          <w:bCs/>
          <w:sz w:val="28"/>
          <w:szCs w:val="28"/>
          <w:rtl/>
          <w:lang w:val="en-US" w:bidi="ar-LB"/>
        </w:rPr>
      </w:pPr>
      <w:r w:rsidRPr="00837B90">
        <w:rPr>
          <w:rFonts w:ascii="Simplified Arabic" w:hAnsi="Simplified Arabic" w:cs="Simplified Arabic" w:hint="cs"/>
          <w:b/>
          <w:bCs/>
          <w:sz w:val="28"/>
          <w:szCs w:val="28"/>
          <w:rtl/>
          <w:lang w:val="en-US" w:bidi="ar-LB"/>
        </w:rPr>
        <w:t>ثقة في المستقبل</w:t>
      </w:r>
    </w:p>
    <w:p w14:paraId="2D6747E8" w14:textId="77777777" w:rsidR="004F6B30" w:rsidRDefault="004F6B30" w:rsidP="004F6B30">
      <w:pPr>
        <w:bidi/>
        <w:spacing w:line="240" w:lineRule="auto"/>
        <w:jc w:val="both"/>
        <w:rPr>
          <w:rFonts w:ascii="Simplified Arabic" w:hAnsi="Simplified Arabic" w:cs="Simplified Arabic"/>
          <w:sz w:val="28"/>
          <w:szCs w:val="28"/>
          <w:rtl/>
          <w:lang w:val="en-US" w:bidi="ar-LB"/>
        </w:rPr>
      </w:pPr>
      <w:r>
        <w:rPr>
          <w:rFonts w:ascii="Simplified Arabic" w:hAnsi="Simplified Arabic" w:cs="Simplified Arabic" w:hint="cs"/>
          <w:sz w:val="28"/>
          <w:szCs w:val="28"/>
          <w:rtl/>
          <w:lang w:val="en-US" w:bidi="ar-LB"/>
        </w:rPr>
        <w:t>شهد هذا العام استثمارات جديدة ضخمة في مصنع الإنتاج في دار رولز-رويس في جودوود، في خطوة تؤكد على التزام الشركة بنشاطاتها في المملكة المتحدة وباستشرافاتها الإيجابية للسنوات المقبلة. وشملت المشاريع إجراء تحسينات على منشآت التصميم والمعدات والإجراءات التي تتحلى أصلاً بمستوى عالمي، وذلك من أجل زيادة الفعالية والحرص على منح أعلى درجات الجودة كما يطلب عملاء رولز-رويس. وسيضيف مبنى مؤلف من طبقتين من المفترض أن ينتهي العمل فيه في الربع الأول من عام 2020 أكثر من ألف متر مربع على الطابق الأرضي المعروف باسم "قاعة الاجتماعات" وسيؤمن المزيد من المساحة في الطابق الأول.</w:t>
      </w:r>
    </w:p>
    <w:p w14:paraId="6E3E6BF7" w14:textId="77777777" w:rsidR="004F6B30" w:rsidRDefault="004F6B30" w:rsidP="004F6B30">
      <w:pPr>
        <w:bidi/>
        <w:spacing w:line="240" w:lineRule="auto"/>
        <w:jc w:val="both"/>
        <w:rPr>
          <w:rFonts w:ascii="Simplified Arabic" w:hAnsi="Simplified Arabic" w:cs="Simplified Arabic"/>
          <w:sz w:val="28"/>
          <w:szCs w:val="28"/>
          <w:rtl/>
          <w:lang w:bidi="ar-LB"/>
        </w:rPr>
      </w:pPr>
      <w:r w:rsidRPr="000754E5">
        <w:rPr>
          <w:rFonts w:ascii="Simplified Arabic" w:hAnsi="Simplified Arabic" w:cs="Simplified Arabic" w:hint="cs"/>
          <w:sz w:val="28"/>
          <w:szCs w:val="28"/>
          <w:rtl/>
          <w:lang w:val="en-US" w:bidi="ar-LB"/>
        </w:rPr>
        <w:t xml:space="preserve">ختاماً، قال </w:t>
      </w:r>
      <w:r w:rsidRPr="000754E5">
        <w:rPr>
          <w:rFonts w:ascii="Simplified Arabic" w:hAnsi="Simplified Arabic" w:cs="Simplified Arabic" w:hint="cs"/>
          <w:sz w:val="28"/>
          <w:szCs w:val="28"/>
          <w:rtl/>
          <w:lang w:bidi="ar-LB"/>
        </w:rPr>
        <w:t>تورستن مولر-أوتفوس</w:t>
      </w:r>
      <w:r>
        <w:rPr>
          <w:rFonts w:ascii="Simplified Arabic" w:hAnsi="Simplified Arabic" w:cs="Simplified Arabic" w:hint="cs"/>
          <w:sz w:val="28"/>
          <w:szCs w:val="28"/>
          <w:rtl/>
          <w:lang w:bidi="ar-LB"/>
        </w:rPr>
        <w:t>: "ما من شركة مثل رولز-رويس. فنحن كلنا مدركون تمام الإدراك للشرف الذي نحظى به بتصميم أفضل سيارة في العالم وصنعها وتسليمها لعملائنا. شخصياً، ما زالت أشعر بالفخر والتواضع لترؤس هذه الشركة العظيمة طوال العقد المنصرم".</w:t>
      </w:r>
    </w:p>
    <w:p w14:paraId="6BC0D704" w14:textId="77777777" w:rsidR="004F6B30" w:rsidRPr="00837B90" w:rsidRDefault="004F6B30" w:rsidP="004F6B30">
      <w:pPr>
        <w:bidi/>
        <w:spacing w:line="240" w:lineRule="auto"/>
        <w:jc w:val="center"/>
        <w:rPr>
          <w:rFonts w:ascii="Simplified Arabic" w:hAnsi="Simplified Arabic" w:cs="Simplified Arabic"/>
          <w:b/>
          <w:bCs/>
          <w:sz w:val="28"/>
          <w:szCs w:val="28"/>
          <w:lang w:val="en-US" w:bidi="ar-LB"/>
        </w:rPr>
      </w:pPr>
      <w:r w:rsidRPr="00837B90">
        <w:rPr>
          <w:rFonts w:ascii="Simplified Arabic" w:hAnsi="Simplified Arabic" w:cs="Simplified Arabic" w:hint="cs"/>
          <w:b/>
          <w:bCs/>
          <w:sz w:val="28"/>
          <w:szCs w:val="28"/>
          <w:rtl/>
          <w:lang w:bidi="ar-LB"/>
        </w:rPr>
        <w:t>- انتهى -</w:t>
      </w:r>
    </w:p>
    <w:p w14:paraId="6005B10F" w14:textId="77777777" w:rsidR="004F6B30" w:rsidRDefault="004F6B30" w:rsidP="004F6B30">
      <w:pPr>
        <w:bidi/>
        <w:spacing w:line="240" w:lineRule="auto"/>
        <w:jc w:val="both"/>
        <w:rPr>
          <w:rFonts w:ascii="Simplified Arabic" w:hAnsi="Simplified Arabic" w:cs="Simplified Arabic"/>
          <w:sz w:val="28"/>
          <w:szCs w:val="28"/>
          <w:rtl/>
          <w:lang w:bidi="ar-LB"/>
        </w:rPr>
      </w:pPr>
    </w:p>
    <w:p w14:paraId="598B3E36" w14:textId="3E6FFD95" w:rsidR="00446B5E" w:rsidRPr="004A5FCA" w:rsidRDefault="00446B5E" w:rsidP="004A5FCA">
      <w:pPr>
        <w:bidi/>
        <w:spacing w:line="240" w:lineRule="auto"/>
        <w:rPr>
          <w:rFonts w:ascii="Simplified Arabic" w:hAnsi="Simplified Arabic" w:cs="Simplified Arabic"/>
          <w:b/>
          <w:bCs/>
          <w:sz w:val="28"/>
          <w:szCs w:val="28"/>
          <w:lang w:bidi="ar-LB"/>
        </w:rPr>
      </w:pPr>
      <w:r w:rsidRPr="00443EB4">
        <w:rPr>
          <w:rFonts w:ascii="Simplified Arabic" w:hAnsi="Simplified Arabic" w:cs="Simplified Arabic"/>
          <w:b/>
          <w:bCs/>
          <w:sz w:val="28"/>
          <w:szCs w:val="28"/>
          <w:rtl/>
          <w:lang w:bidi="ar-LB"/>
        </w:rPr>
        <w:t>ملاحظة للمحررين:</w:t>
      </w:r>
    </w:p>
    <w:p w14:paraId="6E8F8214" w14:textId="6D62DAE1" w:rsidR="001B40FD" w:rsidRPr="004A5FCA" w:rsidRDefault="00446B5E" w:rsidP="00D70012">
      <w:pPr>
        <w:pStyle w:val="NormalWeb"/>
        <w:bidi/>
        <w:spacing w:before="0" w:beforeAutospacing="0" w:after="0" w:afterAutospacing="0"/>
        <w:jc w:val="both"/>
        <w:rPr>
          <w:rFonts w:ascii="Simplified Arabic" w:eastAsiaTheme="minorHAnsi" w:hAnsi="Simplified Arabic" w:cs="Simplified Arabic"/>
          <w:color w:val="auto"/>
          <w:sz w:val="28"/>
          <w:szCs w:val="28"/>
          <w:lang w:bidi="ar-LB"/>
        </w:rPr>
      </w:pPr>
      <w:r w:rsidRPr="004A5FCA">
        <w:rPr>
          <w:rFonts w:ascii="Simplified Arabic" w:eastAsiaTheme="minorHAnsi" w:hAnsi="Simplified Arabic" w:cs="Simplified Arabic"/>
          <w:color w:val="auto"/>
          <w:sz w:val="28"/>
          <w:szCs w:val="28"/>
          <w:rtl/>
          <w:lang w:bidi="ar-LB"/>
        </w:rPr>
        <w:t xml:space="preserve">رولز-رويس موتور كارز هي شركة فرعية مملوكة بالكامل لمجموعة </w:t>
      </w:r>
      <w:r w:rsidRPr="004A5FCA">
        <w:rPr>
          <w:rFonts w:ascii="Simplified Arabic" w:eastAsiaTheme="minorHAnsi" w:hAnsi="Simplified Arabic" w:cs="Simplified Arabic"/>
          <w:color w:val="auto"/>
          <w:sz w:val="28"/>
          <w:szCs w:val="28"/>
          <w:lang w:bidi="ar-LB"/>
        </w:rPr>
        <w:t>BMW</w:t>
      </w:r>
      <w:r w:rsidRPr="004A5FCA">
        <w:rPr>
          <w:rFonts w:ascii="Simplified Arabic" w:eastAsiaTheme="minorHAnsi" w:hAnsi="Simplified Arabic" w:cs="Simplified Arabic"/>
          <w:color w:val="auto"/>
          <w:sz w:val="28"/>
          <w:szCs w:val="28"/>
          <w:rtl/>
          <w:lang w:bidi="ar-LB"/>
        </w:rPr>
        <w:t>، وهي شركة منفصلة تمامًا عن شركة رولز-رويس بي إل سي، الشركة المصنعة لمحركات الطائرات وأنظمة الدفع. توظّف رولز-رويس موتور كارز أكثر من 2,000 شخص من نساء ورجال بارعين يعملون في المكتب الرئيسي للشركة وفي منشأة التصنيع في جودوود، غرب ساسكس، المكان الوحيد في العالم الذي تُصنع فيه سيارات العلامة</w:t>
      </w:r>
      <w:r w:rsidRPr="00A959D5">
        <w:rPr>
          <w:rFonts w:ascii="Simplified Arabic" w:eastAsiaTheme="minorHAnsi" w:hAnsi="Simplified Arabic" w:cs="Simplified Arabic"/>
          <w:color w:val="auto"/>
          <w:sz w:val="28"/>
          <w:szCs w:val="28"/>
          <w:rtl/>
          <w:lang w:bidi="ar-LB"/>
        </w:rPr>
        <w:t xml:space="preserve"> </w:t>
      </w:r>
      <w:r w:rsidRPr="004A5FCA">
        <w:rPr>
          <w:rFonts w:ascii="Simplified Arabic" w:eastAsiaTheme="minorHAnsi" w:hAnsi="Simplified Arabic" w:cs="Simplified Arabic"/>
          <w:color w:val="auto"/>
          <w:sz w:val="28"/>
          <w:szCs w:val="28"/>
          <w:rtl/>
          <w:lang w:bidi="ar-LB"/>
        </w:rPr>
        <w:t>الفارهة يدوياً.</w:t>
      </w:r>
    </w:p>
    <w:p w14:paraId="0E3ED00D" w14:textId="1AC04B8E" w:rsidR="001B40FD" w:rsidRDefault="001B40FD" w:rsidP="001B40FD">
      <w:pPr>
        <w:pStyle w:val="NormalWeb"/>
        <w:bidi/>
        <w:spacing w:before="0" w:beforeAutospacing="0" w:after="0" w:afterAutospacing="0"/>
        <w:jc w:val="both"/>
        <w:rPr>
          <w:rFonts w:ascii="Simplified Arabic" w:eastAsiaTheme="minorHAnsi" w:hAnsi="Simplified Arabic" w:cs="Simplified Arabic"/>
          <w:color w:val="auto"/>
          <w:sz w:val="28"/>
          <w:szCs w:val="28"/>
          <w:lang w:bidi="ar-LB"/>
        </w:rPr>
      </w:pPr>
    </w:p>
    <w:p w14:paraId="22960881" w14:textId="77777777" w:rsidR="00446B5E" w:rsidRPr="00A959D5" w:rsidRDefault="00446B5E" w:rsidP="00D70012">
      <w:pPr>
        <w:pStyle w:val="NormalWeb"/>
        <w:bidi/>
        <w:spacing w:before="0" w:beforeAutospacing="0" w:after="0" w:afterAutospacing="0"/>
        <w:jc w:val="both"/>
        <w:rPr>
          <w:rFonts w:ascii="Simplified Arabic" w:eastAsiaTheme="minorHAnsi" w:hAnsi="Simplified Arabic" w:cs="Simplified Arabic"/>
          <w:color w:val="auto"/>
          <w:sz w:val="28"/>
          <w:szCs w:val="28"/>
          <w:rtl/>
          <w:lang w:bidi="ar-LB"/>
        </w:rPr>
      </w:pPr>
    </w:p>
    <w:p w14:paraId="37774838" w14:textId="0473DEEE" w:rsidR="001B40FD" w:rsidRPr="00D70012" w:rsidRDefault="00446B5E" w:rsidP="00D70012">
      <w:pPr>
        <w:bidi/>
        <w:rPr>
          <w:rFonts w:ascii="Simplified Arabic" w:hAnsi="Simplified Arabic" w:cs="Simplified Arabic"/>
          <w:sz w:val="28"/>
          <w:szCs w:val="28"/>
          <w:lang w:bidi="ar-LB"/>
        </w:rPr>
      </w:pPr>
      <w:r w:rsidRPr="004A5FCA">
        <w:rPr>
          <w:rFonts w:ascii="Simplified Arabic" w:hAnsi="Simplified Arabic" w:cs="Simplified Arabic"/>
          <w:sz w:val="28"/>
          <w:szCs w:val="28"/>
          <w:rtl/>
          <w:lang w:bidi="ar-LB"/>
        </w:rPr>
        <w:t>للمزيد من المعلومات، يرجى التواصل مع</w:t>
      </w:r>
      <w:r w:rsidRPr="00443EB4">
        <w:rPr>
          <w:rFonts w:ascii="Simplified Arabic" w:hAnsi="Simplified Arabic" w:cs="Simplified Arabic"/>
          <w:sz w:val="28"/>
          <w:szCs w:val="28"/>
          <w:rtl/>
          <w:lang w:bidi="ar-LB"/>
        </w:rPr>
        <w:t xml:space="preserve">: </w:t>
      </w:r>
    </w:p>
    <w:p w14:paraId="1C27F9B1" w14:textId="363C0421" w:rsidR="00446B5E" w:rsidRPr="00443EB4" w:rsidRDefault="00446B5E" w:rsidP="001B40FD">
      <w:pPr>
        <w:bidi/>
        <w:rPr>
          <w:rFonts w:ascii="Simplified Arabic" w:hAnsi="Simplified Arabic" w:cs="Simplified Arabic"/>
          <w:sz w:val="28"/>
          <w:szCs w:val="28"/>
          <w:rtl/>
          <w:lang w:bidi="ar-LB"/>
        </w:rPr>
      </w:pPr>
      <w:r w:rsidRPr="00443EB4">
        <w:rPr>
          <w:rFonts w:ascii="Simplified Arabic" w:hAnsi="Simplified Arabic" w:cs="Simplified Arabic"/>
          <w:sz w:val="28"/>
          <w:szCs w:val="28"/>
          <w:rtl/>
          <w:lang w:bidi="ar-LB"/>
        </w:rPr>
        <w:t>**</w:t>
      </w:r>
    </w:p>
    <w:p w14:paraId="44A2BD76" w14:textId="3D804ECD" w:rsidR="00446B5E" w:rsidRPr="00443EB4" w:rsidRDefault="00446B5E" w:rsidP="001B40FD">
      <w:pPr>
        <w:bidi/>
        <w:rPr>
          <w:rFonts w:ascii="Simplified Arabic" w:hAnsi="Simplified Arabic" w:cs="Simplified Arabic"/>
          <w:sz w:val="28"/>
          <w:szCs w:val="28"/>
          <w:rtl/>
          <w:lang w:bidi="ar-LB"/>
        </w:rPr>
      </w:pPr>
      <w:r w:rsidRPr="00443EB4">
        <w:rPr>
          <w:rFonts w:ascii="Simplified Arabic" w:hAnsi="Simplified Arabic" w:cs="Simplified Arabic"/>
          <w:sz w:val="28"/>
          <w:szCs w:val="28"/>
          <w:rtl/>
          <w:lang w:bidi="ar-LB"/>
        </w:rPr>
        <w:t>رامي جودي</w:t>
      </w:r>
      <w:r w:rsidRPr="00443EB4">
        <w:rPr>
          <w:rFonts w:ascii="Simplified Arabic" w:hAnsi="Simplified Arabic" w:cs="Simplified Arabic"/>
          <w:sz w:val="28"/>
          <w:szCs w:val="28"/>
          <w:lang w:bidi="ar-LB"/>
        </w:rPr>
        <w:br/>
      </w:r>
      <w:r w:rsidRPr="00443EB4">
        <w:rPr>
          <w:rFonts w:ascii="Simplified Arabic" w:hAnsi="Simplified Arabic" w:cs="Simplified Arabic"/>
          <w:sz w:val="28"/>
          <w:szCs w:val="28"/>
          <w:rtl/>
          <w:lang w:bidi="ar-LB"/>
        </w:rPr>
        <w:t>المدير الاقليمي للاتصال والعلاقات العامة</w:t>
      </w:r>
      <w:r w:rsidRPr="00443EB4">
        <w:rPr>
          <w:rFonts w:ascii="Simplified Arabic" w:hAnsi="Simplified Arabic" w:cs="Simplified Arabic"/>
          <w:sz w:val="28"/>
          <w:szCs w:val="28"/>
          <w:lang w:bidi="ar-LB"/>
        </w:rPr>
        <w:br/>
      </w:r>
      <w:r w:rsidRPr="00443EB4">
        <w:rPr>
          <w:rFonts w:ascii="Simplified Arabic" w:hAnsi="Simplified Arabic" w:cs="Simplified Arabic"/>
          <w:sz w:val="28"/>
          <w:szCs w:val="28"/>
          <w:rtl/>
          <w:lang w:bidi="ar-LB"/>
        </w:rPr>
        <w:t>رولز - رويس موتور كارز</w:t>
      </w:r>
      <w:r w:rsidRPr="00443EB4">
        <w:rPr>
          <w:rFonts w:ascii="Simplified Arabic" w:hAnsi="Simplified Arabic" w:cs="Simplified Arabic"/>
          <w:sz w:val="28"/>
          <w:szCs w:val="28"/>
          <w:lang w:bidi="ar-LB"/>
        </w:rPr>
        <w:br/>
      </w:r>
      <w:r w:rsidRPr="00443EB4">
        <w:rPr>
          <w:rFonts w:ascii="Simplified Arabic" w:hAnsi="Simplified Arabic" w:cs="Simplified Arabic"/>
          <w:sz w:val="28"/>
          <w:szCs w:val="28"/>
          <w:rtl/>
          <w:lang w:bidi="ar-LB"/>
        </w:rPr>
        <w:t>الشرق الأوسط وأفريقيا والهند</w:t>
      </w:r>
      <w:r w:rsidRPr="00443EB4">
        <w:rPr>
          <w:rFonts w:ascii="Simplified Arabic" w:hAnsi="Simplified Arabic" w:cs="Simplified Arabic"/>
          <w:sz w:val="28"/>
          <w:szCs w:val="28"/>
          <w:lang w:bidi="ar-LB"/>
        </w:rPr>
        <w:br/>
      </w:r>
      <w:r w:rsidRPr="00443EB4">
        <w:rPr>
          <w:rFonts w:ascii="Simplified Arabic" w:hAnsi="Simplified Arabic" w:cs="Simplified Arabic"/>
          <w:sz w:val="28"/>
          <w:szCs w:val="28"/>
          <w:rtl/>
          <w:lang w:bidi="ar-LB"/>
        </w:rPr>
        <w:t>971561717883</w:t>
      </w:r>
    </w:p>
    <w:p w14:paraId="0BFAC4B2" w14:textId="1BBFFD68" w:rsidR="00446B5E" w:rsidRPr="00F747AC" w:rsidRDefault="00F747AC" w:rsidP="00D70012">
      <w:pPr>
        <w:bidi/>
        <w:spacing w:line="240" w:lineRule="auto"/>
        <w:jc w:val="both"/>
        <w:rPr>
          <w:rStyle w:val="Hyperlink"/>
          <w:rFonts w:ascii="Simplified Arabic" w:hAnsi="Simplified Arabic" w:cs="Simplified Arabic"/>
          <w:sz w:val="28"/>
          <w:szCs w:val="28"/>
          <w:rtl/>
          <w:lang w:bidi="ar-LB"/>
        </w:rPr>
      </w:pPr>
      <w:r>
        <w:rPr>
          <w:rFonts w:ascii="Simplified Arabic" w:hAnsi="Simplified Arabic" w:cs="Simplified Arabic"/>
          <w:sz w:val="28"/>
          <w:szCs w:val="28"/>
          <w:lang w:bidi="ar-LB"/>
        </w:rPr>
        <w:fldChar w:fldCharType="begin"/>
      </w:r>
      <w:r>
        <w:rPr>
          <w:rFonts w:ascii="Simplified Arabic" w:hAnsi="Simplified Arabic" w:cs="Simplified Arabic"/>
          <w:sz w:val="28"/>
          <w:szCs w:val="28"/>
          <w:lang w:bidi="ar-LB"/>
        </w:rPr>
        <w:instrText xml:space="preserve"> HYPERLINK "mailto:Rami.Joudi@rolls-roycemotorcars.com" </w:instrText>
      </w:r>
      <w:r>
        <w:rPr>
          <w:rFonts w:ascii="Simplified Arabic" w:hAnsi="Simplified Arabic" w:cs="Simplified Arabic"/>
          <w:sz w:val="28"/>
          <w:szCs w:val="28"/>
          <w:lang w:bidi="ar-LB"/>
        </w:rPr>
        <w:fldChar w:fldCharType="separate"/>
      </w:r>
      <w:r w:rsidR="001B40FD" w:rsidRPr="00F747AC">
        <w:rPr>
          <w:rStyle w:val="Hyperlink"/>
          <w:rFonts w:ascii="Simplified Arabic" w:hAnsi="Simplified Arabic" w:cs="Simplified Arabic"/>
          <w:sz w:val="28"/>
          <w:szCs w:val="28"/>
          <w:lang w:bidi="ar-LB"/>
        </w:rPr>
        <w:t>Rami.Joudi@rolls-roycemotorcars.com</w:t>
      </w:r>
    </w:p>
    <w:p w14:paraId="2E58853B" w14:textId="0E60B633" w:rsidR="00446B5E" w:rsidRPr="00443EB4" w:rsidRDefault="00F747AC" w:rsidP="001B40FD">
      <w:pPr>
        <w:bidi/>
        <w:spacing w:line="240" w:lineRule="auto"/>
        <w:jc w:val="both"/>
        <w:rPr>
          <w:rFonts w:ascii="Simplified Arabic" w:hAnsi="Simplified Arabic" w:cs="Simplified Arabic"/>
          <w:sz w:val="28"/>
          <w:szCs w:val="28"/>
          <w:lang w:bidi="ar-LB"/>
        </w:rPr>
      </w:pPr>
      <w:r>
        <w:rPr>
          <w:rFonts w:ascii="Simplified Arabic" w:hAnsi="Simplified Arabic" w:cs="Simplified Arabic"/>
          <w:sz w:val="28"/>
          <w:szCs w:val="28"/>
          <w:lang w:bidi="ar-LB"/>
        </w:rPr>
        <w:fldChar w:fldCharType="end"/>
      </w:r>
      <w:r w:rsidR="00446B5E" w:rsidRPr="00443EB4">
        <w:rPr>
          <w:rFonts w:ascii="Simplified Arabic" w:hAnsi="Simplified Arabic" w:cs="Simplified Arabic"/>
          <w:sz w:val="28"/>
          <w:szCs w:val="28"/>
          <w:rtl/>
          <w:lang w:bidi="ar-LB"/>
        </w:rPr>
        <w:t>**</w:t>
      </w:r>
    </w:p>
    <w:p w14:paraId="14FBF47D" w14:textId="77777777" w:rsidR="00446B5E" w:rsidRPr="004A5FCA" w:rsidRDefault="00446B5E" w:rsidP="004A5FCA">
      <w:pPr>
        <w:pStyle w:val="NormalWeb"/>
        <w:bidi/>
        <w:spacing w:before="0" w:beforeAutospacing="0" w:after="0" w:afterAutospacing="0"/>
        <w:jc w:val="both"/>
        <w:rPr>
          <w:rFonts w:ascii="Simplified Arabic" w:eastAsiaTheme="minorHAnsi" w:hAnsi="Simplified Arabic" w:cs="Simplified Arabic"/>
          <w:color w:val="auto"/>
          <w:sz w:val="28"/>
          <w:szCs w:val="28"/>
          <w:lang w:bidi="ar-LB"/>
        </w:rPr>
      </w:pPr>
      <w:r w:rsidRPr="004A5FCA">
        <w:rPr>
          <w:rFonts w:ascii="Simplified Arabic" w:eastAsiaTheme="minorHAnsi" w:hAnsi="Simplified Arabic" w:cs="Simplified Arabic"/>
          <w:color w:val="auto"/>
          <w:sz w:val="28"/>
          <w:szCs w:val="28"/>
          <w:rtl/>
          <w:lang w:bidi="ar-LB"/>
        </w:rPr>
        <w:t>ميسان عبد المجيد</w:t>
      </w:r>
    </w:p>
    <w:p w14:paraId="20DF20E6" w14:textId="77777777" w:rsidR="00446B5E" w:rsidRPr="004A5FCA" w:rsidRDefault="00446B5E" w:rsidP="004A5FCA">
      <w:pPr>
        <w:pStyle w:val="NormalWeb"/>
        <w:bidi/>
        <w:spacing w:before="0" w:beforeAutospacing="0" w:after="0" w:afterAutospacing="0"/>
        <w:jc w:val="both"/>
        <w:rPr>
          <w:rFonts w:ascii="Simplified Arabic" w:eastAsiaTheme="minorHAnsi" w:hAnsi="Simplified Arabic" w:cs="Simplified Arabic"/>
          <w:color w:val="auto"/>
          <w:sz w:val="28"/>
          <w:szCs w:val="28"/>
          <w:lang w:bidi="ar-LB"/>
        </w:rPr>
      </w:pPr>
      <w:r w:rsidRPr="004A5FCA">
        <w:rPr>
          <w:rFonts w:ascii="Simplified Arabic" w:eastAsiaTheme="minorHAnsi" w:hAnsi="Simplified Arabic" w:cs="Simplified Arabic"/>
          <w:color w:val="auto"/>
          <w:sz w:val="28"/>
          <w:szCs w:val="28"/>
          <w:rtl/>
          <w:lang w:bidi="ar-LB"/>
        </w:rPr>
        <w:t>مديرة علاقات عامة</w:t>
      </w:r>
    </w:p>
    <w:p w14:paraId="2AFDE7F4" w14:textId="77777777" w:rsidR="00446B5E" w:rsidRPr="004A5FCA" w:rsidRDefault="00446B5E" w:rsidP="004A5FCA">
      <w:pPr>
        <w:pStyle w:val="NormalWeb"/>
        <w:bidi/>
        <w:spacing w:before="0" w:beforeAutospacing="0" w:after="0" w:afterAutospacing="0"/>
        <w:jc w:val="both"/>
        <w:rPr>
          <w:rFonts w:ascii="Simplified Arabic" w:eastAsiaTheme="minorHAnsi" w:hAnsi="Simplified Arabic" w:cs="Simplified Arabic"/>
          <w:color w:val="auto"/>
          <w:sz w:val="28"/>
          <w:szCs w:val="28"/>
          <w:lang w:bidi="ar-LB"/>
        </w:rPr>
      </w:pPr>
      <w:r w:rsidRPr="004A5FCA">
        <w:rPr>
          <w:rFonts w:ascii="Simplified Arabic" w:eastAsiaTheme="minorHAnsi" w:hAnsi="Simplified Arabic" w:cs="Simplified Arabic"/>
          <w:color w:val="auto"/>
          <w:sz w:val="28"/>
          <w:szCs w:val="28"/>
          <w:rtl/>
          <w:lang w:bidi="ar-LB"/>
        </w:rPr>
        <w:t>سيفين ميديا</w:t>
      </w:r>
    </w:p>
    <w:p w14:paraId="24696107" w14:textId="37D5197C" w:rsidR="00446B5E" w:rsidRPr="001B40FD" w:rsidRDefault="001B40FD" w:rsidP="001B40FD">
      <w:pPr>
        <w:bidi/>
        <w:jc w:val="both"/>
        <w:rPr>
          <w:rFonts w:cs="Arial"/>
          <w:sz w:val="28"/>
          <w:szCs w:val="28"/>
          <w:lang w:bidi="ar-LB"/>
        </w:rPr>
      </w:pPr>
      <w:r w:rsidRPr="001B40FD">
        <w:rPr>
          <w:rFonts w:cs="Arial"/>
          <w:sz w:val="28"/>
          <w:szCs w:val="28"/>
          <w:lang w:bidi="ar-LB"/>
        </w:rPr>
        <w:t>00971522353325</w:t>
      </w:r>
      <w:r w:rsidRPr="001B40FD">
        <w:rPr>
          <w:rFonts w:cs="Arial"/>
          <w:sz w:val="28"/>
          <w:szCs w:val="28"/>
          <w:lang w:bidi="ar-LB"/>
        </w:rPr>
        <w:tab/>
      </w:r>
    </w:p>
    <w:p w14:paraId="053F68EA" w14:textId="13ACD2E2" w:rsidR="001B40FD" w:rsidRPr="001B40FD" w:rsidRDefault="002360FD" w:rsidP="001B40FD">
      <w:pPr>
        <w:bidi/>
        <w:jc w:val="both"/>
        <w:rPr>
          <w:rFonts w:cs="Arial"/>
          <w:sz w:val="28"/>
          <w:szCs w:val="28"/>
          <w:lang w:bidi="ar-LB"/>
        </w:rPr>
      </w:pPr>
      <w:hyperlink r:id="rId11" w:history="1">
        <w:r w:rsidR="001B40FD" w:rsidRPr="001B40FD">
          <w:rPr>
            <w:rStyle w:val="Hyperlink"/>
            <w:rFonts w:cs="Arial"/>
            <w:sz w:val="28"/>
            <w:szCs w:val="28"/>
            <w:lang w:bidi="ar-LB"/>
          </w:rPr>
          <w:t>Maysanabdulmajeed@sevenmedia.ae</w:t>
        </w:r>
      </w:hyperlink>
    </w:p>
    <w:p w14:paraId="6E8A4B59" w14:textId="77777777" w:rsidR="001B40FD" w:rsidRPr="001B40FD" w:rsidRDefault="001B40FD" w:rsidP="001B40FD">
      <w:pPr>
        <w:bidi/>
        <w:jc w:val="both"/>
        <w:rPr>
          <w:rFonts w:cs="Arial"/>
          <w:b/>
          <w:bCs/>
          <w:sz w:val="28"/>
          <w:szCs w:val="28"/>
          <w:rtl/>
          <w:lang w:bidi="ar-LB"/>
        </w:rPr>
      </w:pPr>
    </w:p>
    <w:bookmarkEnd w:id="0"/>
    <w:p w14:paraId="30B0D124" w14:textId="77777777" w:rsidR="00A959D5" w:rsidRPr="00446B5E" w:rsidRDefault="00A959D5" w:rsidP="00446B5E"/>
    <w:sectPr w:rsidR="00A959D5" w:rsidRPr="00446B5E" w:rsidSect="005D1D0C">
      <w:headerReference w:type="default" r:id="rId12"/>
      <w:footerReference w:type="default" r:id="rId13"/>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76A44" w14:textId="77777777" w:rsidR="002D1ECB" w:rsidRDefault="002D1ECB">
      <w:pPr>
        <w:spacing w:after="0" w:line="240" w:lineRule="auto"/>
      </w:pPr>
      <w:r>
        <w:separator/>
      </w:r>
    </w:p>
  </w:endnote>
  <w:endnote w:type="continuationSeparator" w:id="0">
    <w:p w14:paraId="5A790292" w14:textId="77777777" w:rsidR="002D1ECB" w:rsidRDefault="002D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Gill Alt One MT">
    <w:altName w:val="Calibri"/>
    <w:panose1 w:val="020B05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Alt One MT Light">
    <w:altName w:val="Calibri"/>
    <w:panose1 w:val="020B0302020104020203"/>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63F04"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22DC2FA2" w14:textId="77777777" w:rsidR="00D00A88" w:rsidRPr="00A33D09" w:rsidRDefault="002360FD" w:rsidP="007C3772">
    <w:pPr>
      <w:pStyle w:val="Footer"/>
      <w:jc w:val="center"/>
      <w:rPr>
        <w:rFonts w:ascii="Gill Sans MT" w:hAnsi="Gill Sans MT"/>
        <w:sz w:val="8"/>
        <w:lang w:val="en-GB"/>
      </w:rPr>
    </w:pPr>
  </w:p>
  <w:p w14:paraId="741C0FA6"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73913D2D"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25E4DA84" w14:textId="77777777" w:rsidR="00D00A88" w:rsidRPr="00A33D09" w:rsidRDefault="002360FD"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579FB479" w14:textId="77777777" w:rsidR="00D00A88" w:rsidRPr="007C3772" w:rsidRDefault="002360FD" w:rsidP="007C3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13D17" w14:textId="77777777" w:rsidR="002D1ECB" w:rsidRDefault="002D1ECB">
      <w:pPr>
        <w:spacing w:after="0" w:line="240" w:lineRule="auto"/>
      </w:pPr>
      <w:r>
        <w:separator/>
      </w:r>
    </w:p>
  </w:footnote>
  <w:footnote w:type="continuationSeparator" w:id="0">
    <w:p w14:paraId="2584BD63" w14:textId="77777777" w:rsidR="002D1ECB" w:rsidRDefault="002D1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4CC5C" w14:textId="77777777" w:rsidR="00D00A88" w:rsidRDefault="000E7CB3" w:rsidP="00540345">
    <w:pPr>
      <w:pStyle w:val="Header"/>
      <w:tabs>
        <w:tab w:val="clear" w:pos="8306"/>
      </w:tabs>
      <w:jc w:val="center"/>
      <w:rPr>
        <w:rtl/>
      </w:rPr>
    </w:pPr>
    <w:r>
      <w:rPr>
        <w:noProof/>
      </w:rPr>
      <w:drawing>
        <wp:inline distT="0" distB="0" distL="0" distR="0" wp14:anchorId="1B7901D0" wp14:editId="0C473C31">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712C8A17" w14:textId="77777777" w:rsidR="00D36C77" w:rsidRDefault="00D36C77" w:rsidP="00540345">
    <w:pPr>
      <w:pStyle w:val="Header"/>
      <w:tabs>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A62"/>
    <w:multiLevelType w:val="hybridMultilevel"/>
    <w:tmpl w:val="6FBC21DE"/>
    <w:lvl w:ilvl="0" w:tplc="B46C194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D44CD"/>
    <w:multiLevelType w:val="hybridMultilevel"/>
    <w:tmpl w:val="3B74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C3647"/>
    <w:multiLevelType w:val="hybridMultilevel"/>
    <w:tmpl w:val="F2A65A30"/>
    <w:lvl w:ilvl="0" w:tplc="96E6A308">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55D49"/>
    <w:multiLevelType w:val="hybridMultilevel"/>
    <w:tmpl w:val="802C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301F41"/>
    <w:multiLevelType w:val="hybridMultilevel"/>
    <w:tmpl w:val="F34C6200"/>
    <w:lvl w:ilvl="0" w:tplc="1FA200A4">
      <w:start w:val="4"/>
      <w:numFmt w:val="bullet"/>
      <w:lvlText w:val=""/>
      <w:lvlJc w:val="left"/>
      <w:pPr>
        <w:ind w:left="720" w:hanging="360"/>
      </w:pPr>
      <w:rPr>
        <w:rFonts w:ascii="Symbol" w:eastAsiaTheme="minorHAns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EB6608"/>
    <w:multiLevelType w:val="hybridMultilevel"/>
    <w:tmpl w:val="3596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43A9D"/>
    <w:multiLevelType w:val="hybridMultilevel"/>
    <w:tmpl w:val="B30C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25517"/>
    <w:multiLevelType w:val="hybridMultilevel"/>
    <w:tmpl w:val="5DAE66C6"/>
    <w:lvl w:ilvl="0" w:tplc="F0A8FD88">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83384"/>
    <w:multiLevelType w:val="hybridMultilevel"/>
    <w:tmpl w:val="30B6470C"/>
    <w:lvl w:ilvl="0" w:tplc="377E35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9451D3"/>
    <w:multiLevelType w:val="hybridMultilevel"/>
    <w:tmpl w:val="692C28F8"/>
    <w:lvl w:ilvl="0" w:tplc="711E1E50">
      <w:start w:val="7"/>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3"/>
  </w:num>
  <w:num w:numId="4">
    <w:abstractNumId w:val="4"/>
  </w:num>
  <w:num w:numId="5">
    <w:abstractNumId w:val="1"/>
  </w:num>
  <w:num w:numId="6">
    <w:abstractNumId w:val="0"/>
  </w:num>
  <w:num w:numId="7">
    <w:abstractNumId w:val="7"/>
  </w:num>
  <w:num w:numId="8">
    <w:abstractNumId w:val="2"/>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1MDU2tTQ2N7IwNzFR0lEKTi0uzszPAykwqwUA1aEaGywAAAA="/>
  </w:docVars>
  <w:rsids>
    <w:rsidRoot w:val="0088288B"/>
    <w:rsid w:val="00000D37"/>
    <w:rsid w:val="000019D0"/>
    <w:rsid w:val="00011593"/>
    <w:rsid w:val="00011E3E"/>
    <w:rsid w:val="0001494D"/>
    <w:rsid w:val="00017071"/>
    <w:rsid w:val="00037561"/>
    <w:rsid w:val="00045E79"/>
    <w:rsid w:val="00051507"/>
    <w:rsid w:val="00052B4E"/>
    <w:rsid w:val="000A0750"/>
    <w:rsid w:val="000B29C5"/>
    <w:rsid w:val="000C479B"/>
    <w:rsid w:val="000D725C"/>
    <w:rsid w:val="000E7CB3"/>
    <w:rsid w:val="000F4B11"/>
    <w:rsid w:val="001060F5"/>
    <w:rsid w:val="00111271"/>
    <w:rsid w:val="00125847"/>
    <w:rsid w:val="00150F5E"/>
    <w:rsid w:val="001545F9"/>
    <w:rsid w:val="00155FD5"/>
    <w:rsid w:val="00157E02"/>
    <w:rsid w:val="001738D7"/>
    <w:rsid w:val="00174E85"/>
    <w:rsid w:val="00177DE7"/>
    <w:rsid w:val="00186A2B"/>
    <w:rsid w:val="0019629D"/>
    <w:rsid w:val="001B0165"/>
    <w:rsid w:val="001B2593"/>
    <w:rsid w:val="001B40FD"/>
    <w:rsid w:val="001C03A7"/>
    <w:rsid w:val="001F41D8"/>
    <w:rsid w:val="001F6331"/>
    <w:rsid w:val="002007AF"/>
    <w:rsid w:val="00205FDB"/>
    <w:rsid w:val="002076E7"/>
    <w:rsid w:val="00224248"/>
    <w:rsid w:val="002356C7"/>
    <w:rsid w:val="002360FD"/>
    <w:rsid w:val="00253848"/>
    <w:rsid w:val="00262CC8"/>
    <w:rsid w:val="002642F8"/>
    <w:rsid w:val="00264CC8"/>
    <w:rsid w:val="00294CEC"/>
    <w:rsid w:val="00294D37"/>
    <w:rsid w:val="002A0FED"/>
    <w:rsid w:val="002A2CEC"/>
    <w:rsid w:val="002C3083"/>
    <w:rsid w:val="002C369E"/>
    <w:rsid w:val="002C581F"/>
    <w:rsid w:val="002D02CE"/>
    <w:rsid w:val="002D1ECB"/>
    <w:rsid w:val="002F3756"/>
    <w:rsid w:val="002F4085"/>
    <w:rsid w:val="002F5906"/>
    <w:rsid w:val="00323E61"/>
    <w:rsid w:val="003252FA"/>
    <w:rsid w:val="00327F17"/>
    <w:rsid w:val="0034173B"/>
    <w:rsid w:val="00350B47"/>
    <w:rsid w:val="00367A28"/>
    <w:rsid w:val="00372E2E"/>
    <w:rsid w:val="00377A7C"/>
    <w:rsid w:val="003822B6"/>
    <w:rsid w:val="00385D6A"/>
    <w:rsid w:val="00397174"/>
    <w:rsid w:val="003A5938"/>
    <w:rsid w:val="003B5DEC"/>
    <w:rsid w:val="003C350C"/>
    <w:rsid w:val="003E5F70"/>
    <w:rsid w:val="00401DDB"/>
    <w:rsid w:val="00407033"/>
    <w:rsid w:val="004212B1"/>
    <w:rsid w:val="00430B23"/>
    <w:rsid w:val="004333C9"/>
    <w:rsid w:val="00446B5E"/>
    <w:rsid w:val="004477C0"/>
    <w:rsid w:val="0046676F"/>
    <w:rsid w:val="00471F6B"/>
    <w:rsid w:val="00475465"/>
    <w:rsid w:val="00485CAA"/>
    <w:rsid w:val="0048775C"/>
    <w:rsid w:val="004A5FCA"/>
    <w:rsid w:val="004B415F"/>
    <w:rsid w:val="004C22EF"/>
    <w:rsid w:val="004C7E6E"/>
    <w:rsid w:val="004D728C"/>
    <w:rsid w:val="004D7EDD"/>
    <w:rsid w:val="004E25C7"/>
    <w:rsid w:val="004F6B30"/>
    <w:rsid w:val="00505917"/>
    <w:rsid w:val="005159E9"/>
    <w:rsid w:val="00531761"/>
    <w:rsid w:val="005331E4"/>
    <w:rsid w:val="00535D89"/>
    <w:rsid w:val="00540345"/>
    <w:rsid w:val="00546344"/>
    <w:rsid w:val="00554749"/>
    <w:rsid w:val="0056375E"/>
    <w:rsid w:val="005728ED"/>
    <w:rsid w:val="0057746D"/>
    <w:rsid w:val="005931EF"/>
    <w:rsid w:val="00594D4E"/>
    <w:rsid w:val="005A1A3D"/>
    <w:rsid w:val="005A6A42"/>
    <w:rsid w:val="005B193D"/>
    <w:rsid w:val="005B5048"/>
    <w:rsid w:val="005C0444"/>
    <w:rsid w:val="005C6C2A"/>
    <w:rsid w:val="005D0BA4"/>
    <w:rsid w:val="00614111"/>
    <w:rsid w:val="006248F9"/>
    <w:rsid w:val="006343D3"/>
    <w:rsid w:val="00674D24"/>
    <w:rsid w:val="006924AB"/>
    <w:rsid w:val="006952ED"/>
    <w:rsid w:val="006B33CB"/>
    <w:rsid w:val="006B4C33"/>
    <w:rsid w:val="006D231B"/>
    <w:rsid w:val="006D3FE7"/>
    <w:rsid w:val="006D6385"/>
    <w:rsid w:val="006E08BD"/>
    <w:rsid w:val="006E372C"/>
    <w:rsid w:val="006F5830"/>
    <w:rsid w:val="00700B6E"/>
    <w:rsid w:val="00707260"/>
    <w:rsid w:val="00712A9B"/>
    <w:rsid w:val="00714374"/>
    <w:rsid w:val="007334D7"/>
    <w:rsid w:val="00734866"/>
    <w:rsid w:val="0074679E"/>
    <w:rsid w:val="00747C82"/>
    <w:rsid w:val="0075308C"/>
    <w:rsid w:val="00756D4B"/>
    <w:rsid w:val="00760A67"/>
    <w:rsid w:val="0076455F"/>
    <w:rsid w:val="00780701"/>
    <w:rsid w:val="00792E4E"/>
    <w:rsid w:val="00797823"/>
    <w:rsid w:val="007A3B7B"/>
    <w:rsid w:val="007A667C"/>
    <w:rsid w:val="007A6C34"/>
    <w:rsid w:val="007B39DC"/>
    <w:rsid w:val="007B5012"/>
    <w:rsid w:val="007C32BF"/>
    <w:rsid w:val="007C3C6B"/>
    <w:rsid w:val="007C4B63"/>
    <w:rsid w:val="007C64F0"/>
    <w:rsid w:val="007D2883"/>
    <w:rsid w:val="007D4A8E"/>
    <w:rsid w:val="007D4C67"/>
    <w:rsid w:val="007E45BD"/>
    <w:rsid w:val="007E70B5"/>
    <w:rsid w:val="007F6EE2"/>
    <w:rsid w:val="008043AC"/>
    <w:rsid w:val="00810A32"/>
    <w:rsid w:val="008143CC"/>
    <w:rsid w:val="00816EA3"/>
    <w:rsid w:val="00851381"/>
    <w:rsid w:val="0085604F"/>
    <w:rsid w:val="00857C29"/>
    <w:rsid w:val="00857CC0"/>
    <w:rsid w:val="00874B74"/>
    <w:rsid w:val="0088288B"/>
    <w:rsid w:val="008840A2"/>
    <w:rsid w:val="008A4D19"/>
    <w:rsid w:val="008C5557"/>
    <w:rsid w:val="008D11B2"/>
    <w:rsid w:val="00911560"/>
    <w:rsid w:val="00926035"/>
    <w:rsid w:val="0093180F"/>
    <w:rsid w:val="009675E8"/>
    <w:rsid w:val="009A3124"/>
    <w:rsid w:val="009C2AC7"/>
    <w:rsid w:val="009D0958"/>
    <w:rsid w:val="009D409C"/>
    <w:rsid w:val="009E7693"/>
    <w:rsid w:val="009E7C0D"/>
    <w:rsid w:val="009F0BE2"/>
    <w:rsid w:val="009F75B1"/>
    <w:rsid w:val="00A130FD"/>
    <w:rsid w:val="00A13A69"/>
    <w:rsid w:val="00A2149D"/>
    <w:rsid w:val="00A2340B"/>
    <w:rsid w:val="00A31BD2"/>
    <w:rsid w:val="00A3669C"/>
    <w:rsid w:val="00A647A2"/>
    <w:rsid w:val="00A73C5B"/>
    <w:rsid w:val="00A75355"/>
    <w:rsid w:val="00A959D5"/>
    <w:rsid w:val="00AC37CE"/>
    <w:rsid w:val="00AD7FA5"/>
    <w:rsid w:val="00AE0D2F"/>
    <w:rsid w:val="00B0206D"/>
    <w:rsid w:val="00B16F34"/>
    <w:rsid w:val="00B45596"/>
    <w:rsid w:val="00B47647"/>
    <w:rsid w:val="00B673E9"/>
    <w:rsid w:val="00B700F4"/>
    <w:rsid w:val="00B722C1"/>
    <w:rsid w:val="00B75AB1"/>
    <w:rsid w:val="00B8462E"/>
    <w:rsid w:val="00BA371F"/>
    <w:rsid w:val="00BA58E1"/>
    <w:rsid w:val="00BB2EA5"/>
    <w:rsid w:val="00BD2D9B"/>
    <w:rsid w:val="00BE6426"/>
    <w:rsid w:val="00C22478"/>
    <w:rsid w:val="00C23E1C"/>
    <w:rsid w:val="00C345ED"/>
    <w:rsid w:val="00C371AC"/>
    <w:rsid w:val="00C6027E"/>
    <w:rsid w:val="00C62600"/>
    <w:rsid w:val="00C763A5"/>
    <w:rsid w:val="00C9376A"/>
    <w:rsid w:val="00CB0E9D"/>
    <w:rsid w:val="00CB35F8"/>
    <w:rsid w:val="00CB50ED"/>
    <w:rsid w:val="00CB7531"/>
    <w:rsid w:val="00D27EBC"/>
    <w:rsid w:val="00D359DC"/>
    <w:rsid w:val="00D36C77"/>
    <w:rsid w:val="00D434EF"/>
    <w:rsid w:val="00D546CA"/>
    <w:rsid w:val="00D61AD0"/>
    <w:rsid w:val="00D647FB"/>
    <w:rsid w:val="00D6502D"/>
    <w:rsid w:val="00D70012"/>
    <w:rsid w:val="00D85C19"/>
    <w:rsid w:val="00DB3B03"/>
    <w:rsid w:val="00DB4A17"/>
    <w:rsid w:val="00DB77AD"/>
    <w:rsid w:val="00DC4B73"/>
    <w:rsid w:val="00DC6229"/>
    <w:rsid w:val="00E006AF"/>
    <w:rsid w:val="00E03C24"/>
    <w:rsid w:val="00E1708E"/>
    <w:rsid w:val="00E176EB"/>
    <w:rsid w:val="00E21EDE"/>
    <w:rsid w:val="00E371D8"/>
    <w:rsid w:val="00E40250"/>
    <w:rsid w:val="00E44621"/>
    <w:rsid w:val="00E44DA2"/>
    <w:rsid w:val="00E61AF3"/>
    <w:rsid w:val="00E6500F"/>
    <w:rsid w:val="00E658DA"/>
    <w:rsid w:val="00E7547D"/>
    <w:rsid w:val="00E85FA2"/>
    <w:rsid w:val="00E8699E"/>
    <w:rsid w:val="00E86D24"/>
    <w:rsid w:val="00E97F5F"/>
    <w:rsid w:val="00EA67B2"/>
    <w:rsid w:val="00EB4738"/>
    <w:rsid w:val="00ED3F9F"/>
    <w:rsid w:val="00ED5F8F"/>
    <w:rsid w:val="00F077F6"/>
    <w:rsid w:val="00F20472"/>
    <w:rsid w:val="00F3218C"/>
    <w:rsid w:val="00F43087"/>
    <w:rsid w:val="00F747AC"/>
    <w:rsid w:val="00F77187"/>
    <w:rsid w:val="00F771FC"/>
    <w:rsid w:val="00F85664"/>
    <w:rsid w:val="00F901DC"/>
    <w:rsid w:val="00F93DBB"/>
    <w:rsid w:val="00F97783"/>
    <w:rsid w:val="00FA4B7F"/>
    <w:rsid w:val="00FB1367"/>
    <w:rsid w:val="00FB26E8"/>
    <w:rsid w:val="00FC1C73"/>
    <w:rsid w:val="00FE033F"/>
    <w:rsid w:val="00FE4B1A"/>
    <w:rsid w:val="00FE5459"/>
    <w:rsid w:val="00FE7F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18E681"/>
  <w15:docId w15:val="{7A7A548E-2283-4BEA-8A14-B3F25CB1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B5E"/>
    <w:pPr>
      <w:spacing w:after="200" w:line="276" w:lineRule="auto"/>
    </w:pPr>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paragraph" w:styleId="NormalWeb">
    <w:name w:val="Normal (Web)"/>
    <w:basedOn w:val="Normal"/>
    <w:uiPriority w:val="99"/>
    <w:rsid w:val="00A959D5"/>
    <w:pPr>
      <w:spacing w:before="100" w:beforeAutospacing="1" w:after="100" w:afterAutospacing="1" w:line="240" w:lineRule="auto"/>
    </w:pPr>
    <w:rPr>
      <w:rFonts w:ascii="Arial Unicode MS" w:eastAsia="Arial Unicode MS" w:hAnsi="Arial Unicode MS" w:cs="Arial Unicode MS"/>
      <w:color w:val="333333"/>
      <w:sz w:val="24"/>
      <w:szCs w:val="24"/>
    </w:rPr>
  </w:style>
  <w:style w:type="character" w:styleId="Strong">
    <w:name w:val="Strong"/>
    <w:basedOn w:val="DefaultParagraphFont"/>
    <w:uiPriority w:val="22"/>
    <w:qFormat/>
    <w:rsid w:val="00A959D5"/>
    <w:rPr>
      <w:b/>
      <w:bCs/>
    </w:rPr>
  </w:style>
  <w:style w:type="character" w:customStyle="1" w:styleId="UnresolvedMention1">
    <w:name w:val="Unresolved Mention1"/>
    <w:basedOn w:val="DefaultParagraphFont"/>
    <w:uiPriority w:val="99"/>
    <w:semiHidden/>
    <w:unhideWhenUsed/>
    <w:rsid w:val="001B40FD"/>
    <w:rPr>
      <w:color w:val="605E5C"/>
      <w:shd w:val="clear" w:color="auto" w:fill="E1DFDD"/>
    </w:rPr>
  </w:style>
  <w:style w:type="paragraph" w:customStyle="1" w:styleId="gmail-default">
    <w:name w:val="gmail-default"/>
    <w:basedOn w:val="Normal"/>
    <w:rsid w:val="00052B4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474491485">
      <w:bodyDiv w:val="1"/>
      <w:marLeft w:val="0"/>
      <w:marRight w:val="0"/>
      <w:marTop w:val="0"/>
      <w:marBottom w:val="0"/>
      <w:divBdr>
        <w:top w:val="none" w:sz="0" w:space="0" w:color="auto"/>
        <w:left w:val="none" w:sz="0" w:space="0" w:color="auto"/>
        <w:bottom w:val="none" w:sz="0" w:space="0" w:color="auto"/>
        <w:right w:val="none" w:sz="0" w:space="0" w:color="auto"/>
      </w:divBdr>
    </w:div>
    <w:div w:id="478154501">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633944685">
      <w:bodyDiv w:val="1"/>
      <w:marLeft w:val="0"/>
      <w:marRight w:val="0"/>
      <w:marTop w:val="0"/>
      <w:marBottom w:val="0"/>
      <w:divBdr>
        <w:top w:val="none" w:sz="0" w:space="0" w:color="auto"/>
        <w:left w:val="none" w:sz="0" w:space="0" w:color="auto"/>
        <w:bottom w:val="none" w:sz="0" w:space="0" w:color="auto"/>
        <w:right w:val="none" w:sz="0" w:space="0" w:color="auto"/>
      </w:divBdr>
    </w:div>
    <w:div w:id="642659546">
      <w:bodyDiv w:val="1"/>
      <w:marLeft w:val="0"/>
      <w:marRight w:val="0"/>
      <w:marTop w:val="0"/>
      <w:marBottom w:val="0"/>
      <w:divBdr>
        <w:top w:val="none" w:sz="0" w:space="0" w:color="auto"/>
        <w:left w:val="none" w:sz="0" w:space="0" w:color="auto"/>
        <w:bottom w:val="none" w:sz="0" w:space="0" w:color="auto"/>
        <w:right w:val="none" w:sz="0" w:space="0" w:color="auto"/>
      </w:divBdr>
      <w:divsChild>
        <w:div w:id="145323718">
          <w:marLeft w:val="0"/>
          <w:marRight w:val="0"/>
          <w:marTop w:val="0"/>
          <w:marBottom w:val="0"/>
          <w:divBdr>
            <w:top w:val="none" w:sz="0" w:space="0" w:color="auto"/>
            <w:left w:val="none" w:sz="0" w:space="0" w:color="auto"/>
            <w:bottom w:val="none" w:sz="0" w:space="0" w:color="auto"/>
            <w:right w:val="none" w:sz="0" w:space="0" w:color="auto"/>
          </w:divBdr>
          <w:divsChild>
            <w:div w:id="745687929">
              <w:marLeft w:val="0"/>
              <w:marRight w:val="0"/>
              <w:marTop w:val="0"/>
              <w:marBottom w:val="0"/>
              <w:divBdr>
                <w:top w:val="none" w:sz="0" w:space="0" w:color="auto"/>
                <w:left w:val="none" w:sz="0" w:space="0" w:color="auto"/>
                <w:bottom w:val="none" w:sz="0" w:space="0" w:color="auto"/>
                <w:right w:val="none" w:sz="0" w:space="0" w:color="auto"/>
              </w:divBdr>
              <w:divsChild>
                <w:div w:id="1125075828">
                  <w:marLeft w:val="0"/>
                  <w:marRight w:val="0"/>
                  <w:marTop w:val="0"/>
                  <w:marBottom w:val="0"/>
                  <w:divBdr>
                    <w:top w:val="none" w:sz="0" w:space="0" w:color="auto"/>
                    <w:left w:val="none" w:sz="0" w:space="0" w:color="auto"/>
                    <w:bottom w:val="none" w:sz="0" w:space="0" w:color="auto"/>
                    <w:right w:val="none" w:sz="0" w:space="0" w:color="auto"/>
                  </w:divBdr>
                  <w:divsChild>
                    <w:div w:id="231739178">
                      <w:marLeft w:val="0"/>
                      <w:marRight w:val="0"/>
                      <w:marTop w:val="0"/>
                      <w:marBottom w:val="0"/>
                      <w:divBdr>
                        <w:top w:val="none" w:sz="0" w:space="0" w:color="auto"/>
                        <w:left w:val="none" w:sz="0" w:space="0" w:color="auto"/>
                        <w:bottom w:val="none" w:sz="0" w:space="0" w:color="auto"/>
                        <w:right w:val="none" w:sz="0" w:space="0" w:color="auto"/>
                      </w:divBdr>
                      <w:divsChild>
                        <w:div w:id="265383310">
                          <w:marLeft w:val="0"/>
                          <w:marRight w:val="0"/>
                          <w:marTop w:val="0"/>
                          <w:marBottom w:val="0"/>
                          <w:divBdr>
                            <w:top w:val="none" w:sz="0" w:space="0" w:color="auto"/>
                            <w:left w:val="none" w:sz="0" w:space="0" w:color="auto"/>
                            <w:bottom w:val="none" w:sz="0" w:space="0" w:color="auto"/>
                            <w:right w:val="none" w:sz="0" w:space="0" w:color="auto"/>
                          </w:divBdr>
                          <w:divsChild>
                            <w:div w:id="1178009874">
                              <w:marLeft w:val="0"/>
                              <w:marRight w:val="0"/>
                              <w:marTop w:val="0"/>
                              <w:marBottom w:val="0"/>
                              <w:divBdr>
                                <w:top w:val="none" w:sz="0" w:space="0" w:color="auto"/>
                                <w:left w:val="none" w:sz="0" w:space="0" w:color="auto"/>
                                <w:bottom w:val="none" w:sz="0" w:space="0" w:color="auto"/>
                                <w:right w:val="none" w:sz="0" w:space="0" w:color="auto"/>
                              </w:divBdr>
                              <w:divsChild>
                                <w:div w:id="1082339680">
                                  <w:marLeft w:val="0"/>
                                  <w:marRight w:val="0"/>
                                  <w:marTop w:val="0"/>
                                  <w:marBottom w:val="0"/>
                                  <w:divBdr>
                                    <w:top w:val="none" w:sz="0" w:space="0" w:color="auto"/>
                                    <w:left w:val="none" w:sz="0" w:space="0" w:color="auto"/>
                                    <w:bottom w:val="none" w:sz="0" w:space="0" w:color="auto"/>
                                    <w:right w:val="none" w:sz="0" w:space="0" w:color="auto"/>
                                  </w:divBdr>
                                  <w:divsChild>
                                    <w:div w:id="1743328990">
                                      <w:marLeft w:val="0"/>
                                      <w:marRight w:val="0"/>
                                      <w:marTop w:val="0"/>
                                      <w:marBottom w:val="0"/>
                                      <w:divBdr>
                                        <w:top w:val="none" w:sz="0" w:space="0" w:color="auto"/>
                                        <w:left w:val="none" w:sz="0" w:space="0" w:color="auto"/>
                                        <w:bottom w:val="none" w:sz="0" w:space="0" w:color="auto"/>
                                        <w:right w:val="none" w:sz="0" w:space="0" w:color="auto"/>
                                      </w:divBdr>
                                      <w:divsChild>
                                        <w:div w:id="1139609694">
                                          <w:marLeft w:val="0"/>
                                          <w:marRight w:val="0"/>
                                          <w:marTop w:val="0"/>
                                          <w:marBottom w:val="495"/>
                                          <w:divBdr>
                                            <w:top w:val="none" w:sz="0" w:space="0" w:color="auto"/>
                                            <w:left w:val="none" w:sz="0" w:space="0" w:color="auto"/>
                                            <w:bottom w:val="none" w:sz="0" w:space="0" w:color="auto"/>
                                            <w:right w:val="none" w:sz="0" w:space="0" w:color="auto"/>
                                          </w:divBdr>
                                          <w:divsChild>
                                            <w:div w:id="17392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466339">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82631358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ysanabdulmajeed@sevenmedia.a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2.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A4C8E5-3046-44A6-A57B-2A8346B0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Matthew, UR-K</dc:creator>
  <cp:lastModifiedBy>Joudi Rami, UR-V-4</cp:lastModifiedBy>
  <cp:revision>18</cp:revision>
  <cp:lastPrinted>2019-06-20T13:06:00Z</cp:lastPrinted>
  <dcterms:created xsi:type="dcterms:W3CDTF">2020-01-06T19:17:00Z</dcterms:created>
  <dcterms:modified xsi:type="dcterms:W3CDTF">2020-01-07T06:02:00Z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