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C7E4" w14:textId="77777777" w:rsidR="00AF6901" w:rsidRPr="00AF6901" w:rsidRDefault="00AF6901" w:rsidP="00AF6901">
      <w:pPr>
        <w:spacing w:after="0" w:line="240" w:lineRule="auto"/>
        <w:jc w:val="center"/>
        <w:rPr>
          <w:rFonts w:ascii="Gill Alt One MT Light" w:eastAsia="SimSun" w:hAnsi="Gill Alt One MT Light" w:cs="Lucida Grande"/>
          <w:b/>
          <w:sz w:val="32"/>
          <w:szCs w:val="32"/>
        </w:rPr>
      </w:pPr>
      <w:r w:rsidRPr="00AF6901">
        <w:rPr>
          <w:rFonts w:ascii="Gill Alt One MT Light" w:eastAsia="SimSun" w:hAnsi="Gill Alt One MT Light" w:cs="Lucida Grande"/>
          <w:b/>
          <w:i/>
          <w:iCs/>
          <w:sz w:val="32"/>
          <w:szCs w:val="32"/>
        </w:rPr>
        <w:t>MUSE</w:t>
      </w:r>
      <w:r w:rsidRPr="00AF6901">
        <w:rPr>
          <w:rFonts w:ascii="Gill Alt One MT Light" w:eastAsia="SimSun" w:hAnsi="Gill Alt One MT Light" w:cs="Lucida Grande"/>
          <w:b/>
          <w:sz w:val="32"/>
          <w:szCs w:val="32"/>
        </w:rPr>
        <w:t xml:space="preserve">, THE ROLLS-ROYCE ART PROGRAMME, PRESENTS </w:t>
      </w:r>
    </w:p>
    <w:p w14:paraId="1BC14ED8" w14:textId="77777777" w:rsidR="00AF6901" w:rsidRPr="00AF6901" w:rsidRDefault="00AF6901" w:rsidP="00AF6901">
      <w:pPr>
        <w:spacing w:after="0" w:line="240" w:lineRule="auto"/>
        <w:jc w:val="center"/>
        <w:rPr>
          <w:rFonts w:ascii="Gill Alt One MT Light" w:eastAsia="SimSun" w:hAnsi="Gill Alt One MT Light" w:cs="Lucida Grande"/>
          <w:b/>
          <w:sz w:val="32"/>
          <w:szCs w:val="32"/>
        </w:rPr>
      </w:pPr>
      <w:r w:rsidRPr="00AF6901">
        <w:rPr>
          <w:rFonts w:ascii="Gill Alt One MT Light" w:eastAsia="SimSun" w:hAnsi="Gill Alt One MT Light" w:cs="Lucida Grande"/>
          <w:b/>
          <w:sz w:val="32"/>
          <w:szCs w:val="32"/>
        </w:rPr>
        <w:t xml:space="preserve">WORLD PREMIERE OF REFIK ANADOL’S WORK </w:t>
      </w:r>
    </w:p>
    <w:p w14:paraId="61FA8637" w14:textId="77777777" w:rsidR="00AF6901" w:rsidRPr="00AF6901" w:rsidRDefault="00AF6901" w:rsidP="00AF6901">
      <w:pPr>
        <w:spacing w:after="0" w:line="240" w:lineRule="auto"/>
        <w:jc w:val="center"/>
        <w:rPr>
          <w:rFonts w:ascii="Gill Alt One MT Light" w:eastAsia="SimSun" w:hAnsi="Gill Alt One MT Light" w:cs="Lucida Grande"/>
          <w:b/>
          <w:sz w:val="32"/>
          <w:szCs w:val="32"/>
        </w:rPr>
      </w:pPr>
      <w:r w:rsidRPr="00AF6901">
        <w:rPr>
          <w:rFonts w:ascii="Gill Alt One MT Light" w:eastAsia="SimSun" w:hAnsi="Gill Alt One MT Light" w:cs="Lucida Grande"/>
          <w:b/>
          <w:sz w:val="32"/>
          <w:szCs w:val="32"/>
        </w:rPr>
        <w:t>DURING FRIEZE LOS ANGELES</w:t>
      </w:r>
    </w:p>
    <w:p w14:paraId="62FBCC56" w14:textId="77777777" w:rsidR="00AF6901" w:rsidRPr="00AF6901" w:rsidRDefault="00AF6901" w:rsidP="00AF6901">
      <w:pPr>
        <w:spacing w:after="0" w:line="360" w:lineRule="auto"/>
        <w:jc w:val="both"/>
        <w:rPr>
          <w:rFonts w:ascii="Gill Alt One MT Light" w:eastAsia="SimSun" w:hAnsi="Gill Alt One MT Light" w:cs="Times New Roman"/>
          <w:b/>
          <w:sz w:val="24"/>
        </w:rPr>
      </w:pPr>
    </w:p>
    <w:p w14:paraId="70DAEFB5" w14:textId="12F10E23" w:rsidR="00AF6901" w:rsidRPr="00AF6901" w:rsidRDefault="00AF6901" w:rsidP="00AF6901">
      <w:pPr>
        <w:spacing w:after="0" w:line="360" w:lineRule="auto"/>
        <w:rPr>
          <w:rFonts w:ascii="Gill Alt One MT Light" w:eastAsia="SimSun" w:hAnsi="Gill Alt One MT Light" w:cs="Times New Roman"/>
          <w:b/>
          <w:color w:val="FF0000"/>
          <w:sz w:val="24"/>
        </w:rPr>
      </w:pPr>
      <w:r w:rsidRPr="00AF6901">
        <w:rPr>
          <w:rFonts w:ascii="Gill Alt One MT Light" w:eastAsia="SimSun" w:hAnsi="Gill Alt One MT Light" w:cs="Times New Roman"/>
          <w:b/>
          <w:sz w:val="24"/>
        </w:rPr>
        <w:t>0</w:t>
      </w:r>
      <w:r w:rsidR="00EB039D">
        <w:rPr>
          <w:rFonts w:ascii="Gill Alt One MT Light" w:eastAsia="SimSun" w:hAnsi="Gill Alt One MT Light" w:cs="Times New Roman"/>
          <w:b/>
          <w:sz w:val="24"/>
        </w:rPr>
        <w:t>7</w:t>
      </w:r>
      <w:r w:rsidRPr="00AF6901">
        <w:rPr>
          <w:rFonts w:ascii="Gill Alt One MT Light" w:eastAsia="SimSun" w:hAnsi="Gill Alt One MT Light" w:cs="Times New Roman"/>
          <w:b/>
          <w:sz w:val="24"/>
        </w:rPr>
        <w:t xml:space="preserve"> February 2020, Goodwood </w:t>
      </w:r>
    </w:p>
    <w:p w14:paraId="1A2AE53F" w14:textId="77777777" w:rsidR="00AF6901" w:rsidRPr="00AF6901" w:rsidRDefault="00AF6901" w:rsidP="00AF6901">
      <w:pPr>
        <w:spacing w:after="0" w:line="360" w:lineRule="auto"/>
        <w:rPr>
          <w:rFonts w:ascii="Gill Alt One MT Light" w:eastAsia="SimSun" w:hAnsi="Gill Alt One MT Light" w:cs="Times New Roman"/>
          <w:b/>
          <w:color w:val="FF0000"/>
          <w:sz w:val="24"/>
        </w:rPr>
      </w:pPr>
    </w:p>
    <w:p w14:paraId="7AA96A57" w14:textId="77777777" w:rsidR="00AF6901" w:rsidRPr="00AF6901" w:rsidRDefault="00AF6901" w:rsidP="00AF6901">
      <w:pPr>
        <w:numPr>
          <w:ilvl w:val="0"/>
          <w:numId w:val="5"/>
        </w:numPr>
        <w:spacing w:after="0" w:line="360" w:lineRule="auto"/>
        <w:contextualSpacing/>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Media artist </w:t>
      </w:r>
      <w:proofErr w:type="spellStart"/>
      <w:r w:rsidRPr="00AF6901">
        <w:rPr>
          <w:rFonts w:ascii="Gill Alt One MT Light" w:eastAsia="SimSun" w:hAnsi="Gill Alt One MT Light" w:cs="Times New Roman"/>
          <w:sz w:val="24"/>
        </w:rPr>
        <w:t>Refik</w:t>
      </w:r>
      <w:proofErr w:type="spellEnd"/>
      <w:r w:rsidRPr="00AF6901">
        <w:rPr>
          <w:rFonts w:ascii="Gill Alt One MT Light" w:eastAsia="SimSun" w:hAnsi="Gill Alt One MT Light" w:cs="Times New Roman"/>
          <w:sz w:val="24"/>
        </w:rPr>
        <w:t xml:space="preserve"> </w:t>
      </w:r>
      <w:proofErr w:type="spellStart"/>
      <w:r w:rsidRPr="00AF6901">
        <w:rPr>
          <w:rFonts w:ascii="Gill Alt One MT Light" w:eastAsia="SimSun" w:hAnsi="Gill Alt One MT Light" w:cs="Times New Roman"/>
          <w:sz w:val="24"/>
        </w:rPr>
        <w:t>Anadol’s</w:t>
      </w:r>
      <w:proofErr w:type="spellEnd"/>
      <w:r w:rsidRPr="00AF6901">
        <w:rPr>
          <w:rFonts w:ascii="Gill Alt One MT Light" w:eastAsia="SimSun" w:hAnsi="Gill Alt One MT Light" w:cs="Times New Roman"/>
          <w:sz w:val="24"/>
        </w:rPr>
        <w:t xml:space="preserve"> newly commissioned work for </w:t>
      </w:r>
      <w:r w:rsidRPr="00AF6901">
        <w:rPr>
          <w:rFonts w:ascii="Gill Alt One MT Light" w:eastAsia="SimSun" w:hAnsi="Gill Alt One MT Light" w:cs="Times New Roman"/>
          <w:i/>
          <w:iCs/>
          <w:sz w:val="24"/>
        </w:rPr>
        <w:t>Muse</w:t>
      </w:r>
      <w:r w:rsidRPr="00AF6901">
        <w:rPr>
          <w:rFonts w:ascii="Gill Alt One MT Light" w:eastAsia="SimSun" w:hAnsi="Gill Alt One MT Light" w:cs="Times New Roman"/>
          <w:sz w:val="24"/>
        </w:rPr>
        <w:t xml:space="preserve">, the Rolls-Royce Art Programme, will have its worldwide public debut during Frieze Los Angeles </w:t>
      </w:r>
    </w:p>
    <w:p w14:paraId="50617E3F" w14:textId="77777777" w:rsidR="00AF6901" w:rsidRPr="00AF6901" w:rsidRDefault="00AF6901" w:rsidP="00AF6901">
      <w:pPr>
        <w:numPr>
          <w:ilvl w:val="0"/>
          <w:numId w:val="5"/>
        </w:numPr>
        <w:spacing w:after="0" w:line="360" w:lineRule="auto"/>
        <w:contextualSpacing/>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The artwork, entitled </w:t>
      </w: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Times New Roman"/>
          <w:sz w:val="24"/>
        </w:rPr>
        <w:t xml:space="preserve"> will be exhibited between 10</w:t>
      </w:r>
      <w:r w:rsidRPr="00AF6901">
        <w:rPr>
          <w:rFonts w:ascii="Gill Alt One MT Light" w:eastAsia="SimSun" w:hAnsi="Gill Alt One MT Light" w:cs="Lucida Grande"/>
          <w:sz w:val="24"/>
        </w:rPr>
        <w:t>–</w:t>
      </w:r>
      <w:r w:rsidRPr="00AF6901">
        <w:rPr>
          <w:rFonts w:ascii="Gill Alt One MT Light" w:eastAsia="SimSun" w:hAnsi="Gill Alt One MT Light" w:cs="Times New Roman"/>
          <w:sz w:val="24"/>
        </w:rPr>
        <w:t>17 February 2020 at The Peninsula Beverly Hills</w:t>
      </w:r>
    </w:p>
    <w:p w14:paraId="47350D6E" w14:textId="77777777" w:rsidR="00AF6901" w:rsidRPr="00AF6901" w:rsidRDefault="00AF6901" w:rsidP="00AF6901">
      <w:pPr>
        <w:numPr>
          <w:ilvl w:val="0"/>
          <w:numId w:val="5"/>
        </w:numPr>
        <w:spacing w:after="0" w:line="360" w:lineRule="auto"/>
        <w:contextualSpacing/>
        <w:rPr>
          <w:rFonts w:ascii="Gill Alt One MT Light" w:eastAsia="SimSun" w:hAnsi="Gill Alt One MT Light" w:cs="Times New Roman"/>
          <w:sz w:val="24"/>
        </w:rPr>
      </w:pPr>
      <w:proofErr w:type="spellStart"/>
      <w:r w:rsidRPr="00AF6901">
        <w:rPr>
          <w:rFonts w:ascii="Gill Alt One MT Light" w:eastAsia="SimSun" w:hAnsi="Gill Alt One MT Light" w:cs="Times New Roman"/>
          <w:sz w:val="24"/>
        </w:rPr>
        <w:t>Anadol’s</w:t>
      </w:r>
      <w:proofErr w:type="spellEnd"/>
      <w:r w:rsidRPr="00AF6901">
        <w:rPr>
          <w:rFonts w:ascii="Gill Alt One MT Light" w:eastAsia="SimSun" w:hAnsi="Gill Alt One MT Light" w:cs="Times New Roman"/>
          <w:sz w:val="24"/>
        </w:rPr>
        <w:t xml:space="preserve"> work incorporates data sets relating to the colour of every Rolls-Royce motor car created at the Home of Rolls-Royce in Goodwood, England, since 2009</w:t>
      </w:r>
    </w:p>
    <w:p w14:paraId="595106EE" w14:textId="77777777" w:rsidR="00AF6901" w:rsidRPr="00AF6901" w:rsidRDefault="00AF6901" w:rsidP="00AF6901">
      <w:pPr>
        <w:numPr>
          <w:ilvl w:val="0"/>
          <w:numId w:val="6"/>
        </w:numPr>
        <w:spacing w:after="0" w:line="360" w:lineRule="auto"/>
        <w:contextualSpacing/>
        <w:rPr>
          <w:rFonts w:ascii="Gill Alt One MT Light" w:eastAsia="SimSun" w:hAnsi="Gill Alt One MT Light" w:cs="Times New Roman"/>
          <w:sz w:val="24"/>
        </w:rPr>
      </w:pPr>
      <w:r w:rsidRPr="00AF6901">
        <w:rPr>
          <w:rFonts w:ascii="Gill Alt One MT Light" w:eastAsia="SimSun" w:hAnsi="Gill Alt One MT Light" w:cs="Lucida Grande"/>
          <w:sz w:val="24"/>
        </w:rPr>
        <w:t xml:space="preserve">Following this, the artwork will be exhibited at the Geneva International Motor Show, 5–15 March 2020 </w:t>
      </w:r>
    </w:p>
    <w:p w14:paraId="1483CDBA" w14:textId="77777777" w:rsidR="00AF6901" w:rsidRPr="00AF6901" w:rsidRDefault="00AF6901" w:rsidP="00AF6901">
      <w:pPr>
        <w:spacing w:after="0" w:line="360" w:lineRule="auto"/>
        <w:rPr>
          <w:rFonts w:ascii="Gill Alt One MT Light" w:eastAsia="SimSun" w:hAnsi="Gill Alt One MT Light" w:cs="Times New Roman"/>
          <w:sz w:val="24"/>
        </w:rPr>
      </w:pPr>
    </w:p>
    <w:p w14:paraId="1F781650" w14:textId="77777777" w:rsidR="00AF6901" w:rsidRPr="00AF6901" w:rsidRDefault="00AF6901" w:rsidP="00AF6901">
      <w:pPr>
        <w:spacing w:after="0" w:line="360" w:lineRule="auto"/>
        <w:rPr>
          <w:rFonts w:ascii="Gill Alt One MT Light" w:eastAsia="SimSun" w:hAnsi="Gill Alt One MT Light" w:cs="Times New Roman"/>
          <w:i/>
          <w:iCs/>
          <w:sz w:val="24"/>
        </w:rPr>
      </w:pPr>
      <w:r w:rsidRPr="00AF6901">
        <w:rPr>
          <w:rFonts w:ascii="Gill Alt One MT Light" w:eastAsia="SimSun" w:hAnsi="Gill Alt One MT Light" w:cs="Times New Roman"/>
          <w:i/>
          <w:iCs/>
          <w:sz w:val="24"/>
        </w:rPr>
        <w:t xml:space="preserve">Brunch to celebrate the presentation of this work, including a conversation between the artist and </w:t>
      </w:r>
      <w:proofErr w:type="spellStart"/>
      <w:r w:rsidRPr="00AF6901">
        <w:rPr>
          <w:rFonts w:ascii="Gill Alt One MT Light" w:eastAsia="SimSun" w:hAnsi="Gill Alt One MT Light" w:cs="Times New Roman"/>
          <w:i/>
          <w:iCs/>
          <w:sz w:val="24"/>
        </w:rPr>
        <w:t>András</w:t>
      </w:r>
      <w:proofErr w:type="spellEnd"/>
      <w:r w:rsidRPr="00AF6901">
        <w:rPr>
          <w:rFonts w:ascii="Gill Alt One MT Light" w:eastAsia="SimSun" w:hAnsi="Gill Alt One MT Light" w:cs="Times New Roman"/>
          <w:i/>
          <w:iCs/>
          <w:sz w:val="24"/>
        </w:rPr>
        <w:t xml:space="preserve"> </w:t>
      </w:r>
      <w:proofErr w:type="spellStart"/>
      <w:r w:rsidRPr="00AF6901">
        <w:rPr>
          <w:rFonts w:ascii="Gill Alt One MT Light" w:eastAsia="SimSun" w:hAnsi="Gill Alt One MT Light" w:cs="Times New Roman"/>
          <w:i/>
          <w:iCs/>
          <w:sz w:val="24"/>
        </w:rPr>
        <w:t>Szánt</w:t>
      </w:r>
      <w:r w:rsidRPr="00AF6901">
        <w:rPr>
          <w:rFonts w:ascii="Gill Alt One MT Light" w:eastAsia="SimSun" w:hAnsi="Gill Alt One MT Light" w:cs="Calibri"/>
          <w:i/>
          <w:iCs/>
          <w:sz w:val="24"/>
        </w:rPr>
        <w:t>ó</w:t>
      </w:r>
      <w:proofErr w:type="spellEnd"/>
      <w:r w:rsidRPr="00AF6901">
        <w:rPr>
          <w:rFonts w:ascii="Gill Alt One MT Light" w:eastAsia="SimSun" w:hAnsi="Gill Alt One MT Light" w:cs="Times New Roman"/>
          <w:i/>
          <w:iCs/>
          <w:sz w:val="24"/>
        </w:rPr>
        <w:t>, Art Consultant for Muse, the Rolls-Royce Art Programme</w:t>
      </w:r>
    </w:p>
    <w:p w14:paraId="5CFCC850" w14:textId="77777777" w:rsidR="00AF6901" w:rsidRPr="00AF6901" w:rsidRDefault="00AF6901" w:rsidP="00AF6901">
      <w:pPr>
        <w:spacing w:after="0" w:line="360" w:lineRule="auto"/>
        <w:rPr>
          <w:rFonts w:ascii="Gill Alt One MT Light" w:eastAsia="SimSun" w:hAnsi="Gill Alt One MT Light" w:cs="Times New Roman"/>
          <w:i/>
          <w:iCs/>
          <w:sz w:val="24"/>
        </w:rPr>
      </w:pPr>
      <w:r w:rsidRPr="00AF6901">
        <w:rPr>
          <w:rFonts w:ascii="Gill Alt One MT Light" w:eastAsia="SimSun" w:hAnsi="Gill Alt One MT Light" w:cs="Times New Roman"/>
          <w:i/>
          <w:iCs/>
          <w:sz w:val="24"/>
        </w:rPr>
        <w:t>13 February 2020, 9:00-10:30 AM</w:t>
      </w:r>
    </w:p>
    <w:p w14:paraId="689D8950" w14:textId="77777777" w:rsidR="00AF6901" w:rsidRPr="00AF6901" w:rsidRDefault="00AF6901" w:rsidP="00AF6901">
      <w:pPr>
        <w:spacing w:after="0" w:line="240" w:lineRule="auto"/>
        <w:rPr>
          <w:rFonts w:ascii="Gill Alt One MT Light" w:eastAsia="SimSun" w:hAnsi="Gill Alt One MT Light" w:cs="Times New Roman"/>
          <w:i/>
          <w:iCs/>
          <w:sz w:val="24"/>
        </w:rPr>
      </w:pPr>
      <w:r w:rsidRPr="00AF6901">
        <w:rPr>
          <w:rFonts w:ascii="Gill Alt One MT Light" w:eastAsia="SimSun" w:hAnsi="Gill Alt One MT Light" w:cs="Times New Roman"/>
          <w:i/>
          <w:iCs/>
          <w:sz w:val="24"/>
        </w:rPr>
        <w:t xml:space="preserve">The Belvedere Terrace, The Peninsula Beverly Hills, 9882 South Santa Monica Boulevard, </w:t>
      </w:r>
    </w:p>
    <w:p w14:paraId="7EA9C39C" w14:textId="77777777" w:rsidR="00AF6901" w:rsidRPr="00AF6901" w:rsidRDefault="00AF6901" w:rsidP="00AF6901">
      <w:pPr>
        <w:spacing w:after="0" w:line="240" w:lineRule="auto"/>
        <w:rPr>
          <w:rFonts w:ascii="Gill Alt One MT Light" w:eastAsia="Calibri" w:hAnsi="Gill Alt One MT Light" w:cs="Times New Roman"/>
          <w:i/>
          <w:iCs/>
          <w:sz w:val="24"/>
        </w:rPr>
      </w:pPr>
      <w:r w:rsidRPr="00AF6901">
        <w:rPr>
          <w:rFonts w:ascii="Gill Alt One MT Light" w:eastAsia="SimSun" w:hAnsi="Gill Alt One MT Light" w:cs="Times New Roman"/>
          <w:i/>
          <w:iCs/>
          <w:sz w:val="24"/>
        </w:rPr>
        <w:t>CA 90212</w:t>
      </w:r>
    </w:p>
    <w:p w14:paraId="51C23A0C" w14:textId="77777777" w:rsidR="00AF6901" w:rsidRPr="00AF6901" w:rsidRDefault="00AF6901" w:rsidP="00AF6901">
      <w:pPr>
        <w:spacing w:after="0" w:line="360" w:lineRule="auto"/>
        <w:rPr>
          <w:rFonts w:ascii="Gill Alt One MT Light" w:eastAsia="SimSun" w:hAnsi="Gill Alt One MT Light" w:cs="Times New Roman"/>
          <w:i/>
          <w:iCs/>
          <w:color w:val="0000FF"/>
          <w:sz w:val="24"/>
          <w:u w:val="single"/>
        </w:rPr>
      </w:pPr>
      <w:r w:rsidRPr="00AF6901">
        <w:rPr>
          <w:rFonts w:ascii="Gill Alt One MT Light" w:eastAsia="SimSun" w:hAnsi="Gill Alt One MT Light" w:cs="Times New Roman"/>
          <w:i/>
          <w:iCs/>
          <w:sz w:val="24"/>
        </w:rPr>
        <w:t xml:space="preserve">RSVP essential: </w:t>
      </w:r>
      <w:hyperlink r:id="rId7" w:history="1">
        <w:r w:rsidRPr="00AF6901">
          <w:rPr>
            <w:rFonts w:ascii="Gill Alt One MT Light" w:eastAsia="SimSun" w:hAnsi="Gill Alt One MT Light" w:cs="Times New Roman"/>
            <w:i/>
            <w:iCs/>
            <w:color w:val="0000FF"/>
            <w:sz w:val="24"/>
            <w:u w:val="single"/>
          </w:rPr>
          <w:t>rolls-royce@suttoncomms.com</w:t>
        </w:r>
      </w:hyperlink>
    </w:p>
    <w:p w14:paraId="2339BA4C" w14:textId="77777777" w:rsidR="00AF6901" w:rsidRPr="00AF6901" w:rsidRDefault="00AF6901" w:rsidP="00AF6901">
      <w:pPr>
        <w:spacing w:after="0" w:line="360" w:lineRule="auto"/>
        <w:rPr>
          <w:rFonts w:ascii="Gill Alt One MT Light" w:eastAsia="SimSun" w:hAnsi="Gill Alt One MT Light" w:cs="Times New Roman"/>
          <w:i/>
          <w:iCs/>
          <w:color w:val="0000FF"/>
          <w:sz w:val="24"/>
          <w:u w:val="single"/>
        </w:rPr>
      </w:pPr>
    </w:p>
    <w:p w14:paraId="78ACCA93" w14:textId="77777777" w:rsidR="00AF6901" w:rsidRPr="00AF6901" w:rsidRDefault="00AF6901" w:rsidP="00AF6901">
      <w:pPr>
        <w:spacing w:after="0" w:line="360" w:lineRule="auto"/>
        <w:rPr>
          <w:rFonts w:ascii="Gill Alt One MT Light" w:eastAsia="SimSun" w:hAnsi="Gill Alt One MT Light" w:cs="Times New Roman"/>
          <w:i/>
          <w:iCs/>
          <w:color w:val="0000FF"/>
          <w:sz w:val="24"/>
          <w:u w:val="single"/>
        </w:rPr>
      </w:pPr>
      <w:r w:rsidRPr="00AF6901">
        <w:rPr>
          <w:rFonts w:ascii="Gill Alt One MT Light" w:eastAsia="SimSun" w:hAnsi="Gill Alt One MT Light" w:cs="Times New Roman"/>
          <w:i/>
          <w:iCs/>
          <w:color w:val="000000"/>
          <w:sz w:val="24"/>
        </w:rPr>
        <w:lastRenderedPageBreak/>
        <w:t xml:space="preserve">If you would like to arrange an interview with artist </w:t>
      </w:r>
      <w:proofErr w:type="spellStart"/>
      <w:r w:rsidRPr="00AF6901">
        <w:rPr>
          <w:rFonts w:ascii="Gill Alt One MT Light" w:eastAsia="SimSun" w:hAnsi="Gill Alt One MT Light" w:cs="Times New Roman"/>
          <w:i/>
          <w:iCs/>
          <w:color w:val="000000"/>
          <w:sz w:val="24"/>
        </w:rPr>
        <w:t>Refik</w:t>
      </w:r>
      <w:proofErr w:type="spellEnd"/>
      <w:r w:rsidRPr="00AF6901">
        <w:rPr>
          <w:rFonts w:ascii="Gill Alt One MT Light" w:eastAsia="SimSun" w:hAnsi="Gill Alt One MT Light" w:cs="Times New Roman"/>
          <w:i/>
          <w:iCs/>
          <w:color w:val="000000"/>
          <w:sz w:val="24"/>
        </w:rPr>
        <w:t xml:space="preserve"> </w:t>
      </w:r>
      <w:proofErr w:type="spellStart"/>
      <w:r w:rsidRPr="00AF6901">
        <w:rPr>
          <w:rFonts w:ascii="Gill Alt One MT Light" w:eastAsia="SimSun" w:hAnsi="Gill Alt One MT Light" w:cs="Times New Roman"/>
          <w:i/>
          <w:iCs/>
          <w:color w:val="000000"/>
          <w:sz w:val="24"/>
        </w:rPr>
        <w:t>Anadol</w:t>
      </w:r>
      <w:proofErr w:type="spellEnd"/>
      <w:r w:rsidRPr="00AF6901">
        <w:rPr>
          <w:rFonts w:ascii="Gill Alt One MT Light" w:eastAsia="SimSun" w:hAnsi="Gill Alt One MT Light" w:cs="Times New Roman"/>
          <w:i/>
          <w:iCs/>
          <w:color w:val="000000"/>
          <w:sz w:val="24"/>
        </w:rPr>
        <w:t xml:space="preserve"> or Muse, the Rolls-Royce Art Programme Manager, Jessica Persson Conway, please contact: </w:t>
      </w:r>
      <w:hyperlink r:id="rId8" w:history="1">
        <w:r w:rsidRPr="00AF6901">
          <w:rPr>
            <w:rFonts w:ascii="Gill Alt One MT Light" w:eastAsia="SimSun" w:hAnsi="Gill Alt One MT Light" w:cs="Times New Roman"/>
            <w:i/>
            <w:iCs/>
            <w:color w:val="0000FF"/>
            <w:sz w:val="24"/>
            <w:u w:val="single"/>
          </w:rPr>
          <w:t>rolls-royce@suttoncomms.com</w:t>
        </w:r>
      </w:hyperlink>
    </w:p>
    <w:p w14:paraId="17E468DC" w14:textId="77777777" w:rsidR="00AF6901" w:rsidRPr="00AF6901" w:rsidRDefault="00AF6901" w:rsidP="00AF6901">
      <w:pPr>
        <w:spacing w:after="0" w:line="360" w:lineRule="auto"/>
        <w:rPr>
          <w:rFonts w:ascii="Gill Alt One MT Light" w:eastAsia="SimSun" w:hAnsi="Gill Alt One MT Light" w:cs="Times New Roman"/>
          <w:sz w:val="24"/>
        </w:rPr>
      </w:pPr>
    </w:p>
    <w:p w14:paraId="3097725A"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Turkish-born, Los Angeles-based media artist </w:t>
      </w:r>
      <w:proofErr w:type="spellStart"/>
      <w:r w:rsidRPr="00AF6901">
        <w:rPr>
          <w:rFonts w:ascii="Gill Alt One MT Light" w:eastAsia="SimSun" w:hAnsi="Gill Alt One MT Light" w:cs="Times New Roman"/>
          <w:sz w:val="24"/>
        </w:rPr>
        <w:t>Refik</w:t>
      </w:r>
      <w:proofErr w:type="spellEnd"/>
      <w:r w:rsidRPr="00AF6901">
        <w:rPr>
          <w:rFonts w:ascii="Gill Alt One MT Light" w:eastAsia="SimSun" w:hAnsi="Gill Alt One MT Light" w:cs="Times New Roman"/>
          <w:sz w:val="24"/>
        </w:rPr>
        <w:t xml:space="preserve"> </w:t>
      </w:r>
      <w:proofErr w:type="spellStart"/>
      <w:r w:rsidRPr="00AF6901">
        <w:rPr>
          <w:rFonts w:ascii="Gill Alt One MT Light" w:eastAsia="SimSun" w:hAnsi="Gill Alt One MT Light" w:cs="Times New Roman"/>
          <w:sz w:val="24"/>
        </w:rPr>
        <w:t>Anadol</w:t>
      </w:r>
      <w:proofErr w:type="spellEnd"/>
      <w:r w:rsidRPr="00AF6901">
        <w:rPr>
          <w:rFonts w:ascii="Gill Alt One MT Light" w:eastAsia="SimSun" w:hAnsi="Gill Alt One MT Light" w:cs="Times New Roman"/>
          <w:sz w:val="24"/>
        </w:rPr>
        <w:t xml:space="preserve"> has created a unique work of digital art for </w:t>
      </w:r>
      <w:r w:rsidRPr="00AF6901">
        <w:rPr>
          <w:rFonts w:ascii="Gill Alt One MT Light" w:eastAsia="SimSun" w:hAnsi="Gill Alt One MT Light" w:cs="Times New Roman"/>
          <w:i/>
          <w:iCs/>
          <w:sz w:val="24"/>
        </w:rPr>
        <w:t>Muse</w:t>
      </w:r>
      <w:r w:rsidRPr="00AF6901">
        <w:rPr>
          <w:rFonts w:ascii="Gill Alt One MT Light" w:eastAsia="SimSun" w:hAnsi="Gill Alt One MT Light" w:cs="Times New Roman"/>
          <w:sz w:val="24"/>
        </w:rPr>
        <w:t xml:space="preserve">, The Rolls-Royce Art Programme, using data sets relating to the colour of every Rolls-Royce motor car created at the Home of Rolls-Royce in Goodwood, England, over the last 10 years. The artwork, entitled </w:t>
      </w: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Times New Roman"/>
          <w:sz w:val="24"/>
        </w:rPr>
        <w:t xml:space="preserve"> will be presented publicly for the </w:t>
      </w:r>
      <w:proofErr w:type="gramStart"/>
      <w:r w:rsidRPr="00AF6901">
        <w:rPr>
          <w:rFonts w:ascii="Gill Alt One MT Light" w:eastAsia="SimSun" w:hAnsi="Gill Alt One MT Light" w:cs="Times New Roman"/>
          <w:sz w:val="24"/>
        </w:rPr>
        <w:t>first time</w:t>
      </w:r>
      <w:proofErr w:type="gramEnd"/>
      <w:r w:rsidRPr="00AF6901">
        <w:rPr>
          <w:rFonts w:ascii="Gill Alt One MT Light" w:eastAsia="SimSun" w:hAnsi="Gill Alt One MT Light" w:cs="Times New Roman"/>
          <w:sz w:val="24"/>
        </w:rPr>
        <w:t xml:space="preserve"> during Frieze Los Angeles at The Peninsula Beverly Hills, 10</w:t>
      </w:r>
      <w:r w:rsidRPr="00AF6901">
        <w:rPr>
          <w:rFonts w:ascii="Gill Alt One MT Light" w:eastAsia="SimSun" w:hAnsi="Gill Alt One MT Light" w:cs="Lucida Grande"/>
          <w:sz w:val="24"/>
        </w:rPr>
        <w:t>–</w:t>
      </w:r>
      <w:r w:rsidRPr="00AF6901">
        <w:rPr>
          <w:rFonts w:ascii="Gill Alt One MT Light" w:eastAsia="SimSun" w:hAnsi="Gill Alt One MT Light" w:cs="Times New Roman"/>
          <w:sz w:val="24"/>
        </w:rPr>
        <w:t>17 February 2020. The hotel was selected to premiere the work in recognition of Rolls-Royce’s and The Peninsula Hotels’ shared affinity and commitment to visual arts. Rolls-Royce</w:t>
      </w:r>
      <w:r w:rsidRPr="00AF6901">
        <w:rPr>
          <w:rFonts w:ascii="Gill Alt One MT Light" w:eastAsia="SimSun" w:hAnsi="Gill Alt One MT Light" w:cs="Lucida Grande"/>
          <w:sz w:val="24"/>
        </w:rPr>
        <w:t xml:space="preserve"> will then exhibit the work at the Geneva International Motor Show, 5–15 March 2020.</w:t>
      </w:r>
    </w:p>
    <w:p w14:paraId="3D0AA38A" w14:textId="77777777" w:rsidR="00AF6901" w:rsidRPr="00AF6901" w:rsidRDefault="00AF6901" w:rsidP="00AF6901">
      <w:pPr>
        <w:spacing w:after="0" w:line="360" w:lineRule="auto"/>
        <w:rPr>
          <w:rFonts w:ascii="Gill Alt One MT Light" w:eastAsia="SimSun" w:hAnsi="Gill Alt One MT Light" w:cs="Times New Roman"/>
          <w:sz w:val="24"/>
        </w:rPr>
      </w:pPr>
    </w:p>
    <w:p w14:paraId="5C30AB7D"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Calibri"/>
          <w:color w:val="000000"/>
          <w:sz w:val="24"/>
        </w:rPr>
        <w:t xml:space="preserve"> consists of an LED ‘canvas’, conveying a unique data painting derived from data captured at Rolls-Royce Motor Cars’ Surface Finish Centre. The data relates to the colour reference of each car, combined with information generated by the programmed robotic movement required to perfectly apply the surface finish to each car. The custom visuals created for this work have been precisely designed to complement the ‘canvas’ and surrounding space.</w:t>
      </w:r>
    </w:p>
    <w:p w14:paraId="522FC9C1" w14:textId="77777777" w:rsidR="00AF6901" w:rsidRPr="00AF6901" w:rsidRDefault="00AF6901" w:rsidP="00AF6901">
      <w:pPr>
        <w:spacing w:after="0" w:line="360" w:lineRule="auto"/>
        <w:rPr>
          <w:rFonts w:ascii="Gill Alt One MT Light" w:eastAsia="SimSun" w:hAnsi="Gill Alt One MT Light" w:cs="Calibri"/>
          <w:color w:val="000000"/>
          <w:sz w:val="24"/>
        </w:rPr>
      </w:pPr>
    </w:p>
    <w:p w14:paraId="0E5BC7CF" w14:textId="77777777" w:rsidR="00AF6901" w:rsidRPr="00AF6901" w:rsidRDefault="00AF6901" w:rsidP="00AF6901">
      <w:pPr>
        <w:spacing w:after="0" w:line="360" w:lineRule="auto"/>
        <w:rPr>
          <w:rFonts w:ascii="Gill Alt One MT Light" w:eastAsia="SimSun" w:hAnsi="Gill Alt One MT Light" w:cs="Calibri"/>
          <w:color w:val="000000"/>
          <w:sz w:val="24"/>
        </w:rPr>
      </w:pPr>
      <w:proofErr w:type="spellStart"/>
      <w:r w:rsidRPr="00AF6901">
        <w:rPr>
          <w:rFonts w:ascii="Gill Alt One MT Light" w:eastAsia="SimSun" w:hAnsi="Gill Alt One MT Light" w:cs="Calibri"/>
          <w:color w:val="000000"/>
          <w:sz w:val="24"/>
        </w:rPr>
        <w:t>Torsten</w:t>
      </w:r>
      <w:proofErr w:type="spellEnd"/>
      <w:r w:rsidRPr="00AF6901">
        <w:rPr>
          <w:rFonts w:ascii="Gill Alt One MT Light" w:eastAsia="SimSun" w:hAnsi="Gill Alt One MT Light" w:cs="Calibri"/>
          <w:color w:val="000000"/>
          <w:sz w:val="24"/>
        </w:rPr>
        <w:t xml:space="preserve"> Müller-</w:t>
      </w:r>
      <w:proofErr w:type="spellStart"/>
      <w:r w:rsidRPr="00AF6901">
        <w:rPr>
          <w:rFonts w:ascii="Gill Alt One MT Light" w:eastAsia="SimSun" w:hAnsi="Gill Alt One MT Light" w:cs="Calibri"/>
          <w:color w:val="000000"/>
          <w:sz w:val="24"/>
        </w:rPr>
        <w:t>Ötvös</w:t>
      </w:r>
      <w:proofErr w:type="spellEnd"/>
      <w:r w:rsidRPr="00AF6901">
        <w:rPr>
          <w:rFonts w:ascii="Gill Alt One MT Light" w:eastAsia="SimSun" w:hAnsi="Gill Alt One MT Light" w:cs="Calibri"/>
          <w:color w:val="000000"/>
          <w:sz w:val="24"/>
        </w:rPr>
        <w:t xml:space="preserve">, Chief Executive Officer, Rolls-Royce Motor Cars, commented, “We have great pleasure in publicly exhibiting this extraordinary </w:t>
      </w:r>
      <w:r w:rsidRPr="00AF6901">
        <w:rPr>
          <w:rFonts w:ascii="Gill Alt One MT Light" w:eastAsia="SimSun" w:hAnsi="Gill Alt One MT Light" w:cs="Calibri"/>
          <w:color w:val="000000"/>
          <w:sz w:val="24"/>
        </w:rPr>
        <w:lastRenderedPageBreak/>
        <w:t xml:space="preserve">new work by </w:t>
      </w:r>
      <w:proofErr w:type="spellStart"/>
      <w:r w:rsidRPr="00AF6901">
        <w:rPr>
          <w:rFonts w:ascii="Gill Alt One MT Light" w:eastAsia="SimSun" w:hAnsi="Gill Alt One MT Light" w:cs="Calibri"/>
          <w:color w:val="000000"/>
          <w:sz w:val="24"/>
        </w:rPr>
        <w:t>Refik</w:t>
      </w:r>
      <w:proofErr w:type="spellEnd"/>
      <w:r w:rsidRPr="00AF6901">
        <w:rPr>
          <w:rFonts w:ascii="Gill Alt One MT Light" w:eastAsia="SimSun" w:hAnsi="Gill Alt One MT Light" w:cs="Calibri"/>
          <w:color w:val="000000"/>
          <w:sz w:val="24"/>
        </w:rPr>
        <w:t xml:space="preserve"> </w:t>
      </w:r>
      <w:proofErr w:type="spellStart"/>
      <w:r w:rsidRPr="00AF6901">
        <w:rPr>
          <w:rFonts w:ascii="Gill Alt One MT Light" w:eastAsia="SimSun" w:hAnsi="Gill Alt One MT Light" w:cs="Calibri"/>
          <w:color w:val="000000"/>
          <w:sz w:val="24"/>
        </w:rPr>
        <w:t>Anadol</w:t>
      </w:r>
      <w:proofErr w:type="spellEnd"/>
      <w:r w:rsidRPr="00AF6901">
        <w:rPr>
          <w:rFonts w:ascii="Gill Alt One MT Light" w:eastAsia="SimSun" w:hAnsi="Gill Alt One MT Light" w:cs="Calibri"/>
          <w:color w:val="000000"/>
          <w:sz w:val="24"/>
        </w:rPr>
        <w:t xml:space="preserve">, commissioned for </w:t>
      </w:r>
      <w:r w:rsidRPr="00AF6901">
        <w:rPr>
          <w:rFonts w:ascii="Gill Alt One MT Light" w:eastAsia="SimSun" w:hAnsi="Gill Alt One MT Light" w:cs="Calibri"/>
          <w:i/>
          <w:color w:val="000000"/>
          <w:sz w:val="24"/>
        </w:rPr>
        <w:t xml:space="preserve">Muse, </w:t>
      </w:r>
      <w:r w:rsidRPr="00AF6901">
        <w:rPr>
          <w:rFonts w:ascii="Gill Alt One MT Light" w:eastAsia="SimSun" w:hAnsi="Gill Alt One MT Light" w:cs="Calibri"/>
          <w:color w:val="000000"/>
          <w:sz w:val="24"/>
        </w:rPr>
        <w:t xml:space="preserve">the Rolls-Royce Art Programme, </w:t>
      </w:r>
      <w:bookmarkStart w:id="0" w:name="_Hlk31621220"/>
      <w:r w:rsidRPr="00AF6901">
        <w:rPr>
          <w:rFonts w:ascii="Gill Alt One MT Light" w:eastAsia="SimSun" w:hAnsi="Gill Alt One MT Light" w:cs="Calibri"/>
          <w:color w:val="000000"/>
          <w:sz w:val="24"/>
        </w:rPr>
        <w:t xml:space="preserve">at The Peninsula Beverly Hills. </w:t>
      </w:r>
      <w:bookmarkEnd w:id="0"/>
      <w:r w:rsidRPr="00AF6901">
        <w:rPr>
          <w:rFonts w:ascii="Gill Alt One MT Light" w:eastAsia="SimSun" w:hAnsi="Gill Alt One MT Light" w:cs="Calibri"/>
          <w:color w:val="000000"/>
          <w:sz w:val="24"/>
        </w:rPr>
        <w:t>The artist was recently an honoured guest at the Home of Rolls-Royce in Goodwood, England, where he was drawn to the complex data sets generated by the Surface Finish Centre, as well as the thousands of unique colours chosen by our clients. The resulting work is mesmerising!”</w:t>
      </w:r>
    </w:p>
    <w:p w14:paraId="720D09BE" w14:textId="77777777" w:rsidR="00AF6901" w:rsidRPr="00AF6901" w:rsidRDefault="00AF6901" w:rsidP="00AF6901">
      <w:pPr>
        <w:spacing w:after="0" w:line="360" w:lineRule="auto"/>
        <w:rPr>
          <w:rFonts w:ascii="Gill Alt One MT Light" w:eastAsia="SimSun" w:hAnsi="Gill Alt One MT Light" w:cs="Calibri"/>
          <w:color w:val="000000"/>
          <w:sz w:val="24"/>
        </w:rPr>
      </w:pPr>
    </w:p>
    <w:p w14:paraId="793BAB0A" w14:textId="77777777" w:rsidR="00AF6901" w:rsidRPr="00AF6901" w:rsidRDefault="00AF6901" w:rsidP="00AF6901">
      <w:pPr>
        <w:autoSpaceDE w:val="0"/>
        <w:autoSpaceDN w:val="0"/>
        <w:adjustRightInd w:val="0"/>
        <w:spacing w:after="0" w:line="360" w:lineRule="auto"/>
        <w:rPr>
          <w:rFonts w:ascii="Gill Alt One MT Light" w:eastAsia="SimSun" w:hAnsi="Gill Alt One MT Light" w:cs="Pn#â˛"/>
          <w:sz w:val="24"/>
        </w:rPr>
      </w:pPr>
      <w:proofErr w:type="spellStart"/>
      <w:r w:rsidRPr="00AF6901">
        <w:rPr>
          <w:rFonts w:ascii="Gill Alt One MT Light" w:eastAsia="SimSun" w:hAnsi="Gill Alt One MT Light" w:cs="Pn#â˛"/>
          <w:sz w:val="24"/>
        </w:rPr>
        <w:t>Anadol’s</w:t>
      </w:r>
      <w:proofErr w:type="spellEnd"/>
      <w:r w:rsidRPr="00AF6901">
        <w:rPr>
          <w:rFonts w:ascii="Gill Alt One MT Light" w:eastAsia="SimSun" w:hAnsi="Gill Alt One MT Light" w:cs="Pn#â˛"/>
          <w:sz w:val="24"/>
        </w:rPr>
        <w:t xml:space="preserve"> body of work addresses the challenges and the possibilities that ubiquitous computing has imposed on </w:t>
      </w:r>
      <w:proofErr w:type="gramStart"/>
      <w:r w:rsidRPr="00AF6901">
        <w:rPr>
          <w:rFonts w:ascii="Gill Alt One MT Light" w:eastAsia="SimSun" w:hAnsi="Gill Alt One MT Light" w:cs="Pn#â˛"/>
          <w:sz w:val="24"/>
        </w:rPr>
        <w:t>human kind</w:t>
      </w:r>
      <w:proofErr w:type="gramEnd"/>
      <w:r w:rsidRPr="00AF6901">
        <w:rPr>
          <w:rFonts w:ascii="Gill Alt One MT Light" w:eastAsia="SimSun" w:hAnsi="Gill Alt One MT Light" w:cs="Pn#â˛"/>
          <w:sz w:val="24"/>
        </w:rPr>
        <w:t xml:space="preserve">, and what it means to be a human in the age of machine intelligence. He explores how the perception and experience of time and space are radically changing now that machines dominate our everyday lives. </w:t>
      </w:r>
      <w:r w:rsidRPr="00AF6901">
        <w:rPr>
          <w:rFonts w:ascii="Gill Alt One MT Light" w:eastAsia="SimSun" w:hAnsi="Gill Alt One MT Light" w:cs="Proforma-Book"/>
          <w:sz w:val="24"/>
        </w:rPr>
        <w:t>His site-specific audio-visual performances have been presented internationally at Hammer Museum, Los Angeles USA; International Digital Arts Biennial, Montreal, Canada; and Ars Electronica Festival, Linz, Austria.</w:t>
      </w:r>
    </w:p>
    <w:p w14:paraId="011DA9EE" w14:textId="77777777" w:rsidR="00AF6901" w:rsidRPr="00AF6901" w:rsidRDefault="00AF6901" w:rsidP="00AF6901">
      <w:pPr>
        <w:spacing w:after="0" w:line="360" w:lineRule="auto"/>
        <w:rPr>
          <w:rFonts w:ascii="Gill Alt One MT Light" w:eastAsia="SimSun" w:hAnsi="Gill Alt One MT Light" w:cs="Calibri"/>
          <w:color w:val="000000"/>
          <w:sz w:val="24"/>
        </w:rPr>
      </w:pPr>
    </w:p>
    <w:p w14:paraId="6A0CB659"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Artist </w:t>
      </w:r>
      <w:proofErr w:type="spellStart"/>
      <w:r w:rsidRPr="00AF6901">
        <w:rPr>
          <w:rFonts w:ascii="Gill Alt One MT Light" w:eastAsia="SimSun" w:hAnsi="Gill Alt One MT Light" w:cs="Times New Roman"/>
          <w:sz w:val="24"/>
        </w:rPr>
        <w:t>Refik</w:t>
      </w:r>
      <w:proofErr w:type="spellEnd"/>
      <w:r w:rsidRPr="00AF6901">
        <w:rPr>
          <w:rFonts w:ascii="Gill Alt One MT Light" w:eastAsia="SimSun" w:hAnsi="Gill Alt One MT Light" w:cs="Times New Roman"/>
          <w:sz w:val="24"/>
        </w:rPr>
        <w:t xml:space="preserve"> </w:t>
      </w:r>
      <w:proofErr w:type="spellStart"/>
      <w:r w:rsidRPr="00AF6901">
        <w:rPr>
          <w:rFonts w:ascii="Gill Alt One MT Light" w:eastAsia="SimSun" w:hAnsi="Gill Alt One MT Light" w:cs="Times New Roman"/>
          <w:sz w:val="24"/>
        </w:rPr>
        <w:t>Anadol</w:t>
      </w:r>
      <w:proofErr w:type="spellEnd"/>
      <w:r w:rsidRPr="00AF6901">
        <w:rPr>
          <w:rFonts w:ascii="Gill Alt One MT Light" w:eastAsia="SimSun" w:hAnsi="Gill Alt One MT Light" w:cs="Times New Roman"/>
          <w:sz w:val="24"/>
        </w:rPr>
        <w:t xml:space="preserve"> commented, “As an artist who utilises data as pigment, I’m very excited that Rolls-Royce is sharing their complex computational painting data with me, to use as the raw material for this artwork. This project will be very collaborative as there is a direct correlation between Rolls-Royce’s process and mine, in that we harness machines and machine intelligence to help actualise our vision of beauty.” </w:t>
      </w:r>
    </w:p>
    <w:p w14:paraId="04BC5897" w14:textId="77777777" w:rsidR="00AF6901" w:rsidRPr="00AF6901" w:rsidRDefault="00AF6901" w:rsidP="00AF6901">
      <w:pPr>
        <w:spacing w:after="0" w:line="360" w:lineRule="auto"/>
        <w:rPr>
          <w:rFonts w:ascii="Gill Alt One MT Light" w:eastAsia="SimSun" w:hAnsi="Gill Alt One MT Light" w:cs="Times New Roman"/>
          <w:sz w:val="24"/>
        </w:rPr>
      </w:pPr>
    </w:p>
    <w:p w14:paraId="489F5925"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Lucida Grande"/>
          <w:sz w:val="24"/>
        </w:rPr>
        <w:t xml:space="preserve"> will be presented on permanent display at Rolls-Royce’s global headquarters, with an edition of the piece travelling to </w:t>
      </w:r>
      <w:r w:rsidRPr="00AF6901">
        <w:rPr>
          <w:rFonts w:ascii="Gill Alt One MT Light" w:eastAsia="SimSun" w:hAnsi="Gill Alt One MT Light" w:cs="Lucida Grande"/>
          <w:sz w:val="24"/>
        </w:rPr>
        <w:lastRenderedPageBreak/>
        <w:t xml:space="preserve">international showrooms in 2020. </w:t>
      </w:r>
      <w:r w:rsidRPr="00AF6901">
        <w:rPr>
          <w:rFonts w:ascii="Gill Alt One MT Light" w:eastAsia="SimSun" w:hAnsi="Gill Alt One MT Light" w:cs="Times New Roman"/>
          <w:sz w:val="24"/>
        </w:rPr>
        <w:t xml:space="preserve">The artwork was previewed at the House of Rolls-Royce’s major philanthropic event, </w:t>
      </w:r>
      <w:proofErr w:type="gramStart"/>
      <w:r w:rsidRPr="00AF6901">
        <w:rPr>
          <w:rFonts w:ascii="Gill Alt One MT Light" w:eastAsia="SimSun" w:hAnsi="Gill Alt One MT Light" w:cs="Times New Roman"/>
          <w:sz w:val="24"/>
        </w:rPr>
        <w:t>Dine</w:t>
      </w:r>
      <w:proofErr w:type="gramEnd"/>
      <w:r w:rsidRPr="00AF6901">
        <w:rPr>
          <w:rFonts w:ascii="Gill Alt One MT Light" w:eastAsia="SimSun" w:hAnsi="Gill Alt One MT Light" w:cs="Times New Roman"/>
          <w:sz w:val="24"/>
        </w:rPr>
        <w:t xml:space="preserve"> on the Line, on 21 September 2019, held at the marque’s Global Centre of Luxury Manufacturing Excellence.</w:t>
      </w:r>
    </w:p>
    <w:p w14:paraId="242BB470" w14:textId="77777777" w:rsidR="00AF6901" w:rsidRPr="00AF6901" w:rsidRDefault="00AF6901" w:rsidP="00AF6901">
      <w:pPr>
        <w:spacing w:after="0" w:line="360" w:lineRule="auto"/>
        <w:rPr>
          <w:rFonts w:ascii="Gill Alt One MT Light" w:eastAsia="SimSun" w:hAnsi="Gill Alt One MT Light" w:cs="Times New Roman"/>
          <w:sz w:val="24"/>
        </w:rPr>
      </w:pPr>
    </w:p>
    <w:p w14:paraId="3BB5F7EB"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The Rolls-Royce Art Programme has supported </w:t>
      </w:r>
      <w:proofErr w:type="gramStart"/>
      <w:r w:rsidRPr="00AF6901">
        <w:rPr>
          <w:rFonts w:ascii="Gill Alt One MT Light" w:eastAsia="SimSun" w:hAnsi="Gill Alt One MT Light" w:cs="Times New Roman"/>
          <w:sz w:val="24"/>
        </w:rPr>
        <w:t>a number of</w:t>
      </w:r>
      <w:proofErr w:type="gramEnd"/>
      <w:r w:rsidRPr="00AF6901">
        <w:rPr>
          <w:rFonts w:ascii="Gill Alt One MT Light" w:eastAsia="SimSun" w:hAnsi="Gill Alt One MT Light" w:cs="Times New Roman"/>
          <w:sz w:val="24"/>
        </w:rPr>
        <w:t xml:space="preserve"> high-profile artists in recent years, including Tomás </w:t>
      </w:r>
      <w:proofErr w:type="spellStart"/>
      <w:r w:rsidRPr="00AF6901">
        <w:rPr>
          <w:rFonts w:ascii="Gill Alt One MT Light" w:eastAsia="SimSun" w:hAnsi="Gill Alt One MT Light" w:cs="Times New Roman"/>
          <w:sz w:val="24"/>
        </w:rPr>
        <w:t>Saraceno</w:t>
      </w:r>
      <w:proofErr w:type="spellEnd"/>
      <w:r w:rsidRPr="00AF6901">
        <w:rPr>
          <w:rFonts w:ascii="Gill Alt One MT Light" w:eastAsia="SimSun" w:hAnsi="Gill Alt One MT Light" w:cs="Times New Roman"/>
          <w:sz w:val="24"/>
        </w:rPr>
        <w:t xml:space="preserve">, Isaac Julien, Asad Raza, Angela </w:t>
      </w:r>
      <w:proofErr w:type="spellStart"/>
      <w:r w:rsidRPr="00AF6901">
        <w:rPr>
          <w:rFonts w:ascii="Gill Alt One MT Light" w:eastAsia="SimSun" w:hAnsi="Gill Alt One MT Light" w:cs="Times New Roman"/>
          <w:sz w:val="24"/>
        </w:rPr>
        <w:t>Bulloch</w:t>
      </w:r>
      <w:proofErr w:type="spellEnd"/>
      <w:r w:rsidRPr="00AF6901">
        <w:rPr>
          <w:rFonts w:ascii="Gill Alt One MT Light" w:eastAsia="SimSun" w:hAnsi="Gill Alt One MT Light" w:cs="Times New Roman"/>
          <w:sz w:val="24"/>
        </w:rPr>
        <w:t xml:space="preserve"> and Yang </w:t>
      </w:r>
      <w:proofErr w:type="spellStart"/>
      <w:r w:rsidRPr="00AF6901">
        <w:rPr>
          <w:rFonts w:ascii="Gill Alt One MT Light" w:eastAsia="SimSun" w:hAnsi="Gill Alt One MT Light" w:cs="Times New Roman"/>
          <w:sz w:val="24"/>
        </w:rPr>
        <w:t>Fudong</w:t>
      </w:r>
      <w:proofErr w:type="spellEnd"/>
      <w:r w:rsidRPr="00AF6901">
        <w:rPr>
          <w:rFonts w:ascii="Gill Alt One MT Light" w:eastAsia="SimSun" w:hAnsi="Gill Alt One MT Light" w:cs="Times New Roman"/>
          <w:sz w:val="24"/>
        </w:rPr>
        <w:t xml:space="preserve">. The future vision of </w:t>
      </w:r>
      <w:r w:rsidRPr="00AF6901">
        <w:rPr>
          <w:rFonts w:ascii="Gill Alt One MT Light" w:eastAsia="SimSun" w:hAnsi="Gill Alt One MT Light" w:cs="Times New Roman"/>
          <w:i/>
          <w:sz w:val="24"/>
        </w:rPr>
        <w:t xml:space="preserve">Muse, </w:t>
      </w:r>
      <w:r w:rsidRPr="00AF6901">
        <w:rPr>
          <w:rFonts w:ascii="Gill Alt One MT Light" w:eastAsia="SimSun" w:hAnsi="Gill Alt One MT Light" w:cs="Times New Roman"/>
          <w:sz w:val="24"/>
        </w:rPr>
        <w:t xml:space="preserve">the Rolls-Royce Art Programme, </w:t>
      </w:r>
      <w:r w:rsidRPr="00AF6901">
        <w:rPr>
          <w:rFonts w:ascii="Gill Alt One MT Light" w:eastAsia="SimSun" w:hAnsi="Gill Alt One MT Light" w:cs="Lucida Grande"/>
          <w:sz w:val="24"/>
        </w:rPr>
        <w:t xml:space="preserve">includes two new initiatives. The first is the </w:t>
      </w:r>
      <w:r w:rsidRPr="00AF6901">
        <w:rPr>
          <w:rFonts w:ascii="Gill Alt One MT Light" w:eastAsia="SimSun" w:hAnsi="Gill Alt One MT Light" w:cs="Lucida Grande"/>
          <w:i/>
          <w:sz w:val="24"/>
        </w:rPr>
        <w:t>Dream Commission,</w:t>
      </w:r>
      <w:r w:rsidRPr="00AF6901">
        <w:rPr>
          <w:rFonts w:ascii="Gill Alt One MT Light" w:eastAsia="SimSun" w:hAnsi="Gill Alt One MT Light" w:cs="Lucida Grande"/>
          <w:sz w:val="24"/>
        </w:rPr>
        <w:t xml:space="preserve"> </w:t>
      </w:r>
      <w:r w:rsidRPr="00AF6901">
        <w:rPr>
          <w:rFonts w:ascii="Gill Alt One MT Light" w:eastAsia="SimSun" w:hAnsi="Gill Alt One MT Light" w:cs="Times New Roman"/>
          <w:sz w:val="24"/>
        </w:rPr>
        <w:t>a significant new platform supporting moving-image works created by emerging and mid-career artists worldwide. The second is</w:t>
      </w:r>
      <w:r w:rsidRPr="00AF6901">
        <w:rPr>
          <w:rFonts w:ascii="Gill Alt One MT Light" w:eastAsia="SimSun" w:hAnsi="Gill Alt One MT Light" w:cs="Lucida Grande"/>
          <w:sz w:val="24"/>
        </w:rPr>
        <w:t xml:space="preserve"> the </w:t>
      </w:r>
      <w:r w:rsidRPr="00AF6901">
        <w:rPr>
          <w:rFonts w:ascii="Gill Alt One MT Light" w:eastAsia="SimSun" w:hAnsi="Gill Alt One MT Light" w:cs="Lucida Grande"/>
          <w:i/>
          <w:sz w:val="24"/>
        </w:rPr>
        <w:t>Spirit of Ecstasy Challenge</w:t>
      </w:r>
      <w:r w:rsidRPr="00AF6901">
        <w:rPr>
          <w:rFonts w:ascii="Gill Alt One MT Light" w:eastAsia="SimSun" w:hAnsi="Gill Alt One MT Light" w:cs="Lucida Grande"/>
          <w:sz w:val="24"/>
        </w:rPr>
        <w:t xml:space="preserve">, which </w:t>
      </w:r>
      <w:r w:rsidRPr="00AF6901">
        <w:rPr>
          <w:rFonts w:ascii="Gill Alt One MT Light" w:eastAsia="SimSun" w:hAnsi="Gill Alt One MT Light" w:cs="Gill Alt One MT Light"/>
          <w:color w:val="000000"/>
          <w:sz w:val="24"/>
        </w:rPr>
        <w:t xml:space="preserve">will invite leading creatives from around the world to reimagine the icon of Rolls-Royce, </w:t>
      </w:r>
      <w:r w:rsidRPr="00AF6901">
        <w:rPr>
          <w:rFonts w:ascii="Gill Alt One MT Light" w:eastAsia="SimSun" w:hAnsi="Gill Alt One MT Light" w:cs="Gill Alt One MT Light"/>
          <w:sz w:val="24"/>
        </w:rPr>
        <w:t>the sculptural figurine that has graced the bonnet of every Rolls-Royce motor car for over a century,</w:t>
      </w:r>
      <w:r w:rsidRPr="00AF6901">
        <w:rPr>
          <w:rFonts w:ascii="Gill Alt One MT Light" w:eastAsia="SimSun" w:hAnsi="Gill Alt One MT Light" w:cs="Gill Alt One MT Light"/>
          <w:color w:val="000000"/>
          <w:sz w:val="24"/>
        </w:rPr>
        <w:t xml:space="preserve"> based on a chosen material.</w:t>
      </w:r>
    </w:p>
    <w:p w14:paraId="4EF4B3EF" w14:textId="77777777" w:rsidR="00AF6901" w:rsidRPr="00AF6901" w:rsidRDefault="00AF6901" w:rsidP="00AF6901">
      <w:pPr>
        <w:spacing w:after="0" w:line="360" w:lineRule="auto"/>
        <w:rPr>
          <w:rFonts w:ascii="Gill Alt One MT Light" w:eastAsia="SimSun" w:hAnsi="Gill Alt One MT Light" w:cs="Times New Roman"/>
          <w:sz w:val="24"/>
        </w:rPr>
      </w:pPr>
    </w:p>
    <w:p w14:paraId="1CA7AF31" w14:textId="01FFA3C0" w:rsid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 xml:space="preserve">The Peninsula Hotels launched a new ‘Art in Resonance’ programme in 2019, designed to support emerging artists, while also providing guests access to culturally representative pieces.  </w:t>
      </w:r>
    </w:p>
    <w:p w14:paraId="4739B71E" w14:textId="0C32E6DA" w:rsidR="008615AA" w:rsidRDefault="008615AA" w:rsidP="00AF6901">
      <w:pPr>
        <w:spacing w:after="0" w:line="360" w:lineRule="auto"/>
        <w:rPr>
          <w:rFonts w:ascii="Gill Alt One MT Light" w:eastAsia="SimSun" w:hAnsi="Gill Alt One MT Light" w:cs="Times New Roman"/>
          <w:sz w:val="24"/>
        </w:rPr>
      </w:pPr>
    </w:p>
    <w:p w14:paraId="17CEE15C" w14:textId="2EB5EABC" w:rsidR="008615AA" w:rsidRPr="00AF6901" w:rsidRDefault="008615AA" w:rsidP="00AF6901">
      <w:pPr>
        <w:spacing w:after="0" w:line="360" w:lineRule="auto"/>
        <w:rPr>
          <w:rFonts w:ascii="Gill Alt One MT Light" w:eastAsia="SimSun" w:hAnsi="Gill Alt One MT Light" w:cs="Times New Roman"/>
          <w:sz w:val="24"/>
        </w:rPr>
      </w:pPr>
      <w:r w:rsidRPr="008615AA">
        <w:rPr>
          <w:rFonts w:ascii="Gill Alt One MT Light" w:eastAsia="SimSun" w:hAnsi="Gill Alt One MT Light" w:cs="Times New Roman"/>
          <w:sz w:val="24"/>
        </w:rPr>
        <w:t xml:space="preserve">For further imagery, please follow this </w:t>
      </w:r>
      <w:hyperlink r:id="rId9" w:history="1">
        <w:r w:rsidRPr="008615AA">
          <w:rPr>
            <w:rStyle w:val="Hyperlink"/>
            <w:rFonts w:ascii="Gill Alt One MT Light" w:eastAsia="SimSun" w:hAnsi="Gill Alt One MT Light" w:cs="Times New Roman"/>
            <w:color w:val="4472C4" w:themeColor="accent1"/>
            <w:sz w:val="24"/>
          </w:rPr>
          <w:t>link.</w:t>
        </w:r>
      </w:hyperlink>
    </w:p>
    <w:p w14:paraId="67F8BCB2" w14:textId="77777777" w:rsidR="00AF6901" w:rsidRPr="00AF6901" w:rsidRDefault="00AF6901" w:rsidP="00AF6901">
      <w:pPr>
        <w:spacing w:after="0" w:line="360" w:lineRule="auto"/>
        <w:rPr>
          <w:rFonts w:ascii="Gill Alt One MT Light" w:eastAsia="SimSun" w:hAnsi="Gill Alt One MT Light" w:cs="Times New Roman"/>
          <w:sz w:val="24"/>
        </w:rPr>
      </w:pPr>
    </w:p>
    <w:p w14:paraId="4C6BE6F5" w14:textId="77777777" w:rsidR="00AF6901" w:rsidRPr="00AF6901" w:rsidRDefault="00AF6901" w:rsidP="00AF6901">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-Ends-</w:t>
      </w:r>
    </w:p>
    <w:p w14:paraId="62882D3A" w14:textId="5A0FAEE6" w:rsidR="00AF6901" w:rsidRDefault="00AF6901" w:rsidP="00AF6901">
      <w:pPr>
        <w:spacing w:after="0" w:line="360" w:lineRule="auto"/>
        <w:rPr>
          <w:rFonts w:ascii="Gill Alt One MT Light" w:eastAsia="SimSun" w:hAnsi="Gill Alt One MT Light" w:cs="Times New Roman"/>
          <w:sz w:val="24"/>
        </w:rPr>
      </w:pPr>
    </w:p>
    <w:p w14:paraId="02C052AD" w14:textId="77777777" w:rsidR="008615AA" w:rsidRDefault="008615AA" w:rsidP="00AF6901">
      <w:pPr>
        <w:spacing w:after="0" w:line="240" w:lineRule="auto"/>
        <w:rPr>
          <w:rFonts w:ascii="Gill Alt One MT Light" w:eastAsia="Gill Alt One MT Light" w:hAnsi="Gill Alt One MT Light" w:cs="Gill Alt One MT Light"/>
          <w:b/>
          <w:bCs/>
          <w:szCs w:val="22"/>
          <w:u w:val="single"/>
        </w:rPr>
      </w:pPr>
    </w:p>
    <w:p w14:paraId="06748EF4" w14:textId="77777777" w:rsidR="008615AA" w:rsidRDefault="008615AA" w:rsidP="00AF6901">
      <w:pPr>
        <w:spacing w:after="0" w:line="240" w:lineRule="auto"/>
        <w:rPr>
          <w:rFonts w:ascii="Gill Alt One MT Light" w:eastAsia="Gill Alt One MT Light" w:hAnsi="Gill Alt One MT Light" w:cs="Gill Alt One MT Light"/>
          <w:b/>
          <w:bCs/>
          <w:szCs w:val="22"/>
          <w:u w:val="single"/>
        </w:rPr>
      </w:pPr>
    </w:p>
    <w:p w14:paraId="5B68AE14" w14:textId="77777777" w:rsidR="008615AA" w:rsidRDefault="008615AA" w:rsidP="00AF6901">
      <w:pPr>
        <w:spacing w:after="0" w:line="240" w:lineRule="auto"/>
        <w:rPr>
          <w:rFonts w:ascii="Gill Alt One MT Light" w:eastAsia="Gill Alt One MT Light" w:hAnsi="Gill Alt One MT Light" w:cs="Gill Alt One MT Light"/>
          <w:b/>
          <w:bCs/>
          <w:szCs w:val="22"/>
          <w:u w:val="single"/>
        </w:rPr>
      </w:pPr>
    </w:p>
    <w:p w14:paraId="2CD70C24" w14:textId="77777777" w:rsidR="008615AA" w:rsidRDefault="008615AA" w:rsidP="00AF6901">
      <w:pPr>
        <w:spacing w:after="0" w:line="240" w:lineRule="auto"/>
        <w:rPr>
          <w:rFonts w:ascii="Gill Alt One MT Light" w:eastAsia="Gill Alt One MT Light" w:hAnsi="Gill Alt One MT Light" w:cs="Gill Alt One MT Light"/>
          <w:b/>
          <w:bCs/>
          <w:szCs w:val="22"/>
          <w:u w:val="single"/>
        </w:rPr>
      </w:pPr>
    </w:p>
    <w:p w14:paraId="1196A81C" w14:textId="77777777" w:rsidR="008615AA" w:rsidRDefault="008615AA" w:rsidP="00AF6901">
      <w:pPr>
        <w:spacing w:after="0" w:line="240" w:lineRule="auto"/>
        <w:rPr>
          <w:rFonts w:ascii="Gill Alt One MT Light" w:eastAsia="Gill Alt One MT Light" w:hAnsi="Gill Alt One MT Light" w:cs="Gill Alt One MT Light"/>
          <w:b/>
          <w:bCs/>
          <w:szCs w:val="22"/>
          <w:u w:val="single"/>
        </w:rPr>
      </w:pPr>
    </w:p>
    <w:p w14:paraId="1D3BFD50" w14:textId="50F99359" w:rsidR="00AF6901" w:rsidRPr="00AF6901" w:rsidRDefault="00AF6901" w:rsidP="00AF6901">
      <w:pPr>
        <w:spacing w:after="0" w:line="240" w:lineRule="auto"/>
        <w:rPr>
          <w:rFonts w:ascii="Gill Alt One MT Light" w:eastAsia="SimSun" w:hAnsi="Gill Alt One MT Light" w:cs="Times New Roman"/>
          <w:szCs w:val="22"/>
        </w:rPr>
      </w:pPr>
      <w:r w:rsidRPr="00AF6901">
        <w:rPr>
          <w:rFonts w:ascii="Gill Alt One MT Light" w:eastAsia="Gill Alt One MT Light" w:hAnsi="Gill Alt One MT Light" w:cs="Gill Alt One MT Light"/>
          <w:b/>
          <w:bCs/>
          <w:szCs w:val="22"/>
          <w:u w:val="single"/>
        </w:rPr>
        <w:lastRenderedPageBreak/>
        <w:t>Editors’ notes:</w:t>
      </w:r>
      <w:r w:rsidRPr="00AF6901">
        <w:rPr>
          <w:rFonts w:ascii="Gill Alt One MT Light" w:eastAsia="SimSun" w:hAnsi="Gill Alt One MT Light" w:cs="Times New Roman"/>
          <w:szCs w:val="22"/>
        </w:rPr>
        <w:t xml:space="preserve"> </w:t>
      </w:r>
    </w:p>
    <w:p w14:paraId="2171A77A" w14:textId="77777777" w:rsidR="00AF6901" w:rsidRPr="00AF6901" w:rsidRDefault="00AF6901" w:rsidP="00AF6901">
      <w:pPr>
        <w:autoSpaceDE w:val="0"/>
        <w:autoSpaceDN w:val="0"/>
        <w:adjustRightInd w:val="0"/>
        <w:spacing w:after="0" w:line="360" w:lineRule="auto"/>
        <w:rPr>
          <w:rFonts w:ascii="Gill Alt One MT Light" w:eastAsia="MS PMincho" w:hAnsi="Gill Alt One MT Light" w:cs="MS PMincho"/>
          <w:color w:val="000000"/>
          <w:szCs w:val="22"/>
        </w:rPr>
      </w:pPr>
    </w:p>
    <w:p w14:paraId="2032BCC1" w14:textId="77777777" w:rsidR="00AF6901" w:rsidRPr="00AF6901" w:rsidRDefault="00AF6901" w:rsidP="00AF6901">
      <w:pPr>
        <w:spacing w:after="0" w:line="360" w:lineRule="auto"/>
        <w:rPr>
          <w:rFonts w:ascii="Gill Alt One MT Light" w:eastAsia="SimSun" w:hAnsi="Gill Alt One MT Light" w:cs="Times New Roman"/>
          <w:b/>
          <w:color w:val="000000"/>
          <w:szCs w:val="22"/>
        </w:rPr>
      </w:pPr>
      <w:r w:rsidRPr="00AF6901">
        <w:rPr>
          <w:rFonts w:ascii="Gill Alt One MT Light" w:eastAsia="SimSun" w:hAnsi="Gill Alt One MT Light" w:cs="Times New Roman"/>
          <w:b/>
          <w:color w:val="000000"/>
          <w:szCs w:val="22"/>
        </w:rPr>
        <w:t xml:space="preserve">About </w:t>
      </w:r>
      <w:r w:rsidRPr="00AF6901">
        <w:rPr>
          <w:rFonts w:ascii="Gill Alt One MT Light" w:eastAsia="SimSun" w:hAnsi="Gill Alt One MT Light" w:cs="Times New Roman"/>
          <w:b/>
          <w:i/>
          <w:iCs/>
          <w:color w:val="000000"/>
          <w:szCs w:val="22"/>
        </w:rPr>
        <w:t>Muse</w:t>
      </w:r>
      <w:r w:rsidRPr="00AF6901">
        <w:rPr>
          <w:rFonts w:ascii="Gill Alt One MT Light" w:eastAsia="SimSun" w:hAnsi="Gill Alt One MT Light" w:cs="Times New Roman"/>
          <w:b/>
          <w:color w:val="000000"/>
          <w:szCs w:val="22"/>
        </w:rPr>
        <w:t xml:space="preserve"> - The Rolls-Royce Art Programme</w:t>
      </w:r>
    </w:p>
    <w:p w14:paraId="557FEBE3" w14:textId="77777777" w:rsidR="00AF6901" w:rsidRPr="00AF6901" w:rsidRDefault="00AF6901" w:rsidP="00AF6901">
      <w:pPr>
        <w:autoSpaceDE w:val="0"/>
        <w:autoSpaceDN w:val="0"/>
        <w:adjustRightInd w:val="0"/>
        <w:spacing w:after="0" w:line="360" w:lineRule="auto"/>
        <w:rPr>
          <w:rFonts w:ascii="Gill Alt One MT Light" w:eastAsia="SimSun" w:hAnsi="Gill Alt One MT Light" w:cs="GillAltOneMT-Light"/>
          <w:color w:val="000000"/>
          <w:szCs w:val="22"/>
        </w:rPr>
      </w:pPr>
      <w:bookmarkStart w:id="1" w:name="_Hlk20321386"/>
      <w:r w:rsidRPr="00AF6901">
        <w:rPr>
          <w:rFonts w:ascii="Gill Alt One MT Light" w:eastAsia="SimSun" w:hAnsi="Gill Alt One MT Light" w:cs="GillAltOneMT-LightItalic"/>
          <w:i/>
          <w:iCs/>
          <w:color w:val="000000"/>
          <w:szCs w:val="22"/>
        </w:rPr>
        <w:t xml:space="preserve">Muse, </w:t>
      </w:r>
      <w:r w:rsidRPr="00AF6901">
        <w:rPr>
          <w:rFonts w:ascii="Gill Alt One MT Light" w:eastAsia="MS PMincho" w:hAnsi="Gill Alt One MT Light" w:cs="Gill Alt One MT Light"/>
          <w:color w:val="000000"/>
          <w:szCs w:val="22"/>
        </w:rPr>
        <w:t xml:space="preserve">the Rolls-Royce Art Programme, is </w:t>
      </w:r>
      <w:r w:rsidRPr="00AF6901">
        <w:rPr>
          <w:rFonts w:ascii="Gill Alt One MT Light" w:eastAsia="SimSun" w:hAnsi="Gill Alt One MT Light" w:cs="GillAltOneMT-Light"/>
          <w:color w:val="000000"/>
          <w:szCs w:val="22"/>
        </w:rPr>
        <w:t xml:space="preserve">designed to foster and inspire creativity through collaboration with artists who share </w:t>
      </w:r>
      <w:r w:rsidRPr="00AF6901">
        <w:rPr>
          <w:rFonts w:ascii="Gill Alt One MT Light" w:eastAsia="MS PMincho" w:hAnsi="Gill Alt One MT Light" w:cs="Gill Alt One MT Light"/>
          <w:color w:val="000000"/>
          <w:szCs w:val="22"/>
        </w:rPr>
        <w:t xml:space="preserve">the marque’s </w:t>
      </w:r>
      <w:r w:rsidRPr="00AF6901">
        <w:rPr>
          <w:rFonts w:ascii="Gill Alt One MT Light" w:eastAsia="SimSun" w:hAnsi="Gill Alt One MT Light" w:cs="GillAltOneMT-Light"/>
          <w:color w:val="000000"/>
          <w:szCs w:val="22"/>
        </w:rPr>
        <w:t xml:space="preserve">passion for pushing technical and conceptual boundaries. </w:t>
      </w:r>
      <w:bookmarkEnd w:id="1"/>
      <w:r w:rsidRPr="00AF6901">
        <w:rPr>
          <w:rFonts w:ascii="Gill Alt One MT Light" w:eastAsia="SimSun" w:hAnsi="Gill Alt One MT Light" w:cs="Times New Roman"/>
          <w:color w:val="000000"/>
          <w:szCs w:val="22"/>
        </w:rPr>
        <w:t xml:space="preserve">Consisting of two ongoing biennial initiatives, </w:t>
      </w:r>
      <w:r w:rsidRPr="00AF6901">
        <w:rPr>
          <w:rFonts w:ascii="Gill Alt One MT Light" w:eastAsia="SimSun" w:hAnsi="Gill Alt One MT Light" w:cs="GillAltOneMT-Light"/>
          <w:i/>
          <w:iCs/>
          <w:color w:val="000000"/>
          <w:szCs w:val="22"/>
        </w:rPr>
        <w:t>Muse</w:t>
      </w:r>
      <w:r w:rsidRPr="00AF6901">
        <w:rPr>
          <w:rFonts w:ascii="Gill Alt One MT Light" w:eastAsia="SimSun" w:hAnsi="Gill Alt One MT Light" w:cs="GillAltOneMT-Light"/>
          <w:color w:val="000000"/>
          <w:szCs w:val="22"/>
        </w:rPr>
        <w:t xml:space="preserve"> </w:t>
      </w:r>
      <w:r w:rsidRPr="00AF6901">
        <w:rPr>
          <w:rFonts w:ascii="Gill Alt One MT Light" w:eastAsia="MS PMincho" w:hAnsi="Gill Alt One MT Light" w:cs="Gill Alt One MT Light"/>
          <w:color w:val="000000"/>
          <w:szCs w:val="22"/>
        </w:rPr>
        <w:t xml:space="preserve">partners with some of the most respected and prestigious institutions in the world, such as Foundation </w:t>
      </w:r>
      <w:proofErr w:type="spellStart"/>
      <w:r w:rsidRPr="00AF6901">
        <w:rPr>
          <w:rFonts w:ascii="Gill Alt One MT Light" w:eastAsia="MS PMincho" w:hAnsi="Gill Alt One MT Light" w:cs="Gill Alt One MT Light"/>
          <w:color w:val="000000"/>
          <w:szCs w:val="22"/>
        </w:rPr>
        <w:t>Beyeler</w:t>
      </w:r>
      <w:proofErr w:type="spellEnd"/>
      <w:r w:rsidRPr="00AF6901">
        <w:rPr>
          <w:rFonts w:ascii="Gill Alt One MT Light" w:eastAsia="MS PMincho" w:hAnsi="Gill Alt One MT Light" w:cs="Gill Alt One MT Light"/>
          <w:color w:val="000000"/>
          <w:szCs w:val="22"/>
        </w:rPr>
        <w:t xml:space="preserve">, Basel and Serpentine Galleries, London. </w:t>
      </w:r>
      <w:r w:rsidRPr="00AF6901">
        <w:rPr>
          <w:rFonts w:ascii="Gill Alt One MT Light" w:eastAsia="MS PMincho" w:hAnsi="Gill Alt One MT Light" w:cs="Gill Alt One MT Light"/>
          <w:i/>
          <w:iCs/>
          <w:color w:val="000000"/>
          <w:szCs w:val="22"/>
        </w:rPr>
        <w:t>Muse</w:t>
      </w:r>
      <w:r w:rsidRPr="00AF6901">
        <w:rPr>
          <w:rFonts w:ascii="Gill Alt One MT Light" w:eastAsia="MS PMincho" w:hAnsi="Gill Alt One MT Light" w:cs="Gill Alt One MT Light"/>
          <w:color w:val="000000"/>
          <w:szCs w:val="22"/>
        </w:rPr>
        <w:t xml:space="preserve"> </w:t>
      </w:r>
      <w:r w:rsidRPr="00AF6901">
        <w:rPr>
          <w:rFonts w:ascii="Gill Alt One MT Light" w:eastAsia="SimSun" w:hAnsi="Gill Alt One MT Light" w:cs="GillAltOneMT-Light"/>
          <w:color w:val="000000"/>
          <w:szCs w:val="22"/>
        </w:rPr>
        <w:t>will provide selected artists with time and resource to produce art conceived, and to be experienced, without compromise.</w:t>
      </w:r>
      <w:bookmarkStart w:id="2" w:name="_Hlk20321448"/>
      <w:r w:rsidRPr="00AF6901">
        <w:rPr>
          <w:rFonts w:ascii="Gill Alt One MT Light" w:eastAsia="SimSun" w:hAnsi="Gill Alt One MT Light" w:cs="GillAltOneMT-Light"/>
          <w:color w:val="000000"/>
          <w:szCs w:val="22"/>
        </w:rPr>
        <w:t xml:space="preserve"> </w:t>
      </w:r>
      <w:r w:rsidRPr="00AF6901">
        <w:rPr>
          <w:rFonts w:ascii="Gill Alt One MT Light" w:eastAsia="SimSun" w:hAnsi="Gill Alt One MT Light" w:cs="Times New Roman"/>
          <w:i/>
          <w:iCs/>
          <w:color w:val="000000"/>
          <w:szCs w:val="22"/>
        </w:rPr>
        <w:t>Muse</w:t>
      </w:r>
      <w:r w:rsidRPr="00AF6901">
        <w:rPr>
          <w:rFonts w:ascii="Gill Alt One MT Light" w:eastAsia="SimSun" w:hAnsi="Gill Alt One MT Light" w:cs="Times New Roman"/>
          <w:color w:val="000000"/>
          <w:szCs w:val="22"/>
        </w:rPr>
        <w:t xml:space="preserve"> marks a new direction for the Rolls-Royce Art Programme, which has, since its inception in 2014, invited Rolls-Royce patrons into the world of contemporary art. To date, leading artists </w:t>
      </w:r>
      <w:proofErr w:type="spellStart"/>
      <w:r w:rsidRPr="00AF6901">
        <w:rPr>
          <w:rFonts w:ascii="Gill Alt One MT Light" w:eastAsia="SimSun" w:hAnsi="Gill Alt One MT Light" w:cs="Times New Roman"/>
          <w:color w:val="000000"/>
          <w:szCs w:val="22"/>
        </w:rPr>
        <w:t>Refik</w:t>
      </w:r>
      <w:proofErr w:type="spellEnd"/>
      <w:r w:rsidRPr="00AF6901">
        <w:rPr>
          <w:rFonts w:ascii="Gill Alt One MT Light" w:eastAsia="SimSun" w:hAnsi="Gill Alt One MT Light" w:cs="Times New Roman"/>
          <w:color w:val="000000"/>
          <w:szCs w:val="22"/>
        </w:rPr>
        <w:t xml:space="preserve"> </w:t>
      </w:r>
      <w:proofErr w:type="spellStart"/>
      <w:r w:rsidRPr="00AF6901">
        <w:rPr>
          <w:rFonts w:ascii="Gill Alt One MT Light" w:eastAsia="SimSun" w:hAnsi="Gill Alt One MT Light" w:cs="Times New Roman"/>
          <w:color w:val="000000"/>
          <w:szCs w:val="22"/>
        </w:rPr>
        <w:t>Anadol</w:t>
      </w:r>
      <w:proofErr w:type="spellEnd"/>
      <w:r w:rsidRPr="00AF6901">
        <w:rPr>
          <w:rFonts w:ascii="Gill Alt One MT Light" w:eastAsia="SimSun" w:hAnsi="Gill Alt One MT Light" w:cs="Times New Roman"/>
          <w:color w:val="000000"/>
          <w:szCs w:val="22"/>
        </w:rPr>
        <w:t xml:space="preserve">, </w:t>
      </w:r>
      <w:r w:rsidRPr="00AF6901">
        <w:rPr>
          <w:rFonts w:ascii="Gill Alt One MT Light" w:eastAsia="MS PMincho" w:hAnsi="Gill Alt One MT Light" w:cs="Gill Alt One MT Light"/>
          <w:color w:val="000000"/>
          <w:szCs w:val="22"/>
        </w:rPr>
        <w:t xml:space="preserve">Tomas </w:t>
      </w:r>
      <w:proofErr w:type="spellStart"/>
      <w:r w:rsidRPr="00AF6901">
        <w:rPr>
          <w:rFonts w:ascii="Gill Alt One MT Light" w:eastAsia="MS PMincho" w:hAnsi="Gill Alt One MT Light" w:cs="Gill Alt One MT Light"/>
          <w:color w:val="000000"/>
          <w:szCs w:val="22"/>
        </w:rPr>
        <w:t>Saráceno</w:t>
      </w:r>
      <w:proofErr w:type="spellEnd"/>
      <w:r w:rsidRPr="00AF6901">
        <w:rPr>
          <w:rFonts w:ascii="Gill Alt One MT Light" w:eastAsia="MS PMincho" w:hAnsi="Gill Alt One MT Light" w:cs="Gill Alt One MT Light"/>
          <w:color w:val="000000"/>
          <w:szCs w:val="22"/>
        </w:rPr>
        <w:t xml:space="preserve">, Asad Raza, Dan Holdsworth, Isaac Julien, Yang </w:t>
      </w:r>
      <w:proofErr w:type="spellStart"/>
      <w:r w:rsidRPr="00AF6901">
        <w:rPr>
          <w:rFonts w:ascii="Gill Alt One MT Light" w:eastAsia="MS PMincho" w:hAnsi="Gill Alt One MT Light" w:cs="Gill Alt One MT Light"/>
          <w:color w:val="000000"/>
          <w:szCs w:val="22"/>
        </w:rPr>
        <w:t>Fudong</w:t>
      </w:r>
      <w:proofErr w:type="spellEnd"/>
      <w:r w:rsidRPr="00AF6901">
        <w:rPr>
          <w:rFonts w:ascii="Gill Alt One MT Light" w:eastAsia="MS PMincho" w:hAnsi="Gill Alt One MT Light" w:cs="Gill Alt One MT Light"/>
          <w:color w:val="000000"/>
          <w:szCs w:val="22"/>
        </w:rPr>
        <w:t xml:space="preserve">, </w:t>
      </w:r>
      <w:proofErr w:type="spellStart"/>
      <w:r w:rsidRPr="00AF6901">
        <w:rPr>
          <w:rFonts w:ascii="Gill Alt One MT Light" w:eastAsia="MS PMincho" w:hAnsi="Gill Alt One MT Light" w:cs="Gill Alt One MT Light"/>
          <w:color w:val="000000"/>
          <w:szCs w:val="22"/>
        </w:rPr>
        <w:t>Pipilotti</w:t>
      </w:r>
      <w:proofErr w:type="spellEnd"/>
      <w:r w:rsidRPr="00AF6901">
        <w:rPr>
          <w:rFonts w:ascii="Gill Alt One MT Light" w:eastAsia="MS PMincho" w:hAnsi="Gill Alt One MT Light" w:cs="Gill Alt One MT Light"/>
          <w:color w:val="000000"/>
          <w:szCs w:val="22"/>
        </w:rPr>
        <w:t xml:space="preserve"> </w:t>
      </w:r>
      <w:proofErr w:type="spellStart"/>
      <w:r w:rsidRPr="00AF6901">
        <w:rPr>
          <w:rFonts w:ascii="Gill Alt One MT Light" w:eastAsia="MS PMincho" w:hAnsi="Gill Alt One MT Light" w:cs="Gill Alt One MT Light"/>
          <w:color w:val="000000"/>
          <w:szCs w:val="22"/>
        </w:rPr>
        <w:t>Rist</w:t>
      </w:r>
      <w:proofErr w:type="spellEnd"/>
      <w:r w:rsidRPr="00AF6901">
        <w:rPr>
          <w:rFonts w:ascii="Gill Alt One MT Light" w:eastAsia="MS PMincho" w:hAnsi="Gill Alt One MT Light" w:cs="Gill Alt One MT Light"/>
          <w:color w:val="000000"/>
          <w:szCs w:val="22"/>
        </w:rPr>
        <w:t xml:space="preserve">, and Ugo </w:t>
      </w:r>
      <w:proofErr w:type="spellStart"/>
      <w:r w:rsidRPr="00AF6901">
        <w:rPr>
          <w:rFonts w:ascii="Gill Alt One MT Light" w:eastAsia="MS PMincho" w:hAnsi="Gill Alt One MT Light" w:cs="Gill Alt One MT Light"/>
          <w:color w:val="000000"/>
          <w:szCs w:val="22"/>
        </w:rPr>
        <w:t>Rondione</w:t>
      </w:r>
      <w:proofErr w:type="spellEnd"/>
      <w:r w:rsidRPr="00AF6901">
        <w:rPr>
          <w:rFonts w:ascii="Gill Alt One MT Light" w:eastAsia="SimSun" w:hAnsi="Gill Alt One MT Light" w:cs="Times New Roman"/>
          <w:color w:val="000000"/>
          <w:szCs w:val="22"/>
        </w:rPr>
        <w:t xml:space="preserve"> have collaborated with the Art Programme.</w:t>
      </w:r>
    </w:p>
    <w:bookmarkEnd w:id="2"/>
    <w:p w14:paraId="27895103" w14:textId="77777777" w:rsidR="00AF6901" w:rsidRPr="00AF6901" w:rsidRDefault="00AF6901" w:rsidP="00AF6901">
      <w:pPr>
        <w:autoSpaceDE w:val="0"/>
        <w:autoSpaceDN w:val="0"/>
        <w:adjustRightInd w:val="0"/>
        <w:spacing w:after="0" w:line="360" w:lineRule="auto"/>
        <w:rPr>
          <w:rFonts w:ascii="Gill Alt One MT Light" w:eastAsia="MS PMincho" w:hAnsi="Gill Alt One MT Light" w:cs="Gill Alt One MT Light"/>
          <w:color w:val="000000"/>
          <w:szCs w:val="22"/>
        </w:rPr>
      </w:pPr>
    </w:p>
    <w:p w14:paraId="59F5A8FE" w14:textId="77777777" w:rsidR="00AF6901" w:rsidRPr="00AF6901" w:rsidRDefault="00AF6901" w:rsidP="00AF6901">
      <w:pPr>
        <w:spacing w:after="0" w:line="360" w:lineRule="auto"/>
        <w:rPr>
          <w:rFonts w:ascii="Gill Alt One MT Light" w:eastAsia="SimSun" w:hAnsi="Gill Alt One MT Light" w:cs="Times New Roman"/>
          <w:b/>
          <w:szCs w:val="22"/>
        </w:rPr>
      </w:pPr>
      <w:r w:rsidRPr="00AF6901">
        <w:rPr>
          <w:rFonts w:ascii="Gill Alt One MT Light" w:eastAsia="SimSun" w:hAnsi="Gill Alt One MT Light" w:cs="Times New Roman"/>
          <w:b/>
          <w:szCs w:val="22"/>
        </w:rPr>
        <w:t>About Rolls-Royce Motor Cars</w:t>
      </w:r>
    </w:p>
    <w:p w14:paraId="40610E5C" w14:textId="77777777" w:rsidR="00AF6901" w:rsidRPr="00AF6901" w:rsidRDefault="00AF6901" w:rsidP="00AF6901">
      <w:pPr>
        <w:spacing w:after="0" w:line="360" w:lineRule="auto"/>
        <w:rPr>
          <w:rFonts w:ascii="Gill Alt One MT Light" w:eastAsia="Gill Alt One MT Light" w:hAnsi="Gill Alt One MT Light" w:cs="Gill Alt One MT Light"/>
          <w:szCs w:val="22"/>
        </w:rPr>
      </w:pPr>
      <w:r w:rsidRPr="00AF6901">
        <w:rPr>
          <w:rFonts w:ascii="Gill Alt One MT Light" w:eastAsia="Gill Alt One MT Light" w:hAnsi="Gill Alt One MT Light" w:cs="Gill Alt One MT Light"/>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6670C373" w14:textId="77777777" w:rsidR="00AF6901" w:rsidRPr="00AF6901" w:rsidRDefault="00AF6901" w:rsidP="00AF6901">
      <w:pPr>
        <w:spacing w:after="0" w:line="360" w:lineRule="auto"/>
        <w:rPr>
          <w:rFonts w:ascii="Gill Alt One MT Light" w:eastAsia="SimSun" w:hAnsi="Gill Alt One MT Light" w:cs="Times New Roman"/>
          <w:b/>
          <w:bCs/>
          <w:szCs w:val="22"/>
          <w:u w:val="single"/>
        </w:rPr>
      </w:pPr>
    </w:p>
    <w:p w14:paraId="0F06FF6D" w14:textId="77777777" w:rsidR="00AF6901" w:rsidRPr="00AF6901" w:rsidRDefault="00AF6901" w:rsidP="00AF6901">
      <w:pPr>
        <w:spacing w:after="0" w:line="360" w:lineRule="auto"/>
        <w:rPr>
          <w:rFonts w:ascii="Gill Alt One MT Light" w:eastAsia="SimSun" w:hAnsi="Gill Alt One MT Light" w:cs="Times New Roman"/>
          <w:szCs w:val="22"/>
        </w:rPr>
      </w:pPr>
      <w:r w:rsidRPr="00AF6901">
        <w:rPr>
          <w:rFonts w:ascii="Gill Alt One MT Light" w:eastAsia="SimSun" w:hAnsi="Gill Alt One MT Light" w:cs="Times New Roman"/>
          <w:b/>
          <w:szCs w:val="22"/>
        </w:rPr>
        <w:t xml:space="preserve">About </w:t>
      </w:r>
      <w:proofErr w:type="spellStart"/>
      <w:r w:rsidRPr="00AF6901">
        <w:rPr>
          <w:rFonts w:ascii="Gill Alt One MT Light" w:eastAsia="SimSun" w:hAnsi="Gill Alt One MT Light" w:cs="Times New Roman"/>
          <w:b/>
          <w:szCs w:val="22"/>
        </w:rPr>
        <w:t>Refik</w:t>
      </w:r>
      <w:proofErr w:type="spellEnd"/>
      <w:r w:rsidRPr="00AF6901">
        <w:rPr>
          <w:rFonts w:ascii="Gill Alt One MT Light" w:eastAsia="SimSun" w:hAnsi="Gill Alt One MT Light" w:cs="Times New Roman"/>
          <w:b/>
          <w:szCs w:val="22"/>
        </w:rPr>
        <w:t xml:space="preserve"> </w:t>
      </w:r>
      <w:proofErr w:type="spellStart"/>
      <w:r w:rsidRPr="00AF6901">
        <w:rPr>
          <w:rFonts w:ascii="Gill Alt One MT Light" w:eastAsia="SimSun" w:hAnsi="Gill Alt One MT Light" w:cs="Times New Roman"/>
          <w:b/>
          <w:szCs w:val="22"/>
        </w:rPr>
        <w:t>Anadol</w:t>
      </w:r>
      <w:proofErr w:type="spellEnd"/>
      <w:r w:rsidRPr="00AF6901">
        <w:rPr>
          <w:rFonts w:ascii="Gill Alt One MT Light" w:eastAsia="SimSun" w:hAnsi="Gill Alt One MT Light" w:cs="Times New Roman"/>
          <w:b/>
          <w:szCs w:val="22"/>
        </w:rPr>
        <w:t xml:space="preserve"> </w:t>
      </w:r>
    </w:p>
    <w:p w14:paraId="07AF0A6B" w14:textId="6B634309" w:rsidR="00AF6901" w:rsidRPr="00AF6901" w:rsidRDefault="00AF6901" w:rsidP="000303C8">
      <w:pPr>
        <w:autoSpaceDE w:val="0"/>
        <w:autoSpaceDN w:val="0"/>
        <w:adjustRightInd w:val="0"/>
        <w:spacing w:after="0" w:line="360" w:lineRule="auto"/>
        <w:rPr>
          <w:rFonts w:ascii="Gill Alt One MT Light" w:eastAsia="SimSun" w:hAnsi="Gill Alt One MT Light" w:cs="Pn#â˛"/>
          <w:szCs w:val="22"/>
        </w:rPr>
      </w:pPr>
      <w:proofErr w:type="spellStart"/>
      <w:r w:rsidRPr="00AF6901">
        <w:rPr>
          <w:rFonts w:ascii="Gill Alt One MT Light" w:eastAsia="SimSun" w:hAnsi="Gill Alt One MT Light" w:cs="Pn#â˛"/>
          <w:szCs w:val="22"/>
        </w:rPr>
        <w:t>Refik</w:t>
      </w:r>
      <w:proofErr w:type="spellEnd"/>
      <w:r w:rsidRPr="00AF6901">
        <w:rPr>
          <w:rFonts w:ascii="Gill Alt One MT Light" w:eastAsia="SimSun" w:hAnsi="Gill Alt One MT Light" w:cs="Pn#â˛"/>
          <w:szCs w:val="22"/>
        </w:rPr>
        <w:t xml:space="preserve"> </w:t>
      </w:r>
      <w:proofErr w:type="spellStart"/>
      <w:r w:rsidRPr="00AF6901">
        <w:rPr>
          <w:rFonts w:ascii="Gill Alt One MT Light" w:eastAsia="SimSun" w:hAnsi="Gill Alt One MT Light" w:cs="Pn#â˛"/>
          <w:szCs w:val="22"/>
        </w:rPr>
        <w:t>Anadol</w:t>
      </w:r>
      <w:proofErr w:type="spellEnd"/>
      <w:r w:rsidRPr="00AF6901">
        <w:rPr>
          <w:rFonts w:ascii="Gill Alt One MT Light" w:eastAsia="SimSun" w:hAnsi="Gill Alt One MT Light" w:cs="Pn#â˛"/>
          <w:szCs w:val="22"/>
        </w:rPr>
        <w:t xml:space="preserve"> (b. 1985, Istanbul, Turkey) is a media artist, director, and pioneer in the aesthetics of</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machine intelligence. His body of work locates creativity at the intersection of humans and</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machines. In taking the data that flows around us as his primary material and the neural network of</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 xml:space="preserve">a computerized mind as his collaborator, </w:t>
      </w:r>
      <w:proofErr w:type="spellStart"/>
      <w:r w:rsidRPr="00AF6901">
        <w:rPr>
          <w:rFonts w:ascii="Gill Alt One MT Light" w:eastAsia="SimSun" w:hAnsi="Gill Alt One MT Light" w:cs="Pn#â˛"/>
          <w:szCs w:val="22"/>
        </w:rPr>
        <w:t>Anadol</w:t>
      </w:r>
      <w:proofErr w:type="spellEnd"/>
      <w:r w:rsidRPr="00AF6901">
        <w:rPr>
          <w:rFonts w:ascii="Gill Alt One MT Light" w:eastAsia="SimSun" w:hAnsi="Gill Alt One MT Light" w:cs="Pn#â˛"/>
          <w:szCs w:val="22"/>
        </w:rPr>
        <w:t xml:space="preserve"> paints with a thinking brush, offering us radical</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 xml:space="preserve">visualisations of our digitised memories and </w:t>
      </w:r>
      <w:r w:rsidRPr="00AF6901">
        <w:rPr>
          <w:rFonts w:ascii="Gill Alt One MT Light" w:eastAsia="SimSun" w:hAnsi="Gill Alt One MT Light" w:cs="Pn#â˛"/>
          <w:szCs w:val="22"/>
        </w:rPr>
        <w:lastRenderedPageBreak/>
        <w:t>expanding the possibilities of architecture, narrative,</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 xml:space="preserve">and the body in motion. </w:t>
      </w:r>
      <w:proofErr w:type="spellStart"/>
      <w:r w:rsidRPr="00AF6901">
        <w:rPr>
          <w:rFonts w:ascii="Gill Alt One MT Light" w:eastAsia="SimSun" w:hAnsi="Gill Alt One MT Light" w:cs="Pn#â˛"/>
          <w:szCs w:val="22"/>
        </w:rPr>
        <w:t>Anadol’s</w:t>
      </w:r>
      <w:proofErr w:type="spellEnd"/>
      <w:r w:rsidRPr="00AF6901">
        <w:rPr>
          <w:rFonts w:ascii="Gill Alt One MT Light" w:eastAsia="SimSun" w:hAnsi="Gill Alt One MT Light" w:cs="Pn#â˛"/>
          <w:szCs w:val="22"/>
        </w:rPr>
        <w:t xml:space="preserve"> site-specific parametric data sculptures, live audio/visual</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performances, and immersive installations take many forms, while offering a dramatic rethinking</w:t>
      </w:r>
      <w:r w:rsidR="000303C8">
        <w:rPr>
          <w:rFonts w:ascii="Gill Alt One MT Light" w:eastAsia="SimSun" w:hAnsi="Gill Alt One MT Light" w:cs="Pn#â˛"/>
          <w:szCs w:val="22"/>
        </w:rPr>
        <w:t xml:space="preserve"> </w:t>
      </w:r>
      <w:r w:rsidRPr="00AF6901">
        <w:rPr>
          <w:rFonts w:ascii="Gill Alt One MT Light" w:eastAsia="SimSun" w:hAnsi="Gill Alt One MT Light" w:cs="Pn#â˛"/>
          <w:szCs w:val="22"/>
        </w:rPr>
        <w:t>of the physical world, our relationship to time and space, and the creative potential of machines.</w:t>
      </w:r>
    </w:p>
    <w:p w14:paraId="612F6C22" w14:textId="77777777" w:rsidR="00AF6901" w:rsidRPr="00AF6901" w:rsidRDefault="00AF6901" w:rsidP="00AF6901">
      <w:pPr>
        <w:spacing w:after="0" w:line="360" w:lineRule="auto"/>
        <w:rPr>
          <w:rFonts w:ascii="Gill Alt One MT Light" w:eastAsia="SimSun" w:hAnsi="Gill Alt One MT Light" w:cs="Times New Roman"/>
          <w:bCs/>
          <w:szCs w:val="22"/>
        </w:rPr>
      </w:pPr>
    </w:p>
    <w:p w14:paraId="73543635" w14:textId="77777777" w:rsidR="00AF6901" w:rsidRPr="00AF6901" w:rsidRDefault="00AF6901" w:rsidP="00AF6901">
      <w:pPr>
        <w:spacing w:after="0" w:line="360" w:lineRule="auto"/>
        <w:rPr>
          <w:rFonts w:ascii="Gill Alt One MT Light" w:eastAsia="SimSun" w:hAnsi="Gill Alt One MT Light" w:cs="Times New Roman"/>
          <w:b/>
          <w:bCs/>
          <w:szCs w:val="22"/>
        </w:rPr>
      </w:pPr>
      <w:r w:rsidRPr="00AF6901">
        <w:rPr>
          <w:rFonts w:ascii="Gill Alt One MT Light" w:eastAsia="SimSun" w:hAnsi="Gill Alt One MT Light" w:cs="Times New Roman"/>
          <w:b/>
          <w:bCs/>
          <w:szCs w:val="22"/>
        </w:rPr>
        <w:t>About The Peninsula Beverly Hills</w:t>
      </w:r>
    </w:p>
    <w:p w14:paraId="00B071A4" w14:textId="77777777" w:rsidR="00AF6901" w:rsidRPr="00AF6901" w:rsidRDefault="00AF6901" w:rsidP="00AF6901">
      <w:pPr>
        <w:spacing w:after="0" w:line="360" w:lineRule="auto"/>
        <w:rPr>
          <w:rFonts w:ascii="Calibri" w:eastAsia="Calibri" w:hAnsi="Calibri" w:cs="Times New Roman"/>
          <w:szCs w:val="22"/>
        </w:rPr>
      </w:pPr>
      <w:r w:rsidRPr="00AF6901">
        <w:rPr>
          <w:rFonts w:ascii="Gill Alt One MT Light" w:eastAsia="SimSun" w:hAnsi="Gill Alt One MT Light" w:cs="Times New Roman"/>
          <w:bCs/>
          <w:szCs w:val="22"/>
        </w:rPr>
        <w:t xml:space="preserve">The only AAA Five Diamond and Forbes Five Star-rated hotel in Southern California for 24 consecutive years, The Peninsula Beverly Hills offers 195 guest rooms, including 38 suites and 17 private villas, nestled among lush tropical gardens in the heart of Beverly Hills. Home to the sumptuous Belvedere, the only AAA Five Diamond-rated restaurant in Los Angeles for 22 consecutive years, The Peninsula Beverly Hills also features: The Living Room, where The Peninsula Afternoon Tea is served daily; The Peninsula Spa; and The Roof Garden, a refined resort oasis featuring a swimming pool, private cabanas, and outdoor cocktails and dining. The Peninsula Beverly Hills is located at the intersection of Wilshire and South Santa Monica Boulevards, within easy walking distance to Beverly Hills’ legendary Rodeo Drive. </w:t>
      </w:r>
      <w:r w:rsidRPr="00AF6901">
        <w:rPr>
          <w:rFonts w:ascii="Gill Alt One MT Light" w:eastAsia="SimSun" w:hAnsi="Gill Alt One MT Light" w:cs="Arial"/>
          <w:bCs/>
          <w:szCs w:val="22"/>
        </w:rPr>
        <w:t xml:space="preserve"> </w:t>
      </w:r>
      <w:r w:rsidRPr="00AF6901">
        <w:rPr>
          <w:rFonts w:ascii="Gill Alt One MT Light" w:eastAsia="SimSun" w:hAnsi="Gill Alt One MT Light" w:cs="Arial"/>
          <w:bCs/>
          <w:szCs w:val="22"/>
        </w:rPr>
        <w:br/>
        <w:t xml:space="preserve">To learn more about The Peninsula Hotel’s ‘Art in Resonance’ programme, please visit </w:t>
      </w:r>
      <w:hyperlink r:id="rId10" w:history="1">
        <w:r w:rsidRPr="00AF6901">
          <w:rPr>
            <w:rFonts w:ascii="Gill Alt One MT Light" w:eastAsia="SimSun" w:hAnsi="Gill Alt One MT Light" w:cs="Arial"/>
            <w:bCs/>
            <w:color w:val="0000FF"/>
            <w:szCs w:val="22"/>
            <w:u w:val="single"/>
          </w:rPr>
          <w:t>https://www.peninsula.com/en/global-pages/art</w:t>
        </w:r>
      </w:hyperlink>
      <w:r w:rsidRPr="00AF6901">
        <w:rPr>
          <w:rFonts w:ascii="Gill Alt One MT Light" w:eastAsia="SimSun" w:hAnsi="Gill Alt One MT Light" w:cs="Arial"/>
          <w:bCs/>
          <w:szCs w:val="22"/>
        </w:rPr>
        <w:t>.</w:t>
      </w:r>
    </w:p>
    <w:p w14:paraId="0C0440BA" w14:textId="563F96D4" w:rsidR="00AF6901" w:rsidRDefault="00AF6901" w:rsidP="00AF6901">
      <w:pPr>
        <w:spacing w:after="0" w:line="360" w:lineRule="auto"/>
        <w:rPr>
          <w:rFonts w:ascii="Gill Alt One MT Light" w:eastAsia="SimSun" w:hAnsi="Gill Alt One MT Light" w:cs="Times New Roman"/>
          <w:b/>
          <w:bCs/>
          <w:szCs w:val="22"/>
          <w:u w:val="single"/>
        </w:rPr>
      </w:pPr>
    </w:p>
    <w:p w14:paraId="608A2CAA" w14:textId="2FE053F2" w:rsidR="000B6580" w:rsidRDefault="000B6580" w:rsidP="00AF6901">
      <w:pPr>
        <w:spacing w:after="0" w:line="360" w:lineRule="auto"/>
        <w:rPr>
          <w:rFonts w:ascii="Gill Alt One MT Light" w:eastAsia="SimSun" w:hAnsi="Gill Alt One MT Light" w:cs="Times New Roman"/>
          <w:b/>
          <w:bCs/>
          <w:szCs w:val="22"/>
          <w:u w:val="single"/>
        </w:rPr>
      </w:pPr>
    </w:p>
    <w:p w14:paraId="4C012AC1" w14:textId="63D1FEA9" w:rsidR="000B6580" w:rsidRDefault="000B6580" w:rsidP="00AF6901">
      <w:pPr>
        <w:spacing w:after="0" w:line="360" w:lineRule="auto"/>
        <w:rPr>
          <w:rFonts w:ascii="Gill Alt One MT Light" w:eastAsia="SimSun" w:hAnsi="Gill Alt One MT Light" w:cs="Times New Roman"/>
          <w:b/>
          <w:bCs/>
          <w:szCs w:val="22"/>
          <w:u w:val="single"/>
        </w:rPr>
      </w:pPr>
    </w:p>
    <w:p w14:paraId="0A237D5A" w14:textId="77777777" w:rsidR="000B6580" w:rsidRPr="00AF6901" w:rsidRDefault="000B6580" w:rsidP="00AF6901">
      <w:pPr>
        <w:spacing w:after="0" w:line="360" w:lineRule="auto"/>
        <w:rPr>
          <w:rFonts w:ascii="Gill Alt One MT Light" w:eastAsia="SimSun" w:hAnsi="Gill Alt One MT Light" w:cs="Times New Roman"/>
          <w:b/>
          <w:bCs/>
          <w:szCs w:val="22"/>
          <w:u w:val="single"/>
        </w:rPr>
      </w:pPr>
      <w:bookmarkStart w:id="3" w:name="_GoBack"/>
      <w:bookmarkEnd w:id="3"/>
    </w:p>
    <w:p w14:paraId="50C43593" w14:textId="77777777" w:rsidR="00AF6901" w:rsidRPr="00AF6901" w:rsidRDefault="00AF6901" w:rsidP="00AF6901">
      <w:pPr>
        <w:spacing w:after="0" w:line="360" w:lineRule="auto"/>
        <w:rPr>
          <w:rFonts w:ascii="Gill Alt One MT Light" w:eastAsia="SimSun" w:hAnsi="Gill Alt One MT Light" w:cs="Times New Roman"/>
          <w:b/>
          <w:bCs/>
          <w:szCs w:val="22"/>
          <w:u w:val="single"/>
        </w:rPr>
      </w:pPr>
      <w:r w:rsidRPr="00AF6901">
        <w:rPr>
          <w:rFonts w:ascii="Gill Alt One MT Light" w:eastAsia="SimSun" w:hAnsi="Gill Alt One MT Light" w:cs="Times New Roman"/>
          <w:b/>
          <w:bCs/>
          <w:szCs w:val="22"/>
          <w:u w:val="single"/>
        </w:rPr>
        <w:t>Further information:</w:t>
      </w:r>
    </w:p>
    <w:p w14:paraId="124837B6" w14:textId="77777777" w:rsidR="00AF6901" w:rsidRPr="00AF6901" w:rsidRDefault="00AF6901" w:rsidP="00AF6901">
      <w:pPr>
        <w:spacing w:after="0" w:line="360" w:lineRule="auto"/>
        <w:rPr>
          <w:rFonts w:ascii="Gill Alt One MT Light" w:eastAsia="SimSun" w:hAnsi="Gill Alt One MT Light" w:cs="Times New Roman"/>
          <w:color w:val="0000FF"/>
          <w:szCs w:val="22"/>
          <w:u w:val="single"/>
        </w:rPr>
      </w:pPr>
      <w:r w:rsidRPr="00AF6901">
        <w:rPr>
          <w:rFonts w:ascii="Gill Alt One MT Light" w:eastAsia="SimSun" w:hAnsi="Gill Alt One MT Light" w:cs="Courier New"/>
          <w:szCs w:val="22"/>
        </w:rPr>
        <w:t xml:space="preserve">You can find all our press releases and press kits, as well as a wide selection of high resolution, downloadable photographs and video footage at our media website, </w:t>
      </w:r>
      <w:hyperlink r:id="rId11" w:history="1">
        <w:proofErr w:type="spellStart"/>
        <w:r w:rsidRPr="00AF6901">
          <w:rPr>
            <w:rFonts w:ascii="Gill Alt One MT Light" w:eastAsia="SimSun" w:hAnsi="Gill Alt One MT Light" w:cs="Times New Roman"/>
            <w:color w:val="0000FF"/>
            <w:szCs w:val="22"/>
            <w:u w:val="single"/>
          </w:rPr>
          <w:t>PressClub</w:t>
        </w:r>
        <w:proofErr w:type="spellEnd"/>
      </w:hyperlink>
      <w:r w:rsidRPr="00AF6901">
        <w:rPr>
          <w:rFonts w:ascii="Gill Alt One MT Light" w:eastAsia="SimSun" w:hAnsi="Gill Alt One MT Light" w:cs="Courier New"/>
          <w:szCs w:val="22"/>
        </w:rPr>
        <w:t xml:space="preserve">. </w:t>
      </w:r>
    </w:p>
    <w:p w14:paraId="778E011A" w14:textId="77777777" w:rsidR="00AF6901" w:rsidRPr="00AF6901" w:rsidRDefault="00AF6901" w:rsidP="00AF6901">
      <w:pPr>
        <w:spacing w:after="0" w:line="240" w:lineRule="auto"/>
        <w:jc w:val="both"/>
        <w:rPr>
          <w:rFonts w:ascii="Gill Alt One MT Light" w:eastAsia="SimSun" w:hAnsi="Gill Alt One MT Light" w:cs="Times New Roman"/>
          <w:b/>
          <w:szCs w:val="22"/>
          <w:u w:val="single"/>
        </w:rPr>
      </w:pPr>
    </w:p>
    <w:p w14:paraId="1DCD474C" w14:textId="77777777" w:rsidR="00AF6901" w:rsidRPr="00AF6901" w:rsidRDefault="00AF6901" w:rsidP="00AF6901">
      <w:pPr>
        <w:spacing w:after="0" w:line="240" w:lineRule="auto"/>
        <w:jc w:val="both"/>
        <w:rPr>
          <w:rFonts w:ascii="Gill Alt One MT Light" w:eastAsia="SimSun" w:hAnsi="Gill Alt One MT Light" w:cs="Times New Roman"/>
          <w:b/>
          <w:szCs w:val="22"/>
        </w:rPr>
      </w:pPr>
    </w:p>
    <w:p w14:paraId="6734E408" w14:textId="77777777" w:rsidR="00AF6901" w:rsidRPr="00AF6901" w:rsidRDefault="00AF6901" w:rsidP="00AF6901">
      <w:pPr>
        <w:spacing w:after="0" w:line="360" w:lineRule="auto"/>
        <w:rPr>
          <w:rFonts w:ascii="Gill Alt One MT Light" w:eastAsia="Gill Alt One MT Light" w:hAnsi="Gill Alt One MT Light" w:cs="Gill Alt One MT Light"/>
          <w:color w:val="0000FF"/>
          <w:szCs w:val="22"/>
          <w:u w:val="single" w:color="0000FF"/>
        </w:rPr>
      </w:pPr>
      <w:r w:rsidRPr="00AF6901">
        <w:rPr>
          <w:rFonts w:ascii="Gill Alt One MT Light" w:eastAsia="Gill Alt One MT Light" w:hAnsi="Gill Alt One MT Light" w:cs="Gill Alt One MT Light"/>
          <w:b/>
          <w:bCs/>
          <w:szCs w:val="22"/>
          <w:u w:val="single"/>
        </w:rPr>
        <w:lastRenderedPageBreak/>
        <w:t>Contacts:</w:t>
      </w:r>
    </w:p>
    <w:p w14:paraId="731CF44C"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Gill Alt One MT Light" w:hAnsi="Gill Alt One MT Light" w:cs="Gill Alt One MT Light"/>
          <w:b/>
          <w:bCs/>
          <w:color w:val="000000"/>
          <w:szCs w:val="22"/>
          <w:u w:color="000000"/>
          <w:bdr w:val="nil"/>
          <w:lang w:val="nl-NL" w:eastAsia="en-GB"/>
        </w:rPr>
      </w:pPr>
    </w:p>
    <w:p w14:paraId="38D50F4E"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Gill Alt One MT Light" w:hAnsi="Gill Alt One MT Light" w:cs="Gill Alt One MT Light"/>
          <w:b/>
          <w:bCs/>
          <w:color w:val="000000"/>
          <w:szCs w:val="22"/>
          <w:u w:color="000000"/>
          <w:bdr w:val="nil"/>
          <w:lang w:val="en-US" w:eastAsia="en-GB"/>
        </w:rPr>
      </w:pPr>
      <w:r w:rsidRPr="00AF6901">
        <w:rPr>
          <w:rFonts w:ascii="Gill Alt One MT Light" w:eastAsia="Gill Alt One MT Light" w:hAnsi="Gill Alt One MT Light" w:cs="Gill Alt One MT Light"/>
          <w:b/>
          <w:bCs/>
          <w:color w:val="000000"/>
          <w:szCs w:val="22"/>
          <w:u w:color="000000"/>
          <w:bdr w:val="nil"/>
          <w:lang w:val="nl-NL" w:eastAsia="en-GB"/>
        </w:rPr>
        <w:t>Goodwood</w:t>
      </w:r>
    </w:p>
    <w:p w14:paraId="60B8FB60"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Gill Alt One MT Light" w:hAnsi="Gill Alt One MT Light" w:cs="Gill Alt One MT Light"/>
          <w:b/>
          <w:bCs/>
          <w:color w:val="000000"/>
          <w:szCs w:val="22"/>
          <w:u w:color="000000"/>
          <w:bdr w:val="nil"/>
          <w:lang w:val="en-US" w:eastAsia="en-GB"/>
        </w:rPr>
      </w:pPr>
      <w:r w:rsidRPr="00AF6901">
        <w:rPr>
          <w:rFonts w:ascii="Gill Alt One MT Light" w:eastAsia="Gill Alt One MT Light" w:hAnsi="Gill Alt One MT Light" w:cs="Gill Alt One MT Light"/>
          <w:b/>
          <w:bCs/>
          <w:color w:val="000000"/>
          <w:szCs w:val="22"/>
          <w:u w:color="000000"/>
          <w:bdr w:val="nil"/>
          <w:lang w:val="en-US" w:eastAsia="en-GB"/>
        </w:rPr>
        <w:t xml:space="preserve">Director of Global Communications </w:t>
      </w:r>
      <w:r w:rsidRPr="00AF6901">
        <w:rPr>
          <w:rFonts w:ascii="Gill Alt One MT Light" w:eastAsia="Gill Alt One MT Light" w:hAnsi="Gill Alt One MT Light" w:cs="Gill Alt One MT Light"/>
          <w:b/>
          <w:bCs/>
          <w:color w:val="000000"/>
          <w:szCs w:val="22"/>
          <w:u w:color="000000"/>
          <w:bdr w:val="nil"/>
          <w:lang w:val="en-US" w:eastAsia="en-GB"/>
        </w:rPr>
        <w:br/>
      </w:r>
      <w:r w:rsidRPr="00AF6901">
        <w:rPr>
          <w:rFonts w:ascii="Gill Alt One MT Light" w:eastAsia="Gill Alt One MT Light" w:hAnsi="Gill Alt One MT Light" w:cs="Gill Alt One MT Light"/>
          <w:color w:val="000000"/>
          <w:szCs w:val="22"/>
          <w:u w:color="000000"/>
          <w:bdr w:val="nil"/>
          <w:lang w:eastAsia="en-GB"/>
        </w:rPr>
        <w:t xml:space="preserve">Richard Carter </w:t>
      </w:r>
      <w:r w:rsidRPr="00AF6901">
        <w:rPr>
          <w:rFonts w:ascii="Gill Alt One MT Light" w:eastAsia="Gill Alt One MT Light" w:hAnsi="Gill Alt One MT Light" w:cs="Gill Alt One MT Light"/>
          <w:color w:val="000000"/>
          <w:szCs w:val="22"/>
          <w:u w:color="000000"/>
          <w:bdr w:val="nil"/>
          <w:lang w:eastAsia="en-GB"/>
        </w:rPr>
        <w:tab/>
      </w:r>
      <w:r w:rsidRPr="00AF6901">
        <w:rPr>
          <w:rFonts w:ascii="Gill Alt One MT Light" w:eastAsia="Gill Alt One MT Light" w:hAnsi="Gill Alt One MT Light" w:cs="Gill Alt One MT Light"/>
          <w:color w:val="000000"/>
          <w:szCs w:val="22"/>
          <w:u w:color="000000"/>
          <w:bdr w:val="nil"/>
          <w:lang w:eastAsia="en-GB"/>
        </w:rPr>
        <w:tab/>
        <w:t>+44 (0) 1243 384060</w:t>
      </w:r>
      <w:r w:rsidRPr="00AF6901">
        <w:rPr>
          <w:rFonts w:ascii="Gill Alt One MT Light" w:eastAsia="Gill Alt One MT Light" w:hAnsi="Gill Alt One MT Light" w:cs="Gill Alt One MT Light"/>
          <w:color w:val="000000"/>
          <w:szCs w:val="22"/>
          <w:u w:color="000000"/>
          <w:bdr w:val="nil"/>
          <w:lang w:eastAsia="en-GB"/>
        </w:rPr>
        <w:tab/>
      </w:r>
      <w:hyperlink r:id="rId12" w:history="1">
        <w:r w:rsidRPr="00AF6901">
          <w:rPr>
            <w:rFonts w:ascii="Gill Alt One MT Light" w:eastAsia="Gill Alt One MT Light" w:hAnsi="Gill Alt One MT Light" w:cs="Gill Alt One MT Light"/>
            <w:color w:val="0000FF"/>
            <w:szCs w:val="22"/>
            <w:u w:val="single" w:color="0000FF"/>
            <w:bdr w:val="nil"/>
            <w:lang w:val="en-US" w:eastAsia="en-GB"/>
          </w:rPr>
          <w:t>richard.carter@rolls-roycemotorcars.com</w:t>
        </w:r>
      </w:hyperlink>
    </w:p>
    <w:p w14:paraId="33907C20"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Gill Alt One MT Light" w:hAnsi="Gill Alt One MT Light" w:cs="Gill Alt One MT Light"/>
          <w:b/>
          <w:bCs/>
          <w:color w:val="000000"/>
          <w:szCs w:val="22"/>
          <w:u w:color="000000"/>
          <w:bdr w:val="nil"/>
          <w:lang w:val="en-US" w:eastAsia="en-GB"/>
        </w:rPr>
      </w:pPr>
      <w:r w:rsidRPr="00AF6901">
        <w:rPr>
          <w:rFonts w:ascii="Gill Alt One MT Light" w:eastAsia="Gill Alt One MT Light" w:hAnsi="Gill Alt One MT Light" w:cs="Gill Alt One MT Light"/>
          <w:b/>
          <w:bCs/>
          <w:color w:val="000000"/>
          <w:szCs w:val="22"/>
          <w:u w:color="000000"/>
          <w:bdr w:val="nil"/>
          <w:lang w:val="en-US" w:eastAsia="en-GB"/>
        </w:rPr>
        <w:t>Head of Corporate Relations, Heritage and Philanthropy</w:t>
      </w:r>
      <w:r w:rsidRPr="00AF6901">
        <w:rPr>
          <w:rFonts w:ascii="Gill Alt One MT Light" w:eastAsia="Gill Alt One MT Light" w:hAnsi="Gill Alt One MT Light" w:cs="Gill Alt One MT Light"/>
          <w:b/>
          <w:bCs/>
          <w:color w:val="000000"/>
          <w:szCs w:val="22"/>
          <w:u w:color="000000"/>
          <w:bdr w:val="nil"/>
          <w:lang w:val="en-US" w:eastAsia="en-GB"/>
        </w:rPr>
        <w:br/>
      </w:r>
      <w:r w:rsidRPr="00AF6901">
        <w:rPr>
          <w:rFonts w:ascii="Gill Alt One MT Light" w:eastAsia="Gill Alt One MT Light" w:hAnsi="Gill Alt One MT Light" w:cs="Gill Alt One MT Light"/>
          <w:color w:val="000000"/>
          <w:szCs w:val="22"/>
          <w:u w:color="000000"/>
          <w:bdr w:val="nil"/>
          <w:lang w:val="en-US" w:eastAsia="en-GB"/>
        </w:rPr>
        <w:t>Andrew Ball</w:t>
      </w:r>
      <w:r w:rsidRPr="00AF6901">
        <w:rPr>
          <w:rFonts w:ascii="Gill Alt One MT Light" w:eastAsia="Gill Alt One MT Light" w:hAnsi="Gill Alt One MT Light" w:cs="Gill Alt One MT Light"/>
          <w:color w:val="000000"/>
          <w:szCs w:val="22"/>
          <w:u w:color="000000"/>
          <w:bdr w:val="nil"/>
          <w:lang w:val="en-US" w:eastAsia="en-GB"/>
        </w:rPr>
        <w:tab/>
      </w:r>
      <w:r w:rsidRPr="00AF6901">
        <w:rPr>
          <w:rFonts w:ascii="Gill Alt One MT Light" w:eastAsia="Gill Alt One MT Light" w:hAnsi="Gill Alt One MT Light" w:cs="Gill Alt One MT Light"/>
          <w:color w:val="000000"/>
          <w:szCs w:val="22"/>
          <w:u w:color="000000"/>
          <w:bdr w:val="nil"/>
          <w:lang w:val="en-US" w:eastAsia="en-GB"/>
        </w:rPr>
        <w:tab/>
        <w:t>+44 (0) 7815 244064</w:t>
      </w:r>
      <w:r w:rsidRPr="00AF6901">
        <w:rPr>
          <w:rFonts w:ascii="Gill Alt One MT Light" w:eastAsia="Gill Alt One MT Light" w:hAnsi="Gill Alt One MT Light" w:cs="Gill Alt One MT Light"/>
          <w:color w:val="000000"/>
          <w:szCs w:val="22"/>
          <w:u w:color="000000"/>
          <w:bdr w:val="nil"/>
          <w:lang w:val="en-US" w:eastAsia="en-GB"/>
        </w:rPr>
        <w:tab/>
      </w:r>
      <w:hyperlink r:id="rId13" w:history="1">
        <w:r w:rsidRPr="00AF6901">
          <w:rPr>
            <w:rFonts w:ascii="Gill Alt One MT Light" w:eastAsia="Gill Alt One MT Light" w:hAnsi="Gill Alt One MT Light" w:cs="Gill Alt One MT Light"/>
            <w:color w:val="0000FF"/>
            <w:szCs w:val="22"/>
            <w:u w:val="single" w:color="0000FF"/>
            <w:bdr w:val="nil"/>
            <w:lang w:val="en-US" w:eastAsia="en-GB"/>
          </w:rPr>
          <w:t>andrew.ball@rolls-roycemotorcars.com</w:t>
        </w:r>
      </w:hyperlink>
      <w:r w:rsidRPr="00AF6901">
        <w:rPr>
          <w:rFonts w:ascii="Gill Alt One MT Light" w:eastAsia="Gill Alt One MT Light" w:hAnsi="Gill Alt One MT Light" w:cs="Gill Alt One MT Light"/>
          <w:color w:val="000000"/>
          <w:szCs w:val="22"/>
          <w:u w:color="000000"/>
          <w:bdr w:val="nil"/>
          <w:lang w:val="en-US" w:eastAsia="en-GB"/>
        </w:rPr>
        <w:t xml:space="preserve"> </w:t>
      </w:r>
    </w:p>
    <w:p w14:paraId="48F6A0D4"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Gill Alt One MT Light" w:hAnsi="Gill Alt One MT Light" w:cs="Gill Alt One MT Light"/>
          <w:b/>
          <w:bCs/>
          <w:color w:val="000000"/>
          <w:szCs w:val="22"/>
          <w:u w:color="000000"/>
          <w:bdr w:val="nil"/>
          <w:lang w:val="en-US" w:eastAsia="en-GB"/>
        </w:rPr>
      </w:pPr>
      <w:r w:rsidRPr="00AF6901">
        <w:rPr>
          <w:rFonts w:ascii="Gill Alt One MT Light" w:eastAsia="Gill Alt One MT Light" w:hAnsi="Gill Alt One MT Light" w:cs="Gill Alt One MT Light"/>
          <w:b/>
          <w:bCs/>
          <w:color w:val="000000"/>
          <w:szCs w:val="22"/>
          <w:u w:color="000000"/>
          <w:bdr w:val="nil"/>
          <w:lang w:val="en-US" w:eastAsia="en-GB"/>
        </w:rPr>
        <w:t>Head of Global Lifestyle Communications</w:t>
      </w:r>
      <w:r w:rsidRPr="00AF6901">
        <w:rPr>
          <w:rFonts w:ascii="Gill Alt One MT Light" w:eastAsia="Gill Alt One MT Light" w:hAnsi="Gill Alt One MT Light" w:cs="Gill Alt One MT Light"/>
          <w:b/>
          <w:bCs/>
          <w:color w:val="000000"/>
          <w:szCs w:val="22"/>
          <w:u w:color="000000"/>
          <w:bdr w:val="nil"/>
          <w:lang w:val="en-US" w:eastAsia="en-GB"/>
        </w:rPr>
        <w:br/>
      </w:r>
      <w:r w:rsidRPr="00AF6901">
        <w:rPr>
          <w:rFonts w:ascii="Gill Alt One MT Light" w:eastAsia="Gill Alt One MT Light" w:hAnsi="Gill Alt One MT Light" w:cs="Gill Alt One MT Light"/>
          <w:color w:val="000000"/>
          <w:szCs w:val="22"/>
          <w:u w:color="000000"/>
          <w:bdr w:val="nil"/>
          <w:lang w:val="sv-SE" w:eastAsia="en-GB"/>
        </w:rPr>
        <w:t>Emma Rickett</w:t>
      </w:r>
      <w:r w:rsidRPr="00AF6901">
        <w:rPr>
          <w:rFonts w:ascii="Gill Alt One MT Light" w:eastAsia="Gill Alt One MT Light" w:hAnsi="Gill Alt One MT Light" w:cs="Gill Alt One MT Light"/>
          <w:color w:val="000000"/>
          <w:szCs w:val="22"/>
          <w:u w:color="000000"/>
          <w:bdr w:val="nil"/>
          <w:lang w:val="sv-SE" w:eastAsia="en-GB"/>
        </w:rPr>
        <w:tab/>
      </w:r>
      <w:r w:rsidRPr="00AF6901">
        <w:rPr>
          <w:rFonts w:ascii="Gill Alt One MT Light" w:eastAsia="Gill Alt One MT Light" w:hAnsi="Gill Alt One MT Light" w:cs="Gill Alt One MT Light"/>
          <w:color w:val="000000"/>
          <w:szCs w:val="22"/>
          <w:u w:color="000000"/>
          <w:bdr w:val="nil"/>
          <w:lang w:val="sv-SE" w:eastAsia="en-GB"/>
        </w:rPr>
        <w:tab/>
        <w:t xml:space="preserve">+44 (0) </w:t>
      </w:r>
      <w:r w:rsidRPr="00AF6901">
        <w:rPr>
          <w:rFonts w:ascii="Gill Alt One MT Light" w:eastAsia="Gill Alt One MT Light" w:hAnsi="Gill Alt One MT Light" w:cs="Gill Alt One MT Light"/>
          <w:color w:val="000000"/>
          <w:szCs w:val="22"/>
          <w:u w:color="000000"/>
          <w:bdr w:val="nil"/>
          <w:lang w:val="en-US" w:eastAsia="en-GB"/>
        </w:rPr>
        <w:t>7815 244061</w:t>
      </w:r>
      <w:r w:rsidRPr="00AF6901">
        <w:rPr>
          <w:rFonts w:ascii="Gill Alt One MT Light" w:eastAsia="Gill Alt One MT Light" w:hAnsi="Gill Alt One MT Light" w:cs="Gill Alt One MT Light"/>
          <w:color w:val="000000"/>
          <w:szCs w:val="22"/>
          <w:u w:color="000000"/>
          <w:bdr w:val="nil"/>
          <w:lang w:val="sv-SE" w:eastAsia="en-GB"/>
        </w:rPr>
        <w:tab/>
      </w:r>
      <w:hyperlink r:id="rId14" w:history="1">
        <w:r w:rsidRPr="00AF6901">
          <w:rPr>
            <w:rFonts w:ascii="Gill Alt One MT Light" w:eastAsia="Gill Alt One MT Light" w:hAnsi="Gill Alt One MT Light" w:cs="Gill Alt One MT Light"/>
            <w:color w:val="0000FF"/>
            <w:szCs w:val="22"/>
            <w:u w:val="single" w:color="0000FF"/>
            <w:bdr w:val="nil"/>
            <w:lang w:val="en-US" w:eastAsia="en-GB"/>
          </w:rPr>
          <w:t>emma.rickett@rolls-roycemotorcars.com</w:t>
        </w:r>
      </w:hyperlink>
    </w:p>
    <w:p w14:paraId="3884D09D" w14:textId="77777777" w:rsidR="00AF6901" w:rsidRPr="00AF6901" w:rsidRDefault="00AF6901" w:rsidP="00AF6901">
      <w:pPr>
        <w:spacing w:after="0" w:line="360" w:lineRule="auto"/>
        <w:jc w:val="both"/>
        <w:rPr>
          <w:rFonts w:ascii="Gill Alt One MT Light" w:eastAsia="SimSun" w:hAnsi="Gill Alt One MT Light" w:cs="Times New Roman"/>
          <w:b/>
          <w:szCs w:val="22"/>
        </w:rPr>
      </w:pPr>
      <w:r w:rsidRPr="00AF6901">
        <w:rPr>
          <w:rFonts w:ascii="Gill Alt One MT Light" w:eastAsia="SimSun" w:hAnsi="Gill Alt One MT Light" w:cs="Times New Roman"/>
          <w:b/>
          <w:szCs w:val="22"/>
        </w:rPr>
        <w:t xml:space="preserve">Head of Global Product </w:t>
      </w:r>
      <w:r w:rsidRPr="00AF6901">
        <w:rPr>
          <w:rFonts w:ascii="Gill Alt One MT Light" w:eastAsia="Gill Alt One MT Light" w:hAnsi="Gill Alt One MT Light" w:cs="Gill Alt One MT Light"/>
          <w:b/>
          <w:bCs/>
          <w:szCs w:val="22"/>
        </w:rPr>
        <w:t>Communications</w:t>
      </w:r>
    </w:p>
    <w:p w14:paraId="5A43EA94" w14:textId="77777777" w:rsidR="00AF6901" w:rsidRPr="00AF6901" w:rsidRDefault="00AF6901" w:rsidP="00AF6901">
      <w:pPr>
        <w:pBdr>
          <w:top w:val="nil"/>
          <w:left w:val="nil"/>
          <w:bottom w:val="nil"/>
          <w:right w:val="nil"/>
          <w:between w:val="nil"/>
          <w:bar w:val="nil"/>
        </w:pBdr>
        <w:spacing w:after="0" w:line="360" w:lineRule="auto"/>
        <w:jc w:val="both"/>
        <w:rPr>
          <w:rFonts w:ascii="Gill Alt One MT Light" w:eastAsia="Gill Alt One MT Light" w:hAnsi="Gill Alt One MT Light" w:cs="Gill Alt One MT Light"/>
          <w:color w:val="0000FF"/>
          <w:szCs w:val="22"/>
          <w:u w:val="single" w:color="0000FF"/>
          <w:bdr w:val="nil"/>
          <w:lang w:val="en-US" w:eastAsia="en-GB"/>
        </w:rPr>
      </w:pPr>
      <w:r w:rsidRPr="00AF6901">
        <w:rPr>
          <w:rFonts w:ascii="Gill Alt One MT Light" w:eastAsia="Gill Alt One MT Light" w:hAnsi="Gill Alt One MT Light" w:cs="Gill Alt One MT Light"/>
          <w:color w:val="000000"/>
          <w:szCs w:val="22"/>
          <w:u w:color="000000"/>
          <w:bdr w:val="nil"/>
          <w:lang w:val="en-US" w:eastAsia="en-GB"/>
        </w:rPr>
        <w:t>Matthew Jones</w:t>
      </w:r>
      <w:r w:rsidRPr="00AF6901">
        <w:rPr>
          <w:rFonts w:ascii="Gill Alt One MT Light" w:eastAsia="Gill Alt One MT Light" w:hAnsi="Gill Alt One MT Light" w:cs="Gill Alt One MT Light"/>
          <w:color w:val="000000"/>
          <w:szCs w:val="22"/>
          <w:u w:color="000000"/>
          <w:bdr w:val="nil"/>
          <w:lang w:val="en-US" w:eastAsia="en-GB"/>
        </w:rPr>
        <w:tab/>
      </w:r>
      <w:r w:rsidRPr="00AF6901">
        <w:rPr>
          <w:rFonts w:ascii="Gill Alt One MT Light" w:eastAsia="Gill Alt One MT Light" w:hAnsi="Gill Alt One MT Light" w:cs="Gill Alt One MT Light"/>
          <w:color w:val="000000"/>
          <w:szCs w:val="22"/>
          <w:u w:color="000000"/>
          <w:bdr w:val="nil"/>
          <w:lang w:val="en-US" w:eastAsia="en-GB"/>
        </w:rPr>
        <w:tab/>
        <w:t>+44 (0) 7815 245929</w:t>
      </w:r>
      <w:r w:rsidRPr="00AF6901">
        <w:rPr>
          <w:rFonts w:ascii="Gill Alt One MT Light" w:eastAsia="Gill Alt One MT Light" w:hAnsi="Gill Alt One MT Light" w:cs="Gill Alt One MT Light"/>
          <w:color w:val="000000"/>
          <w:szCs w:val="22"/>
          <w:u w:color="000000"/>
          <w:bdr w:val="nil"/>
          <w:lang w:val="en-US" w:eastAsia="en-GB"/>
        </w:rPr>
        <w:tab/>
      </w:r>
      <w:hyperlink r:id="rId15" w:history="1">
        <w:r w:rsidRPr="00AF6901">
          <w:rPr>
            <w:rFonts w:ascii="Gill Alt One MT Light" w:eastAsia="Gill Alt One MT Light" w:hAnsi="Gill Alt One MT Light" w:cs="Gill Alt One MT Light"/>
            <w:color w:val="0000FF"/>
            <w:szCs w:val="22"/>
            <w:u w:val="single" w:color="0000FF"/>
            <w:bdr w:val="nil"/>
            <w:lang w:val="en-US" w:eastAsia="en-GB"/>
          </w:rPr>
          <w:t>matthew.jones@rolls-roycemotorcars.com</w:t>
        </w:r>
      </w:hyperlink>
    </w:p>
    <w:p w14:paraId="7A8B1DE8" w14:textId="77777777" w:rsidR="00AF6901" w:rsidRPr="00AF6901" w:rsidRDefault="00AF6901" w:rsidP="00AF6901">
      <w:pPr>
        <w:pBdr>
          <w:top w:val="nil"/>
          <w:left w:val="nil"/>
          <w:bottom w:val="nil"/>
          <w:right w:val="nil"/>
          <w:between w:val="nil"/>
          <w:bar w:val="nil"/>
        </w:pBdr>
        <w:spacing w:after="0" w:line="360" w:lineRule="auto"/>
        <w:rPr>
          <w:rFonts w:ascii="Gill Alt One MT Light" w:eastAsia="Calibri" w:hAnsi="Gill Alt One MT Light" w:cs="Calibri"/>
          <w:color w:val="000000"/>
          <w:szCs w:val="22"/>
          <w:u w:color="000000"/>
          <w:bdr w:val="nil"/>
          <w:lang w:val="en-US" w:eastAsia="en-GB"/>
        </w:rPr>
      </w:pPr>
      <w:r w:rsidRPr="00AF6901">
        <w:rPr>
          <w:rFonts w:ascii="Gill Alt One MT Light" w:eastAsia="Gill Alt One MT Light" w:hAnsi="Gill Alt One MT Light" w:cs="Gill Alt One MT Light"/>
          <w:b/>
          <w:bCs/>
          <w:color w:val="000000"/>
          <w:szCs w:val="22"/>
          <w:u w:color="000000"/>
          <w:bdr w:val="nil"/>
          <w:lang w:val="en-US" w:eastAsia="en-GB"/>
        </w:rPr>
        <w:t>Head of Global Digital, Online &amp; Social PR Communications</w:t>
      </w:r>
      <w:r w:rsidRPr="00AF6901">
        <w:rPr>
          <w:rFonts w:ascii="Gill Alt One MT Light" w:eastAsia="Gill Alt One MT Light" w:hAnsi="Gill Alt One MT Light" w:cs="Gill Alt One MT Light"/>
          <w:b/>
          <w:bCs/>
          <w:color w:val="000000"/>
          <w:szCs w:val="22"/>
          <w:u w:color="000000"/>
          <w:bdr w:val="nil"/>
          <w:lang w:val="en-US" w:eastAsia="en-GB"/>
        </w:rPr>
        <w:br/>
      </w:r>
      <w:r w:rsidRPr="00AF6901">
        <w:rPr>
          <w:rFonts w:ascii="Gill Alt One MT Light" w:eastAsia="Gill Alt One MT Light" w:hAnsi="Gill Alt One MT Light" w:cs="Gill Alt One MT Light"/>
          <w:color w:val="000000"/>
          <w:szCs w:val="22"/>
          <w:u w:color="000000"/>
          <w:bdr w:val="nil"/>
          <w:lang w:val="en-US" w:eastAsia="en-GB"/>
        </w:rPr>
        <w:t>Terence Church</w:t>
      </w:r>
      <w:r w:rsidRPr="00AF6901">
        <w:rPr>
          <w:rFonts w:ascii="Gill Alt One MT Light" w:eastAsia="Gill Alt One MT Light" w:hAnsi="Gill Alt One MT Light" w:cs="Gill Alt One MT Light"/>
          <w:color w:val="000000"/>
          <w:szCs w:val="22"/>
          <w:u w:color="000000"/>
          <w:bdr w:val="nil"/>
          <w:lang w:val="en-US" w:eastAsia="en-GB"/>
        </w:rPr>
        <w:tab/>
      </w:r>
      <w:r w:rsidRPr="00AF6901">
        <w:rPr>
          <w:rFonts w:ascii="Gill Alt One MT Light" w:eastAsia="Gill Alt One MT Light" w:hAnsi="Gill Alt One MT Light" w:cs="Gill Alt One MT Light"/>
          <w:color w:val="000000"/>
          <w:szCs w:val="22"/>
          <w:u w:color="000000"/>
          <w:bdr w:val="nil"/>
          <w:lang w:val="en-US" w:eastAsia="en-GB"/>
        </w:rPr>
        <w:tab/>
        <w:t>+44 (0) 7815 245930</w:t>
      </w:r>
      <w:r w:rsidRPr="00AF6901">
        <w:rPr>
          <w:rFonts w:ascii="Gill Alt One MT Light" w:eastAsia="Gill Alt One MT Light" w:hAnsi="Gill Alt One MT Light" w:cs="Gill Alt One MT Light"/>
          <w:color w:val="000000"/>
          <w:szCs w:val="22"/>
          <w:u w:color="000000"/>
          <w:bdr w:val="nil"/>
          <w:lang w:val="en-US" w:eastAsia="en-GB"/>
        </w:rPr>
        <w:tab/>
      </w:r>
      <w:hyperlink r:id="rId16" w:history="1">
        <w:r w:rsidRPr="00AF6901">
          <w:rPr>
            <w:rFonts w:ascii="Gill Alt One MT Light" w:eastAsia="Gill Alt One MT Light" w:hAnsi="Gill Alt One MT Light" w:cs="Gill Alt One MT Light"/>
            <w:color w:val="0000FF"/>
            <w:szCs w:val="22"/>
            <w:u w:val="single" w:color="0000FF"/>
            <w:bdr w:val="nil"/>
            <w:lang w:val="en-US" w:eastAsia="en-GB"/>
          </w:rPr>
          <w:t>terence.church@rolls-roycemotorcars.com</w:t>
        </w:r>
      </w:hyperlink>
      <w:r w:rsidRPr="00AF6901">
        <w:rPr>
          <w:rFonts w:ascii="Gill Alt One MT Light" w:eastAsia="Calibri" w:hAnsi="Gill Alt One MT Light" w:cs="Calibri"/>
          <w:color w:val="000000"/>
          <w:szCs w:val="22"/>
          <w:u w:color="000000"/>
          <w:bdr w:val="nil"/>
          <w:lang w:val="en-US" w:eastAsia="en-GB"/>
        </w:rPr>
        <w:t xml:space="preserve"> </w:t>
      </w:r>
    </w:p>
    <w:p w14:paraId="46074DEF" w14:textId="77777777" w:rsidR="00AF6901" w:rsidRPr="00AF6901" w:rsidRDefault="00AF6901" w:rsidP="00AF6901">
      <w:pPr>
        <w:pBdr>
          <w:top w:val="nil"/>
          <w:left w:val="nil"/>
          <w:bottom w:val="nil"/>
          <w:right w:val="nil"/>
          <w:between w:val="nil"/>
          <w:bar w:val="nil"/>
        </w:pBdr>
        <w:spacing w:after="0" w:line="360" w:lineRule="auto"/>
        <w:jc w:val="both"/>
        <w:rPr>
          <w:rFonts w:ascii="Gill Alt One MT Light" w:eastAsia="Gill Alt One MT Light" w:hAnsi="Gill Alt One MT Light" w:cs="Gill Alt One MT Light"/>
          <w:b/>
          <w:bCs/>
          <w:color w:val="000000"/>
          <w:szCs w:val="22"/>
          <w:u w:color="000000"/>
          <w:bdr w:val="nil"/>
          <w:lang w:val="it-IT" w:eastAsia="en-GB"/>
        </w:rPr>
      </w:pPr>
    </w:p>
    <w:p w14:paraId="21459F05" w14:textId="77777777" w:rsidR="00AF6901" w:rsidRPr="00AF6901" w:rsidRDefault="00AF6901" w:rsidP="00AF6901">
      <w:pPr>
        <w:spacing w:after="0" w:line="240" w:lineRule="auto"/>
        <w:jc w:val="both"/>
        <w:rPr>
          <w:rFonts w:ascii="Gill Alt One MT Light" w:eastAsia="SimSun" w:hAnsi="Gill Alt One MT Light" w:cs="Times New Roman"/>
          <w:color w:val="000000"/>
          <w:szCs w:val="22"/>
        </w:rPr>
      </w:pPr>
      <w:r w:rsidRPr="00AF6901">
        <w:rPr>
          <w:rFonts w:ascii="Gill Alt One MT Light" w:eastAsia="SimSun" w:hAnsi="Gill Alt One MT Light" w:cs="Times New Roman"/>
          <w:b/>
          <w:color w:val="000000"/>
          <w:szCs w:val="22"/>
        </w:rPr>
        <w:t>Sutton</w:t>
      </w:r>
    </w:p>
    <w:p w14:paraId="06F24A74"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p>
    <w:p w14:paraId="181EEA22"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r w:rsidRPr="00AF6901">
        <w:rPr>
          <w:rFonts w:ascii="Gill Alt One MT Light" w:eastAsia="SimSun" w:hAnsi="Gill Alt One MT Light" w:cs="Times New Roman"/>
          <w:b/>
          <w:color w:val="000000"/>
          <w:szCs w:val="22"/>
        </w:rPr>
        <w:t>Director</w:t>
      </w:r>
    </w:p>
    <w:p w14:paraId="7508D159"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r w:rsidRPr="00AF6901">
        <w:rPr>
          <w:rFonts w:ascii="Gill Alt One MT Light" w:eastAsia="SimSun" w:hAnsi="Gill Alt One MT Light" w:cs="Times New Roman"/>
          <w:color w:val="000000"/>
          <w:szCs w:val="22"/>
        </w:rPr>
        <w:t>Jenny McVean</w:t>
      </w:r>
      <w:r w:rsidRPr="00AF6901">
        <w:rPr>
          <w:rFonts w:ascii="Gill Alt One MT Light" w:eastAsia="SimSun" w:hAnsi="Gill Alt One MT Light" w:cs="Times New Roman"/>
          <w:color w:val="000000"/>
          <w:szCs w:val="22"/>
        </w:rPr>
        <w:tab/>
      </w:r>
      <w:r w:rsidRPr="00AF6901">
        <w:rPr>
          <w:rFonts w:ascii="Gill Alt One MT Light" w:eastAsia="SimSun" w:hAnsi="Gill Alt One MT Light" w:cs="Times New Roman"/>
          <w:color w:val="000000"/>
          <w:szCs w:val="22"/>
        </w:rPr>
        <w:tab/>
        <w:t>+44 (0) 20 7183 3577</w:t>
      </w:r>
      <w:r w:rsidRPr="00AF6901">
        <w:rPr>
          <w:rFonts w:ascii="Gill Alt One MT Light" w:eastAsia="SimSun" w:hAnsi="Gill Alt One MT Light" w:cs="Times New Roman"/>
          <w:color w:val="000000"/>
          <w:szCs w:val="22"/>
        </w:rPr>
        <w:tab/>
      </w:r>
      <w:hyperlink r:id="rId17" w:history="1">
        <w:r w:rsidRPr="00AF6901">
          <w:rPr>
            <w:rFonts w:ascii="Gill Alt One MT Light" w:eastAsia="SimSun" w:hAnsi="Gill Alt One MT Light" w:cs="Times New Roman"/>
            <w:color w:val="0000FF"/>
            <w:szCs w:val="22"/>
            <w:u w:val="single"/>
          </w:rPr>
          <w:t>jenny@suttoncomms.com</w:t>
        </w:r>
      </w:hyperlink>
    </w:p>
    <w:p w14:paraId="6E54299B"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p>
    <w:p w14:paraId="2DCD1D44"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r w:rsidRPr="00AF6901">
        <w:rPr>
          <w:rFonts w:ascii="Gill Alt One MT Light" w:eastAsia="SimSun" w:hAnsi="Gill Alt One MT Light" w:cs="Times New Roman"/>
          <w:b/>
          <w:color w:val="000000"/>
          <w:szCs w:val="22"/>
        </w:rPr>
        <w:t>Senior Account Director</w:t>
      </w:r>
    </w:p>
    <w:p w14:paraId="30E87A38" w14:textId="77777777" w:rsidR="00AF6901" w:rsidRPr="00AF6901" w:rsidRDefault="00AF6901" w:rsidP="00AF6901">
      <w:pPr>
        <w:spacing w:after="0" w:line="240" w:lineRule="auto"/>
        <w:jc w:val="both"/>
        <w:rPr>
          <w:rFonts w:ascii="Gill Alt One MT Light" w:eastAsia="SimSun" w:hAnsi="Gill Alt One MT Light" w:cs="Times New Roman"/>
          <w:b/>
          <w:color w:val="000000"/>
          <w:szCs w:val="22"/>
        </w:rPr>
      </w:pPr>
      <w:r w:rsidRPr="00AF6901">
        <w:rPr>
          <w:rFonts w:ascii="Gill Alt One MT Light" w:eastAsia="SimSun" w:hAnsi="Gill Alt One MT Light" w:cs="Times New Roman"/>
          <w:color w:val="000000"/>
          <w:szCs w:val="22"/>
        </w:rPr>
        <w:t>Rachel Wiseman</w:t>
      </w:r>
      <w:r w:rsidRPr="00AF6901">
        <w:rPr>
          <w:rFonts w:ascii="Gill Alt One MT Light" w:eastAsia="SimSun" w:hAnsi="Gill Alt One MT Light" w:cs="Times New Roman"/>
          <w:color w:val="000000"/>
          <w:szCs w:val="22"/>
        </w:rPr>
        <w:tab/>
        <w:t>+44 (0) 20 7183 3577</w:t>
      </w:r>
      <w:r w:rsidRPr="00AF6901">
        <w:rPr>
          <w:rFonts w:ascii="Gill Alt One MT Light" w:eastAsia="SimSun" w:hAnsi="Gill Alt One MT Light" w:cs="Times New Roman"/>
          <w:color w:val="000000"/>
          <w:szCs w:val="22"/>
        </w:rPr>
        <w:tab/>
      </w:r>
      <w:hyperlink r:id="rId18" w:history="1">
        <w:r w:rsidRPr="00AF6901">
          <w:rPr>
            <w:rFonts w:ascii="Gill Alt One MT Light" w:eastAsia="SimSun" w:hAnsi="Gill Alt One MT Light" w:cs="Times New Roman"/>
            <w:color w:val="0000FF"/>
            <w:szCs w:val="22"/>
            <w:u w:val="single"/>
          </w:rPr>
          <w:t>rachel@suttoncomms.com</w:t>
        </w:r>
      </w:hyperlink>
    </w:p>
    <w:p w14:paraId="61A578E1" w14:textId="77777777" w:rsidR="00AF6901" w:rsidRPr="00AF6901" w:rsidRDefault="00AF6901" w:rsidP="00AF6901">
      <w:pPr>
        <w:spacing w:after="0" w:line="240" w:lineRule="auto"/>
        <w:rPr>
          <w:rFonts w:ascii="Gill Alt One MT" w:eastAsia="SimSun" w:hAnsi="Gill Alt One MT" w:cs="Times New Roman"/>
          <w:szCs w:val="22"/>
        </w:rPr>
      </w:pPr>
    </w:p>
    <w:p w14:paraId="241B34F8" w14:textId="77777777" w:rsidR="00AF6901" w:rsidRPr="00AF6901" w:rsidRDefault="00AF6901" w:rsidP="00AF6901">
      <w:pPr>
        <w:spacing w:after="0" w:line="240" w:lineRule="auto"/>
        <w:rPr>
          <w:rFonts w:ascii="Gill Alt One MT" w:eastAsia="SimSun" w:hAnsi="Gill Alt One MT" w:cs="Times New Roman"/>
          <w:szCs w:val="22"/>
        </w:rPr>
      </w:pPr>
    </w:p>
    <w:p w14:paraId="42CBD0C8" w14:textId="77777777" w:rsidR="00AF6901" w:rsidRPr="00AF6901" w:rsidRDefault="00AF6901" w:rsidP="00AF6901">
      <w:pPr>
        <w:spacing w:after="0" w:line="360" w:lineRule="auto"/>
        <w:rPr>
          <w:rFonts w:ascii="Gill Alt One MT" w:eastAsia="SimSun" w:hAnsi="Gill Alt One MT" w:cs="Times New Roman"/>
          <w:szCs w:val="22"/>
        </w:rPr>
      </w:pPr>
    </w:p>
    <w:p w14:paraId="74E53499" w14:textId="77777777" w:rsidR="00F44E38" w:rsidRPr="00AF6901" w:rsidRDefault="00F44E38" w:rsidP="00AF6901"/>
    <w:sectPr w:rsidR="00F44E38" w:rsidRPr="00AF6901" w:rsidSect="006351E7">
      <w:headerReference w:type="default" r:id="rId19"/>
      <w:footerReference w:type="default" r:id="rId20"/>
      <w:headerReference w:type="first" r:id="rId21"/>
      <w:footerReference w:type="first" r:id="rId22"/>
      <w:pgSz w:w="11900" w:h="16840"/>
      <w:pgMar w:top="3742" w:right="1985" w:bottom="1843"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D1347" w14:textId="77777777" w:rsidR="00050B02" w:rsidRDefault="00050B02" w:rsidP="006B657F">
      <w:r>
        <w:separator/>
      </w:r>
    </w:p>
  </w:endnote>
  <w:endnote w:type="continuationSeparator" w:id="0">
    <w:p w14:paraId="349E708D" w14:textId="77777777" w:rsidR="00050B02" w:rsidRDefault="00050B02" w:rsidP="006B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mbria"/>
    <w:panose1 w:val="00000000000000000000"/>
    <w:charset w:val="00"/>
    <w:family w:val="roman"/>
    <w:notTrueType/>
    <w:pitch w:val="default"/>
  </w:font>
  <w:font w:name="Gill Alt One MT Light">
    <w:altName w:val="Calibri"/>
    <w:charset w:val="00"/>
    <w:family w:val="swiss"/>
    <w:pitch w:val="variable"/>
    <w:sig w:usb0="00000003" w:usb1="00000000" w:usb2="00000000" w:usb3="00000000" w:csb0="00000001" w:csb1="00000000"/>
  </w:font>
  <w:font w:name="Gill Alt One MT">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n#â˛">
    <w:altName w:val="Calibri"/>
    <w:panose1 w:val="00000000000000000000"/>
    <w:charset w:val="4D"/>
    <w:family w:val="auto"/>
    <w:notTrueType/>
    <w:pitch w:val="default"/>
    <w:sig w:usb0="00000003" w:usb1="00000000" w:usb2="00000000" w:usb3="00000000" w:csb0="00000001" w:csb1="00000000"/>
  </w:font>
  <w:font w:name="Proforma-Book">
    <w:panose1 w:val="02000603060000020004"/>
    <w:charset w:val="00"/>
    <w:family w:val="auto"/>
    <w:pitch w:val="variable"/>
    <w:sig w:usb0="800000AF" w:usb1="5000204A" w:usb2="00000000" w:usb3="00000000" w:csb0="00000001" w:csb1="00000000"/>
  </w:font>
  <w:font w:name="MS PMincho">
    <w:charset w:val="80"/>
    <w:family w:val="roman"/>
    <w:pitch w:val="variable"/>
    <w:sig w:usb0="E00002FF" w:usb1="6AC7FDFB" w:usb2="08000012" w:usb3="00000000" w:csb0="0002009F" w:csb1="00000000"/>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9E31" w14:textId="77777777" w:rsidR="00685652" w:rsidRDefault="00685652">
    <w:pPr>
      <w:pStyle w:val="Footer"/>
    </w:pPr>
    <w:r>
      <w:rPr>
        <w:noProof/>
        <w:lang w:eastAsia="en-GB"/>
      </w:rPr>
      <w:drawing>
        <wp:anchor distT="0" distB="0" distL="114300" distR="114300" simplePos="0" relativeHeight="251671552" behindDoc="0" locked="1" layoutInCell="1" allowOverlap="1" wp14:anchorId="65FDFBBB" wp14:editId="5BAF1F41">
          <wp:simplePos x="0" y="0"/>
          <wp:positionH relativeFrom="page">
            <wp:align>center</wp:align>
          </wp:positionH>
          <wp:positionV relativeFrom="page">
            <wp:posOffset>10102850</wp:posOffset>
          </wp:positionV>
          <wp:extent cx="5086800" cy="241200"/>
          <wp:effectExtent l="0" t="0" r="0" b="635"/>
          <wp:wrapNone/>
          <wp:docPr id="11" name="Picture 11" descr="A picture containing device, cali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text600.png"/>
                  <pic:cNvPicPr/>
                </pic:nvPicPr>
                <pic:blipFill>
                  <a:blip r:embed="rId1">
                    <a:extLst>
                      <a:ext uri="{28A0092B-C50C-407E-A947-70E740481C1C}">
                        <a14:useLocalDpi xmlns:a14="http://schemas.microsoft.com/office/drawing/2010/main" val="0"/>
                      </a:ext>
                    </a:extLst>
                  </a:blip>
                  <a:stretch>
                    <a:fillRect/>
                  </a:stretch>
                </pic:blipFill>
                <pic:spPr>
                  <a:xfrm>
                    <a:off x="0" y="0"/>
                    <a:ext cx="5086800" cy="24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EF9B" w14:textId="77777777" w:rsidR="00662925" w:rsidRDefault="00662925">
    <w:pPr>
      <w:pStyle w:val="Footer"/>
    </w:pPr>
    <w:r>
      <w:rPr>
        <w:noProof/>
        <w:lang w:eastAsia="en-GB"/>
      </w:rPr>
      <w:drawing>
        <wp:anchor distT="0" distB="0" distL="114300" distR="114300" simplePos="0" relativeHeight="251665408" behindDoc="0" locked="1" layoutInCell="1" allowOverlap="1" wp14:anchorId="2EEA2214" wp14:editId="672A1D86">
          <wp:simplePos x="0" y="0"/>
          <wp:positionH relativeFrom="page">
            <wp:align>center</wp:align>
          </wp:positionH>
          <wp:positionV relativeFrom="page">
            <wp:posOffset>10102850</wp:posOffset>
          </wp:positionV>
          <wp:extent cx="5086800" cy="241200"/>
          <wp:effectExtent l="0" t="0" r="0" b="635"/>
          <wp:wrapNone/>
          <wp:docPr id="5" name="Picture 5" descr="A picture containing device, cali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text600.png"/>
                  <pic:cNvPicPr/>
                </pic:nvPicPr>
                <pic:blipFill>
                  <a:blip r:embed="rId1">
                    <a:extLst>
                      <a:ext uri="{28A0092B-C50C-407E-A947-70E740481C1C}">
                        <a14:useLocalDpi xmlns:a14="http://schemas.microsoft.com/office/drawing/2010/main" val="0"/>
                      </a:ext>
                    </a:extLst>
                  </a:blip>
                  <a:stretch>
                    <a:fillRect/>
                  </a:stretch>
                </pic:blipFill>
                <pic:spPr>
                  <a:xfrm>
                    <a:off x="0" y="0"/>
                    <a:ext cx="5086800" cy="24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FBEC1" w14:textId="77777777" w:rsidR="00050B02" w:rsidRDefault="00050B02" w:rsidP="006B657F">
      <w:r>
        <w:separator/>
      </w:r>
    </w:p>
  </w:footnote>
  <w:footnote w:type="continuationSeparator" w:id="0">
    <w:p w14:paraId="4CCE7855" w14:textId="77777777" w:rsidR="00050B02" w:rsidRDefault="00050B02" w:rsidP="006B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F81C" w14:textId="77777777" w:rsidR="006B657F" w:rsidRDefault="005A11FD">
    <w:pPr>
      <w:pStyle w:val="Header"/>
    </w:pPr>
    <w:r w:rsidRPr="00482649">
      <w:rPr>
        <w:rFonts w:ascii="Calibri" w:eastAsia="Calibri" w:hAnsi="Calibri" w:cs="Times New Roman"/>
        <w:noProof/>
        <w:sz w:val="24"/>
        <w:lang w:eastAsia="en-GB"/>
      </w:rPr>
      <w:drawing>
        <wp:anchor distT="0" distB="0" distL="114300" distR="114300" simplePos="0" relativeHeight="251675648" behindDoc="0" locked="1" layoutInCell="1" allowOverlap="1" wp14:anchorId="0ED981B6" wp14:editId="4951E654">
          <wp:simplePos x="0" y="0"/>
          <wp:positionH relativeFrom="page">
            <wp:align>center</wp:align>
          </wp:positionH>
          <wp:positionV relativeFrom="page">
            <wp:posOffset>252095</wp:posOffset>
          </wp:positionV>
          <wp:extent cx="1612800" cy="1152000"/>
          <wp:effectExtent l="0" t="0" r="635" b="381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12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1F38" w14:textId="77777777" w:rsidR="006B657F" w:rsidRPr="00685652" w:rsidRDefault="005A11FD" w:rsidP="00685652">
    <w:pPr>
      <w:rPr>
        <w:sz w:val="20"/>
        <w:szCs w:val="20"/>
      </w:rPr>
    </w:pPr>
    <w:r w:rsidRPr="00482649">
      <w:rPr>
        <w:rFonts w:ascii="Calibri" w:eastAsia="Calibri" w:hAnsi="Calibri" w:cs="Times New Roman"/>
        <w:noProof/>
        <w:sz w:val="24"/>
        <w:lang w:eastAsia="en-GB"/>
      </w:rPr>
      <w:drawing>
        <wp:anchor distT="0" distB="0" distL="114300" distR="114300" simplePos="0" relativeHeight="251673600" behindDoc="0" locked="1" layoutInCell="1" allowOverlap="1" wp14:anchorId="684EF726" wp14:editId="386C5448">
          <wp:simplePos x="0" y="0"/>
          <wp:positionH relativeFrom="page">
            <wp:align>center</wp:align>
          </wp:positionH>
          <wp:positionV relativeFrom="page">
            <wp:posOffset>252095</wp:posOffset>
          </wp:positionV>
          <wp:extent cx="1612800" cy="1152000"/>
          <wp:effectExtent l="0" t="0" r="635" b="381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12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50C7A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5C38"/>
    <w:multiLevelType w:val="hybridMultilevel"/>
    <w:tmpl w:val="8BFA8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5B4578"/>
    <w:multiLevelType w:val="multilevel"/>
    <w:tmpl w:val="A3905BAE"/>
    <w:lvl w:ilvl="0">
      <w:start w:val="1"/>
      <w:numFmt w:val="bullet"/>
      <w:lvlText w:val="∙"/>
      <w:lvlJc w:val="left"/>
      <w:pPr>
        <w:ind w:left="198" w:hanging="198"/>
      </w:pPr>
      <w:rPr>
        <w:rFonts w:ascii="Montserrat Light" w:hAnsi="Montserrat Light" w:hint="default"/>
      </w:rPr>
    </w:lvl>
    <w:lvl w:ilvl="1">
      <w:start w:val="1"/>
      <w:numFmt w:val="bullet"/>
      <w:lvlText w:val="o"/>
      <w:lvlJc w:val="left"/>
      <w:pPr>
        <w:ind w:left="396" w:hanging="198"/>
      </w:pPr>
      <w:rPr>
        <w:rFonts w:ascii="Courier New" w:hAnsi="Courier New" w:cs="Courier New"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 w15:restartNumberingAfterBreak="0">
    <w:nsid w:val="3C524CBC"/>
    <w:multiLevelType w:val="multilevel"/>
    <w:tmpl w:val="F16AF548"/>
    <w:lvl w:ilvl="0">
      <w:start w:val="1"/>
      <w:numFmt w:val="bullet"/>
      <w:lvlText w:val=""/>
      <w:lvlJc w:val="left"/>
      <w:pPr>
        <w:ind w:left="198" w:hanging="198"/>
      </w:pPr>
      <w:rPr>
        <w:rFonts w:ascii="Times New Roman" w:hAnsi="Times New Roman" w:cs="Times New Roman" w:hint="default"/>
      </w:rPr>
    </w:lvl>
    <w:lvl w:ilvl="1">
      <w:start w:val="1"/>
      <w:numFmt w:val="bullet"/>
      <w:lvlText w:val="o"/>
      <w:lvlJc w:val="left"/>
      <w:pPr>
        <w:ind w:left="396" w:hanging="198"/>
      </w:pPr>
      <w:rPr>
        <w:rFonts w:ascii="Courier New" w:hAnsi="Courier New" w:cs="Courier New"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EC2695"/>
    <w:multiLevelType w:val="hybridMultilevel"/>
    <w:tmpl w:val="C20A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BD"/>
    <w:rsid w:val="0002513C"/>
    <w:rsid w:val="000303C8"/>
    <w:rsid w:val="00044A74"/>
    <w:rsid w:val="00050B02"/>
    <w:rsid w:val="000564B7"/>
    <w:rsid w:val="000A20A2"/>
    <w:rsid w:val="000A59BE"/>
    <w:rsid w:val="000A66C2"/>
    <w:rsid w:val="000B6580"/>
    <w:rsid w:val="0010225B"/>
    <w:rsid w:val="00184AAA"/>
    <w:rsid w:val="00184F79"/>
    <w:rsid w:val="001D608E"/>
    <w:rsid w:val="001F1C2C"/>
    <w:rsid w:val="00200B66"/>
    <w:rsid w:val="002258AC"/>
    <w:rsid w:val="00407942"/>
    <w:rsid w:val="00474242"/>
    <w:rsid w:val="004F15F0"/>
    <w:rsid w:val="005252AA"/>
    <w:rsid w:val="00531CAA"/>
    <w:rsid w:val="005447B8"/>
    <w:rsid w:val="00563892"/>
    <w:rsid w:val="005860B4"/>
    <w:rsid w:val="005A11FD"/>
    <w:rsid w:val="006008F9"/>
    <w:rsid w:val="00623B30"/>
    <w:rsid w:val="006351E7"/>
    <w:rsid w:val="006617AC"/>
    <w:rsid w:val="00661CF9"/>
    <w:rsid w:val="00662925"/>
    <w:rsid w:val="00685652"/>
    <w:rsid w:val="006B657F"/>
    <w:rsid w:val="00704D9E"/>
    <w:rsid w:val="0071689F"/>
    <w:rsid w:val="007B423A"/>
    <w:rsid w:val="008615AA"/>
    <w:rsid w:val="00883B98"/>
    <w:rsid w:val="008A37ED"/>
    <w:rsid w:val="008C33C9"/>
    <w:rsid w:val="008F3849"/>
    <w:rsid w:val="009336C8"/>
    <w:rsid w:val="009E0062"/>
    <w:rsid w:val="00A11DFE"/>
    <w:rsid w:val="00A72335"/>
    <w:rsid w:val="00A965BF"/>
    <w:rsid w:val="00AC72C8"/>
    <w:rsid w:val="00AD4159"/>
    <w:rsid w:val="00AF6901"/>
    <w:rsid w:val="00B45074"/>
    <w:rsid w:val="00B76E61"/>
    <w:rsid w:val="00BD416D"/>
    <w:rsid w:val="00C01058"/>
    <w:rsid w:val="00C65A4F"/>
    <w:rsid w:val="00CA5859"/>
    <w:rsid w:val="00D20791"/>
    <w:rsid w:val="00D64FBD"/>
    <w:rsid w:val="00D716B6"/>
    <w:rsid w:val="00DE33D3"/>
    <w:rsid w:val="00E14461"/>
    <w:rsid w:val="00E3398C"/>
    <w:rsid w:val="00E42474"/>
    <w:rsid w:val="00E52FDB"/>
    <w:rsid w:val="00E65B6C"/>
    <w:rsid w:val="00EB039D"/>
    <w:rsid w:val="00EB2663"/>
    <w:rsid w:val="00F44E38"/>
    <w:rsid w:val="00FA7688"/>
    <w:rsid w:val="00FD61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9F7B91"/>
  <w15:chartTrackingRefBased/>
  <w15:docId w15:val="{9284BA84-AD3D-4CB8-BB13-2433C405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92"/>
    <w:pPr>
      <w:spacing w:after="142" w:line="280" w:lineRule="exact"/>
    </w:pPr>
    <w:rPr>
      <w:sz w:val="22"/>
    </w:rPr>
  </w:style>
  <w:style w:type="paragraph" w:styleId="Heading1">
    <w:name w:val="heading 1"/>
    <w:basedOn w:val="Normal"/>
    <w:next w:val="Normal"/>
    <w:link w:val="Heading1Char"/>
    <w:uiPriority w:val="9"/>
    <w:qFormat/>
    <w:rsid w:val="005252AA"/>
    <w:pPr>
      <w:spacing w:after="570"/>
      <w:contextualSpacing/>
      <w:jc w:val="center"/>
      <w:outlineLvl w:val="0"/>
    </w:pPr>
    <w:rPr>
      <w:rFonts w:asciiTheme="majorHAnsi" w:hAnsiTheme="majorHAnsi"/>
      <w:caps/>
      <w:spacing w:val="12"/>
      <w:kern w:val="26"/>
      <w:sz w:val="26"/>
      <w:szCs w:val="26"/>
    </w:rPr>
  </w:style>
  <w:style w:type="paragraph" w:styleId="Heading2">
    <w:name w:val="heading 2"/>
    <w:basedOn w:val="Normal"/>
    <w:next w:val="Normal"/>
    <w:link w:val="Heading2Char"/>
    <w:uiPriority w:val="9"/>
    <w:qFormat/>
    <w:rsid w:val="00563892"/>
    <w:pPr>
      <w:spacing w:after="150"/>
      <w:contextualSpacing/>
      <w:outlineLvl w:val="1"/>
    </w:pPr>
    <w:rPr>
      <w:rFonts w:asciiTheme="majorHAnsi" w:hAnsiTheme="majorHAnsi"/>
    </w:rPr>
  </w:style>
  <w:style w:type="paragraph" w:styleId="Heading3">
    <w:name w:val="heading 3"/>
    <w:basedOn w:val="Heading1"/>
    <w:next w:val="Normal"/>
    <w:link w:val="Heading3Char"/>
    <w:uiPriority w:val="9"/>
    <w:qFormat/>
    <w:rsid w:val="00563892"/>
    <w:pPr>
      <w:keepNext/>
      <w:spacing w:before="375" w:after="150"/>
      <w:contextualSpacing w:val="0"/>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B657F"/>
    <w:pPr>
      <w:tabs>
        <w:tab w:val="center" w:pos="4680"/>
        <w:tab w:val="right" w:pos="9360"/>
      </w:tabs>
    </w:pPr>
  </w:style>
  <w:style w:type="character" w:customStyle="1" w:styleId="HeaderChar">
    <w:name w:val="Header Char"/>
    <w:basedOn w:val="DefaultParagraphFont"/>
    <w:link w:val="Header"/>
    <w:uiPriority w:val="99"/>
    <w:semiHidden/>
    <w:rsid w:val="0002513C"/>
    <w:rPr>
      <w:sz w:val="22"/>
    </w:rPr>
  </w:style>
  <w:style w:type="paragraph" w:styleId="Footer">
    <w:name w:val="footer"/>
    <w:basedOn w:val="Normal"/>
    <w:link w:val="FooterChar"/>
    <w:uiPriority w:val="99"/>
    <w:semiHidden/>
    <w:rsid w:val="006B657F"/>
    <w:pPr>
      <w:tabs>
        <w:tab w:val="center" w:pos="4680"/>
        <w:tab w:val="right" w:pos="9360"/>
      </w:tabs>
    </w:pPr>
  </w:style>
  <w:style w:type="character" w:customStyle="1" w:styleId="FooterChar">
    <w:name w:val="Footer Char"/>
    <w:basedOn w:val="DefaultParagraphFont"/>
    <w:link w:val="Footer"/>
    <w:uiPriority w:val="99"/>
    <w:semiHidden/>
    <w:rsid w:val="0002513C"/>
    <w:rPr>
      <w:sz w:val="22"/>
    </w:rPr>
  </w:style>
  <w:style w:type="character" w:customStyle="1" w:styleId="Heading1Char">
    <w:name w:val="Heading 1 Char"/>
    <w:basedOn w:val="DefaultParagraphFont"/>
    <w:link w:val="Heading1"/>
    <w:uiPriority w:val="9"/>
    <w:rsid w:val="005252AA"/>
    <w:rPr>
      <w:rFonts w:asciiTheme="majorHAnsi" w:hAnsiTheme="majorHAnsi"/>
      <w:caps/>
      <w:spacing w:val="12"/>
      <w:kern w:val="26"/>
      <w:sz w:val="26"/>
      <w:szCs w:val="26"/>
    </w:rPr>
  </w:style>
  <w:style w:type="character" w:styleId="Emphasis">
    <w:name w:val="Emphasis"/>
    <w:uiPriority w:val="20"/>
    <w:qFormat/>
    <w:rsid w:val="006008F9"/>
    <w:rPr>
      <w:caps/>
      <w:smallCaps w:val="0"/>
      <w:color w:val="F05A23"/>
    </w:rPr>
  </w:style>
  <w:style w:type="paragraph" w:styleId="ListBullet">
    <w:name w:val="List Bullet"/>
    <w:basedOn w:val="Normal"/>
    <w:uiPriority w:val="99"/>
    <w:semiHidden/>
    <w:rsid w:val="005252AA"/>
    <w:pPr>
      <w:numPr>
        <w:numId w:val="4"/>
      </w:numPr>
      <w:spacing w:after="150"/>
    </w:pPr>
  </w:style>
  <w:style w:type="character" w:customStyle="1" w:styleId="Heading2Char">
    <w:name w:val="Heading 2 Char"/>
    <w:basedOn w:val="DefaultParagraphFont"/>
    <w:link w:val="Heading2"/>
    <w:uiPriority w:val="9"/>
    <w:rsid w:val="00563892"/>
    <w:rPr>
      <w:rFonts w:asciiTheme="majorHAnsi" w:hAnsiTheme="majorHAnsi"/>
      <w:sz w:val="22"/>
    </w:rPr>
  </w:style>
  <w:style w:type="character" w:customStyle="1" w:styleId="Heading3Char">
    <w:name w:val="Heading 3 Char"/>
    <w:basedOn w:val="DefaultParagraphFont"/>
    <w:link w:val="Heading3"/>
    <w:uiPriority w:val="9"/>
    <w:rsid w:val="00563892"/>
    <w:rPr>
      <w:rFonts w:asciiTheme="majorHAnsi" w:hAnsiTheme="majorHAnsi"/>
      <w:caps/>
      <w:spacing w:val="12"/>
      <w:kern w:val="26"/>
      <w:sz w:val="26"/>
      <w:szCs w:val="26"/>
    </w:rPr>
  </w:style>
  <w:style w:type="paragraph" w:styleId="NoSpacing">
    <w:name w:val="No Spacing"/>
    <w:uiPriority w:val="1"/>
    <w:qFormat/>
    <w:rsid w:val="00563892"/>
    <w:rPr>
      <w:sz w:val="22"/>
    </w:rPr>
  </w:style>
  <w:style w:type="character" w:styleId="Hyperlink">
    <w:name w:val="Hyperlink"/>
    <w:basedOn w:val="DefaultParagraphFont"/>
    <w:uiPriority w:val="99"/>
    <w:rsid w:val="006008F9"/>
    <w:rPr>
      <w:color w:val="F05A23"/>
      <w:u w:val="single"/>
    </w:rPr>
  </w:style>
  <w:style w:type="character" w:customStyle="1" w:styleId="UnresolvedMention1">
    <w:name w:val="Unresolved Mention1"/>
    <w:basedOn w:val="DefaultParagraphFont"/>
    <w:uiPriority w:val="99"/>
    <w:semiHidden/>
    <w:rsid w:val="00563892"/>
    <w:rPr>
      <w:color w:val="605E5C"/>
      <w:shd w:val="clear" w:color="auto" w:fill="E1DFDD"/>
    </w:rPr>
  </w:style>
  <w:style w:type="character" w:styleId="UnresolvedMention">
    <w:name w:val="Unresolved Mention"/>
    <w:basedOn w:val="DefaultParagraphFont"/>
    <w:uiPriority w:val="99"/>
    <w:semiHidden/>
    <w:unhideWhenUsed/>
    <w:rsid w:val="008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ls-royce@suttoncomms.com" TargetMode="External"/><Relationship Id="rId13" Type="http://schemas.openxmlformats.org/officeDocument/2006/relationships/hyperlink" Target="mailto:andrew.ball@rolls-roycemotorcars.com" TargetMode="External"/><Relationship Id="rId18" Type="http://schemas.openxmlformats.org/officeDocument/2006/relationships/hyperlink" Target="mailto:rachel@suttoncomms.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rolls-royce@suttoncomms.com" TargetMode="External"/><Relationship Id="rId12" Type="http://schemas.openxmlformats.org/officeDocument/2006/relationships/hyperlink" Target="mailto:richard.carter@rolls-roycemotorcars.com" TargetMode="External"/><Relationship Id="rId17" Type="http://schemas.openxmlformats.org/officeDocument/2006/relationships/hyperlink" Target="mailto:jenny@suttoncomms.com" TargetMode="External"/><Relationship Id="rId2" Type="http://schemas.openxmlformats.org/officeDocument/2006/relationships/styles" Target="styles.xml"/><Relationship Id="rId16" Type="http://schemas.openxmlformats.org/officeDocument/2006/relationships/hyperlink" Target="mailto:terence.church@rolls-roycemotorcars.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rolls-roycemotorcar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tthew.jones@rolls-roycemotorcars.com" TargetMode="External"/><Relationship Id="rId23" Type="http://schemas.openxmlformats.org/officeDocument/2006/relationships/fontTable" Target="fontTable.xml"/><Relationship Id="rId10" Type="http://schemas.openxmlformats.org/officeDocument/2006/relationships/hyperlink" Target="https://www.peninsula.com/en/global-pages/ar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gnyte.suttoncomms.com/fl/wDWlLEBmiS" TargetMode="External"/><Relationship Id="rId14" Type="http://schemas.openxmlformats.org/officeDocument/2006/relationships/hyperlink" Target="mailto:emma.rickett@rolls-roycemotorcars.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6695\AppData\Local\Microsoft\Windows\INetCache\Content.Outlook\AVL1B71X\RR_Muse_PressRelease%20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mp">
      <a:majorFont>
        <a:latin typeface="Gill Alt One MT"/>
        <a:ea typeface=""/>
        <a:cs typeface=""/>
      </a:majorFont>
      <a:minorFont>
        <a:latin typeface="Gill Alt One M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RR_Muse_PressRelease template_2</Template>
  <TotalTime>0</TotalTime>
  <Pages>7</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Conway Jessica</dc:creator>
  <cp:keywords/>
  <dc:description/>
  <cp:lastModifiedBy>Elise Hammond</cp:lastModifiedBy>
  <cp:revision>3</cp:revision>
  <cp:lastPrinted>2020-02-06T13:49:00Z</cp:lastPrinted>
  <dcterms:created xsi:type="dcterms:W3CDTF">2020-02-06T17:09:00Z</dcterms:created>
  <dcterms:modified xsi:type="dcterms:W3CDTF">2020-02-06T17:14:00Z</dcterms:modified>
</cp:coreProperties>
</file>