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AF791" w14:textId="509B9186" w:rsidR="00942FCD" w:rsidRPr="00942FCD" w:rsidRDefault="00942FCD" w:rsidP="00942FCD">
      <w:pPr>
        <w:pStyle w:val="Body"/>
        <w:contextualSpacing/>
        <w:jc w:val="center"/>
        <w:rPr>
          <w:rFonts w:ascii="Gill Alt One MT Light" w:eastAsia="Gill Alt One MT Light" w:hAnsi="Gill Alt One MT Light" w:cs="Quark"/>
          <w:b/>
          <w:bCs/>
          <w:sz w:val="28"/>
          <w:szCs w:val="28"/>
        </w:rPr>
      </w:pPr>
      <w:r w:rsidRPr="00942FCD">
        <w:rPr>
          <w:rFonts w:ascii="Gill Alt One MT Light" w:eastAsia="Gill Alt One MT Light" w:hAnsi="Gill Alt One MT Light" w:cs="Quark" w:hint="eastAsia"/>
          <w:b/>
          <w:bCs/>
          <w:sz w:val="28"/>
          <w:szCs w:val="28"/>
          <w:cs/>
          <w:lang w:bidi="th-TH"/>
        </w:rPr>
        <w:t>โรลส์-รอยซ์</w:t>
      </w:r>
    </w:p>
    <w:p w14:paraId="7914DAC7" w14:textId="1EDA86A5" w:rsidR="00942FCD" w:rsidRPr="00942FCD" w:rsidRDefault="00942FCD" w:rsidP="003232F2">
      <w:pPr>
        <w:pStyle w:val="Body"/>
        <w:contextualSpacing/>
        <w:jc w:val="center"/>
        <w:rPr>
          <w:rFonts w:ascii="Gill Alt One MT Light" w:eastAsia="Gill Alt One MT Light" w:hAnsi="Gill Alt One MT Light" w:cs="Quark"/>
          <w:b/>
          <w:bCs/>
          <w:sz w:val="28"/>
          <w:szCs w:val="28"/>
        </w:rPr>
      </w:pPr>
      <w:r w:rsidRPr="00942FCD">
        <w:rPr>
          <w:rFonts w:ascii="Gill Alt One MT Light" w:eastAsia="Gill Alt One MT Light" w:hAnsi="Gill Alt One MT Light" w:cs="Quark" w:hint="eastAsia"/>
          <w:b/>
          <w:bCs/>
          <w:sz w:val="28"/>
          <w:szCs w:val="28"/>
          <w:cs/>
          <w:lang w:bidi="th-TH"/>
        </w:rPr>
        <w:t>ข้อมูลสำหรับสื่อมวลชน</w:t>
      </w:r>
    </w:p>
    <w:p w14:paraId="3019F92F" w14:textId="77777777" w:rsidR="00942FCD" w:rsidRPr="00942FCD" w:rsidRDefault="00942FCD" w:rsidP="00942FCD">
      <w:pPr>
        <w:pStyle w:val="Body"/>
        <w:contextualSpacing/>
        <w:rPr>
          <w:rFonts w:ascii="Gill Alt One MT Light" w:eastAsia="Gill Alt One MT Light" w:hAnsi="Gill Alt One MT Light" w:cs="Quark"/>
          <w:b/>
          <w:bCs/>
          <w:sz w:val="28"/>
          <w:szCs w:val="28"/>
        </w:rPr>
      </w:pPr>
      <w:r w:rsidRPr="00942FCD">
        <w:rPr>
          <w:rFonts w:ascii="Gill Alt One MT Light" w:eastAsia="Gill Alt One MT Light" w:hAnsi="Gill Alt One MT Light" w:cs="Quark"/>
          <w:b/>
          <w:bCs/>
          <w:sz w:val="28"/>
          <w:szCs w:val="28"/>
        </w:rPr>
        <w:t xml:space="preserve"> </w:t>
      </w:r>
    </w:p>
    <w:p w14:paraId="2A4A65C5" w14:textId="7F4728E9" w:rsidR="00F236CF" w:rsidRDefault="00942FCD" w:rsidP="003232F2">
      <w:pPr>
        <w:pStyle w:val="Body"/>
        <w:contextualSpacing/>
        <w:jc w:val="center"/>
        <w:rPr>
          <w:rFonts w:ascii="Gill Alt One MT Light" w:eastAsia="Gill Alt One MT Light" w:hAnsi="Gill Alt One MT Light" w:cs="Quark"/>
          <w:sz w:val="28"/>
          <w:szCs w:val="28"/>
        </w:rPr>
      </w:pPr>
      <w:r w:rsidRPr="00942FCD">
        <w:rPr>
          <w:rFonts w:ascii="Gill Alt One MT Light" w:eastAsia="Gill Alt One MT Light" w:hAnsi="Gill Alt One MT Light" w:cs="Quark" w:hint="eastAsia"/>
          <w:b/>
          <w:bCs/>
          <w:sz w:val="40"/>
          <w:szCs w:val="40"/>
          <w:cs/>
          <w:lang w:bidi="th-TH"/>
        </w:rPr>
        <w:t>โรลส์-รอยซ์ มอเตอร์ คาร์ส</w:t>
      </w:r>
      <w:r w:rsidR="00EB2EC5">
        <w:rPr>
          <w:rFonts w:ascii="Gill Alt One MT Light" w:eastAsia="Gill Alt One MT Light" w:hAnsi="Gill Alt One MT Light" w:cs="Quark" w:hint="cs"/>
          <w:b/>
          <w:bCs/>
          <w:sz w:val="40"/>
          <w:szCs w:val="40"/>
          <w:cs/>
          <w:lang w:bidi="th-TH"/>
        </w:rPr>
        <w:t xml:space="preserve"> </w:t>
      </w:r>
      <w:r w:rsidRPr="00942FCD">
        <w:rPr>
          <w:rFonts w:ascii="Gill Alt One MT Light" w:eastAsia="Gill Alt One MT Light" w:hAnsi="Gill Alt One MT Light" w:cs="Quark" w:hint="eastAsia"/>
          <w:b/>
          <w:bCs/>
          <w:sz w:val="40"/>
          <w:szCs w:val="40"/>
          <w:cs/>
          <w:lang w:bidi="th-TH"/>
        </w:rPr>
        <w:t>กับความสมบูรณ์แบบในทุก</w:t>
      </w:r>
      <w:r w:rsidR="00EB2EC5">
        <w:rPr>
          <w:rFonts w:ascii="Gill Alt One MT Light" w:eastAsia="Gill Alt One MT Light" w:hAnsi="Gill Alt One MT Light" w:cs="Quark" w:hint="cs"/>
          <w:b/>
          <w:bCs/>
          <w:sz w:val="40"/>
          <w:szCs w:val="40"/>
          <w:cs/>
          <w:lang w:bidi="th-TH"/>
        </w:rPr>
        <w:t>มิติ</w:t>
      </w:r>
    </w:p>
    <w:p w14:paraId="67F96F66" w14:textId="77777777" w:rsidR="003232F2" w:rsidRPr="00942FCD" w:rsidRDefault="003232F2" w:rsidP="003232F2">
      <w:pPr>
        <w:pStyle w:val="Body"/>
        <w:contextualSpacing/>
        <w:jc w:val="center"/>
        <w:rPr>
          <w:rFonts w:ascii="Gill Alt One MT Light" w:eastAsia="Gill Alt One MT Light" w:hAnsi="Gill Alt One MT Light" w:cs="Quark"/>
          <w:sz w:val="28"/>
          <w:szCs w:val="28"/>
        </w:rPr>
      </w:pPr>
    </w:p>
    <w:p w14:paraId="2BE7CA68" w14:textId="13C46800" w:rsidR="00942FCD" w:rsidRPr="00942FCD" w:rsidRDefault="00731252" w:rsidP="00942FCD">
      <w:pPr>
        <w:pStyle w:val="Body"/>
        <w:contextualSpacing/>
        <w:rPr>
          <w:rFonts w:ascii="Gill Alt One MT Light" w:eastAsia="Gill Alt One MT Light" w:hAnsi="Gill Alt One MT Light" w:cs="Quark"/>
          <w:sz w:val="28"/>
          <w:szCs w:val="28"/>
        </w:rPr>
      </w:pPr>
      <w:r>
        <w:rPr>
          <w:rFonts w:ascii="Gill Alt One MT Light" w:eastAsia="Gill Alt One MT Light" w:hAnsi="Gill Alt One MT Light" w:cs="Quark"/>
          <w:sz w:val="28"/>
          <w:szCs w:val="28"/>
        </w:rPr>
        <w:t>20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 พฤษภาคม 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</w:rPr>
        <w:t xml:space="preserve">2563, 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กู๊ดวู</w:t>
      </w:r>
      <w:r w:rsidR="00EB2EC5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ด</w:t>
      </w:r>
    </w:p>
    <w:p w14:paraId="764CBF7C" w14:textId="77777777" w:rsidR="00942FCD" w:rsidRPr="00942FCD" w:rsidRDefault="00942FCD" w:rsidP="00942FCD">
      <w:pPr>
        <w:pStyle w:val="Body"/>
        <w:contextualSpacing/>
        <w:rPr>
          <w:rFonts w:ascii="Gill Alt One MT Light" w:eastAsia="Gill Alt One MT Light" w:hAnsi="Gill Alt One MT Light" w:cs="Quark"/>
          <w:sz w:val="28"/>
          <w:szCs w:val="28"/>
        </w:rPr>
      </w:pPr>
    </w:p>
    <w:p w14:paraId="795AF1BA" w14:textId="72164EDF" w:rsidR="00942FCD" w:rsidRPr="00942FCD" w:rsidRDefault="00942FCD" w:rsidP="00942FCD">
      <w:pPr>
        <w:pStyle w:val="Body"/>
        <w:numPr>
          <w:ilvl w:val="0"/>
          <w:numId w:val="3"/>
        </w:numPr>
        <w:contextualSpacing/>
        <w:rPr>
          <w:rFonts w:ascii="Gill Alt One MT Light" w:eastAsia="Gill Alt One MT Light" w:hAnsi="Gill Alt One MT Light" w:cs="Quark"/>
          <w:sz w:val="28"/>
          <w:szCs w:val="28"/>
        </w:rPr>
      </w:pP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โรลส์-รอยซ์ มอเตอร์ คาร์ส นำเสนอ</w:t>
      </w:r>
      <w:r w:rsidR="00EB2EC5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รถ</w:t>
      </w:r>
      <w:r w:rsidR="00FD3344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จำลอง</w:t>
      </w:r>
      <w:r w:rsidR="00EB2EC5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ขนาด </w:t>
      </w:r>
      <w:r w:rsidR="00EB2EC5">
        <w:rPr>
          <w:rFonts w:ascii="Gill Alt One MT Light" w:eastAsia="Gill Alt One MT Light" w:hAnsi="Gill Alt One MT Light" w:cs="Quark"/>
          <w:sz w:val="28"/>
          <w:szCs w:val="28"/>
          <w:lang w:bidi="th-TH"/>
        </w:rPr>
        <w:t xml:space="preserve">1:8 </w:t>
      </w:r>
      <w:r w:rsidR="00EB2EC5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ของรุ่น </w:t>
      </w:r>
      <w:r w:rsidR="00EB2EC5">
        <w:rPr>
          <w:rFonts w:ascii="Gill Alt One MT Light" w:eastAsia="Gill Alt One MT Light" w:hAnsi="Gill Alt One MT Light" w:cs="Quark"/>
          <w:sz w:val="28"/>
          <w:szCs w:val="28"/>
          <w:lang w:bidi="th-TH"/>
        </w:rPr>
        <w:t>‘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คัลลิแนน</w:t>
      </w:r>
      <w:r w:rsidR="00EB2EC5">
        <w:rPr>
          <w:rFonts w:ascii="Gill Alt One MT Light" w:eastAsia="Gill Alt One MT Light" w:hAnsi="Gill Alt One MT Light" w:cs="Quark"/>
          <w:sz w:val="28"/>
          <w:szCs w:val="28"/>
          <w:lang w:bidi="th-TH"/>
        </w:rPr>
        <w:t>’</w:t>
      </w:r>
    </w:p>
    <w:p w14:paraId="30F86C2D" w14:textId="1B510566" w:rsidR="00942FCD" w:rsidRPr="00942FCD" w:rsidRDefault="00942FCD" w:rsidP="00942FCD">
      <w:pPr>
        <w:pStyle w:val="Body"/>
        <w:numPr>
          <w:ilvl w:val="0"/>
          <w:numId w:val="3"/>
        </w:numPr>
        <w:contextualSpacing/>
        <w:rPr>
          <w:rFonts w:ascii="Gill Alt One MT Light" w:eastAsia="Gill Alt One MT Light" w:hAnsi="Gill Alt One MT Light" w:cs="Quark"/>
          <w:sz w:val="28"/>
          <w:szCs w:val="28"/>
        </w:rPr>
      </w:pP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รายละเอียด</w:t>
      </w:r>
      <w:r w:rsidR="00EB2EC5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เหมือนคันจริง</w:t>
      </w: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ทุกประการ</w:t>
      </w:r>
    </w:p>
    <w:p w14:paraId="455ABAB6" w14:textId="7578C229" w:rsidR="00942FCD" w:rsidRPr="00942FCD" w:rsidRDefault="00942FCD" w:rsidP="00942FCD">
      <w:pPr>
        <w:pStyle w:val="Body"/>
        <w:numPr>
          <w:ilvl w:val="0"/>
          <w:numId w:val="3"/>
        </w:numPr>
        <w:contextualSpacing/>
        <w:rPr>
          <w:rFonts w:ascii="Gill Alt One MT Light" w:eastAsia="Gill Alt One MT Light" w:hAnsi="Gill Alt One MT Light" w:cs="Quark"/>
          <w:sz w:val="28"/>
          <w:szCs w:val="28"/>
        </w:rPr>
      </w:pP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ลูกค้าสามารถปรับแต่งรายละเอียด</w:t>
      </w:r>
      <w:r w:rsidR="00EB2EC5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ของรถ</w:t>
      </w:r>
      <w:r w:rsidR="00FD3344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จำลอง</w:t>
      </w:r>
      <w:r w:rsidR="00EB2EC5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ให้</w:t>
      </w:r>
      <w:r w:rsidR="00EB2EC5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เหมือนกับ คัลลิแนน ของตน 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หรือจะสร้างผลงานศิลปะที่มีเอกลักษณ์ขึ้น</w:t>
      </w:r>
      <w:r w:rsidR="00EB2EC5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ใหม่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ก็</w:t>
      </w:r>
      <w:r w:rsidR="00EB2EC5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สามารถทำ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ได้</w:t>
      </w:r>
    </w:p>
    <w:p w14:paraId="44B9B315" w14:textId="77777777" w:rsidR="00942FCD" w:rsidRPr="00942FCD" w:rsidRDefault="00942FCD" w:rsidP="00942FCD">
      <w:pPr>
        <w:pStyle w:val="Body"/>
        <w:contextualSpacing/>
        <w:rPr>
          <w:rFonts w:ascii="Gill Alt One MT Light" w:eastAsia="Gill Alt One MT Light" w:hAnsi="Gill Alt One MT Light" w:cs="Quark"/>
          <w:sz w:val="28"/>
          <w:szCs w:val="28"/>
          <w:lang w:bidi="th-TH"/>
        </w:rPr>
      </w:pPr>
    </w:p>
    <w:p w14:paraId="2317F3BD" w14:textId="26565BD3" w:rsidR="00942FCD" w:rsidRPr="00942FCD" w:rsidRDefault="00942FCD" w:rsidP="00942FCD">
      <w:pPr>
        <w:pStyle w:val="Body"/>
        <w:contextualSpacing/>
        <w:rPr>
          <w:rFonts w:ascii="Gill Alt One MT Light" w:eastAsia="Gill Alt One MT Light" w:hAnsi="Gill Alt One MT Light" w:cs="Quark"/>
          <w:sz w:val="28"/>
          <w:szCs w:val="28"/>
        </w:rPr>
      </w:pP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เซอร์เฮนรี่ รอยซ์ กล่าวว่า “รายละเอียดเล็กๆ ก่อให้เกิดความสมบูรณ์แบบ แต่ความสมบูรณ์แบบไม่ใช่เรื่องเล็ก</w:t>
      </w:r>
      <w:r w:rsidR="00EB2EC5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ๆ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” ด้วยแนวคิดนี้ โรลส์-รอยซ์ มอเตอร์ คาร์ส ได้นำเสนอ</w:t>
      </w:r>
      <w:r w:rsidR="00FD3344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รถจำลองรุ่น 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คัลลิแนน </w:t>
      </w:r>
      <w:r w:rsidR="00FD3344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ยนตรกรรม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อเนกประสงค์ดาวเด่นของแบรนด์</w:t>
      </w:r>
    </w:p>
    <w:p w14:paraId="68EE5B98" w14:textId="77777777" w:rsidR="00942FCD" w:rsidRPr="00942FCD" w:rsidRDefault="00942FCD" w:rsidP="00942FCD">
      <w:pPr>
        <w:pStyle w:val="Body"/>
        <w:contextualSpacing/>
        <w:rPr>
          <w:rFonts w:ascii="Gill Alt One MT Light" w:eastAsia="Gill Alt One MT Light" w:hAnsi="Gill Alt One MT Light" w:cs="Quark"/>
          <w:sz w:val="28"/>
          <w:szCs w:val="28"/>
        </w:rPr>
      </w:pPr>
    </w:p>
    <w:p w14:paraId="1B3CD06E" w14:textId="25FAF8DE" w:rsidR="00942FCD" w:rsidRPr="00942FCD" w:rsidRDefault="00942FCD" w:rsidP="00942FCD">
      <w:pPr>
        <w:pStyle w:val="Body"/>
        <w:contextualSpacing/>
        <w:rPr>
          <w:rFonts w:ascii="Gill Alt One MT Light" w:eastAsia="Gill Alt One MT Light" w:hAnsi="Gill Alt One MT Light" w:cs="Quark"/>
          <w:sz w:val="28"/>
          <w:szCs w:val="28"/>
        </w:rPr>
      </w:pP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เมื่อความ</w:t>
      </w:r>
      <w:r w:rsidR="00F2608A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รื่นรมย์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ของการได้ขับ</w:t>
      </w:r>
      <w:r w:rsidR="00F2608A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รถยนต์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ถูกจำกัด</w:t>
      </w:r>
      <w:r w:rsidR="00F2608A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เนื่องจากการระบาดของ</w:t>
      </w:r>
      <w:r w:rsidR="00F2608A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ไวรัส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โควิด</w:t>
      </w:r>
      <w:r w:rsidR="008A70CD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-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</w:rPr>
        <w:t>19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 ความหรูหราของสิ่งละอันพันละน้อยอื่นๆ ในชีวิต</w:t>
      </w:r>
      <w:r w:rsidR="00F2608A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จึง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ได้มีโอกาสขยับขึ้นมาอยู่ข้างหน้าบ้าง </w:t>
      </w:r>
      <w:r w:rsidR="00F2608A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โดยปัจจุบัน 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ลูกค้าสามารถผ่อนคลายอยู่ในที่พักอาศัย</w:t>
      </w:r>
      <w:r w:rsidR="00F2608A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พร้อม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เพลิดเพลิน</w:t>
      </w:r>
      <w:r w:rsidR="00F2608A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ไปกับรถ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จำลองของแท้ขนาด 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</w:rPr>
        <w:t>1:8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 ของ</w:t>
      </w:r>
      <w:r w:rsidR="00F2608A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โรลส์</w:t>
      </w:r>
      <w:r w:rsidR="00F2608A">
        <w:rPr>
          <w:rFonts w:ascii="Gill Alt One MT Light" w:eastAsia="Gill Alt One MT Light" w:hAnsi="Gill Alt One MT Light" w:cs="Quark"/>
          <w:sz w:val="28"/>
          <w:szCs w:val="28"/>
          <w:lang w:bidi="th-TH"/>
        </w:rPr>
        <w:t>-</w:t>
      </w:r>
      <w:r w:rsidR="00F2608A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รอยซ์ 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คัลลิแนน</w:t>
      </w:r>
      <w:r w:rsidR="00F2608A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ที่</w:t>
      </w:r>
      <w:r w:rsidR="00F2608A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เก็บ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ทุกรายละเอียดด้วยความสมบูรณ์แบบที่สุด </w:t>
      </w:r>
    </w:p>
    <w:p w14:paraId="0714C942" w14:textId="77777777" w:rsidR="00942FCD" w:rsidRPr="00942FCD" w:rsidRDefault="00942FCD" w:rsidP="00942FCD">
      <w:pPr>
        <w:pStyle w:val="Body"/>
        <w:contextualSpacing/>
        <w:rPr>
          <w:rFonts w:ascii="Gill Alt One MT Light" w:eastAsia="Gill Alt One MT Light" w:hAnsi="Gill Alt One MT Light" w:cs="Quark"/>
          <w:sz w:val="28"/>
          <w:szCs w:val="28"/>
          <w:lang w:bidi="th-TH"/>
        </w:rPr>
      </w:pPr>
    </w:p>
    <w:p w14:paraId="43798C6B" w14:textId="64630903" w:rsidR="00942FCD" w:rsidRPr="00942FCD" w:rsidRDefault="00F2608A" w:rsidP="00942FCD">
      <w:pPr>
        <w:pStyle w:val="Body"/>
        <w:contextualSpacing/>
        <w:rPr>
          <w:rFonts w:ascii="Gill Alt One MT Light" w:eastAsia="Gill Alt One MT Light" w:hAnsi="Gill Alt One MT Light" w:cs="Quark"/>
          <w:sz w:val="28"/>
          <w:szCs w:val="28"/>
        </w:rPr>
      </w:pP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เหนือชั้นกว่ารถ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โมเดล</w:t>
      </w: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ทั่วไป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 เพราะ</w:t>
      </w:r>
      <w:r w:rsidR="000B0961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คัลลิแนน</w:t>
      </w:r>
      <w:r w:rsidR="000B0961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6E2CE0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จำลอง</w:t>
      </w:r>
      <w:r w:rsidR="000B0961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ผ่าน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การสรรค์สร้าง</w:t>
      </w:r>
      <w:r w:rsidR="000B0961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ด้วยมือ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อย่างปร</w:t>
      </w:r>
      <w:r w:rsidR="008A70CD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ะ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ณีตบรรจง</w:t>
      </w:r>
      <w:r w:rsidR="008865BB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0B0961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พร้อม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ส่วนประกอบกว่า 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</w:rPr>
        <w:t>1,000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 ชิ้น</w:t>
      </w:r>
      <w:r w:rsidR="000B0961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ให้</w:t>
      </w:r>
      <w:r w:rsidR="008865BB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มีรายละเอียดครบถ้วนตามที่ลูกค้ากำหนด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 </w:t>
      </w:r>
      <w:r w:rsidR="008865BB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ซึ่ง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ทั้งหมดอาจใช้เวลาถึง 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</w:rPr>
        <w:t>450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 ชั่วโมง</w:t>
      </w:r>
      <w:r w:rsidR="008865BB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หรือกว่า </w:t>
      </w:r>
      <w:r w:rsidR="008865BB">
        <w:rPr>
          <w:rFonts w:ascii="Gill Alt One MT Light" w:eastAsia="Gill Alt One MT Light" w:hAnsi="Gill Alt One MT Light" w:cs="Quark"/>
          <w:sz w:val="28"/>
          <w:szCs w:val="28"/>
          <w:lang w:bidi="th-TH"/>
        </w:rPr>
        <w:t xml:space="preserve">18 </w:t>
      </w:r>
      <w:r w:rsidR="008865BB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วัน ซึ่งนับว่าเกิน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ครึ่งของเวลาที่ใช้ในการผลิต</w:t>
      </w:r>
      <w:r w:rsidR="008865BB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โรลส์</w:t>
      </w:r>
      <w:r w:rsidR="008865BB">
        <w:rPr>
          <w:rFonts w:ascii="Gill Alt One MT Light" w:eastAsia="Gill Alt One MT Light" w:hAnsi="Gill Alt One MT Light" w:cs="Quark"/>
          <w:sz w:val="28"/>
          <w:szCs w:val="28"/>
          <w:lang w:bidi="th-TH"/>
        </w:rPr>
        <w:t>-</w:t>
      </w:r>
      <w:r w:rsidR="008865BB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รอยซ์ 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คัลลิแนน ณ</w:t>
      </w:r>
      <w:r w:rsidR="006E2CE0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9C2D46">
        <w:rPr>
          <w:rFonts w:ascii="Gill Alt One MT Light" w:eastAsia="Gill Alt One MT Light" w:hAnsi="Gill Alt One MT Light" w:cs="Quark"/>
          <w:sz w:val="28"/>
          <w:szCs w:val="28"/>
          <w:lang w:bidi="th-TH"/>
        </w:rPr>
        <w:t>Home of Rolls-Royce</w:t>
      </w:r>
      <w:r w:rsidR="006E2CE0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8865BB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ที่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กู๊ดวูด เวสต์ซัสเซ็กซ์</w:t>
      </w:r>
    </w:p>
    <w:p w14:paraId="290CBB7D" w14:textId="77777777" w:rsidR="00942FCD" w:rsidRPr="00942FCD" w:rsidRDefault="00942FCD" w:rsidP="00942FCD">
      <w:pPr>
        <w:pStyle w:val="Body"/>
        <w:contextualSpacing/>
        <w:rPr>
          <w:rFonts w:ascii="Gill Alt One MT Light" w:eastAsia="Gill Alt One MT Light" w:hAnsi="Gill Alt One MT Light" w:cs="Quark"/>
          <w:sz w:val="28"/>
          <w:szCs w:val="28"/>
        </w:rPr>
      </w:pPr>
    </w:p>
    <w:p w14:paraId="68818359" w14:textId="5E8729EB" w:rsidR="00942FCD" w:rsidRPr="00942FCD" w:rsidRDefault="00CB5DB7" w:rsidP="00942FCD">
      <w:pPr>
        <w:pStyle w:val="Body"/>
        <w:contextualSpacing/>
        <w:rPr>
          <w:rFonts w:ascii="Gill Alt One MT Light" w:eastAsia="Gill Alt One MT Light" w:hAnsi="Gill Alt One MT Light" w:cs="Quark"/>
          <w:sz w:val="28"/>
          <w:szCs w:val="28"/>
          <w:lang w:bidi="th-TH"/>
        </w:rPr>
      </w:pP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รถ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จำลอง</w:t>
      </w: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ผ่าน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การ</w:t>
      </w: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พ่น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สีด้วยมือ</w:t>
      </w: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โดยใช้สีของโรลส์-รอยซ์ </w:t>
      </w: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พร้อมขัดแต่ง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ให้สวยงามตามข้อกำหนด</w:t>
      </w: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อัน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เคร่งครัด รวมถึงเส้นโค้ชไลน์</w:t>
      </w: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ที่ถูกวาดด้วย</w:t>
      </w: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ขน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แปรง</w:t>
      </w: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ชั้นเลิศแบบ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เดียวกับ</w:t>
      </w: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รถ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จริง </w:t>
      </w: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โดย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ลูกค้าสามารถเลือกสี</w:t>
      </w: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ตัวถัง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ได้จากคลังสี</w:t>
      </w: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ของ โรลส์</w:t>
      </w:r>
      <w:r>
        <w:rPr>
          <w:rFonts w:ascii="Gill Alt One MT Light" w:eastAsia="Gill Alt One MT Light" w:hAnsi="Gill Alt One MT Light" w:cs="Quark"/>
          <w:sz w:val="28"/>
          <w:szCs w:val="28"/>
          <w:lang w:bidi="th-TH"/>
        </w:rPr>
        <w:t>-</w:t>
      </w: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รอยซ์ ที่มีให้เลือกกว่า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 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</w:rPr>
        <w:t>40,000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 เฉด</w:t>
      </w: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หรือจะสั่ง</w:t>
      </w: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เป็นสี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พิเศษ</w:t>
      </w: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ตามความต้องการ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ก</w:t>
      </w:r>
      <w:r w:rsidR="006E2CE0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็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ได้ นอกจาก</w:t>
      </w: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นั้น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 </w:t>
      </w: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ระบบ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ไฟ</w:t>
      </w: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lastRenderedPageBreak/>
        <w:t>ส่องสว่างรอบคัน</w:t>
      </w:r>
      <w:r w:rsidR="00A44B5D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ก็สามารถเปิด</w:t>
      </w:r>
      <w:r w:rsidR="00A44B5D">
        <w:rPr>
          <w:rFonts w:ascii="Gill Alt One MT Light" w:eastAsia="Gill Alt One MT Light" w:hAnsi="Gill Alt One MT Light" w:cs="Quark"/>
          <w:sz w:val="28"/>
          <w:szCs w:val="28"/>
          <w:lang w:bidi="th-TH"/>
        </w:rPr>
        <w:t>-</w:t>
      </w:r>
      <w:r w:rsidR="00A44B5D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ปิด </w:t>
      </w:r>
      <w:r w:rsidR="00F236CF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ด้วย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รีโมทคอนโทรลของ</w:t>
      </w:r>
      <w:r w:rsidR="00A44B5D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คัลลิแนน </w:t>
      </w:r>
      <w:r w:rsidR="00A44B5D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ขณะที่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ใต้ฝากระโปร</w:t>
      </w:r>
      <w:r w:rsidR="00A44B5D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งมี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เครื่องยนต์</w:t>
      </w:r>
      <w:r w:rsidR="00A44B5D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เบนซินทวินเทอร์โบ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 </w:t>
      </w:r>
      <w:r w:rsidR="00A44B5D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วี</w:t>
      </w:r>
      <w:r w:rsidR="00A44B5D">
        <w:rPr>
          <w:rFonts w:ascii="Gill Alt One MT Light" w:eastAsia="Gill Alt One MT Light" w:hAnsi="Gill Alt One MT Light" w:cs="Quark"/>
          <w:sz w:val="28"/>
          <w:szCs w:val="28"/>
          <w:lang w:bidi="th-TH"/>
        </w:rPr>
        <w:t xml:space="preserve">12 </w:t>
      </w:r>
      <w:r w:rsidR="00A44B5D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สูบ </w:t>
      </w:r>
      <w:r w:rsidR="00A44B5D" w:rsidRPr="00942FCD">
        <w:rPr>
          <w:rFonts w:ascii="Gill Alt One MT Light" w:eastAsia="Gill Alt One MT Light" w:hAnsi="Gill Alt One MT Light" w:cs="Quark" w:hint="eastAsia"/>
          <w:sz w:val="28"/>
          <w:szCs w:val="28"/>
        </w:rPr>
        <w:t>6.75</w:t>
      </w:r>
      <w:r w:rsidR="00A44B5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 ลิตร</w:t>
      </w:r>
      <w:r w:rsidR="00A44B5D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ที่ถอดแบบจากของจริง</w:t>
      </w:r>
      <w:r w:rsidR="00A44B5D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ทุก</w:t>
      </w:r>
      <w:r w:rsidR="006E2CE0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กระเบียดนิ้ว</w:t>
      </w:r>
    </w:p>
    <w:p w14:paraId="4B98DE79" w14:textId="77777777" w:rsidR="00942FCD" w:rsidRPr="00942FCD" w:rsidRDefault="00942FCD" w:rsidP="00942FCD">
      <w:pPr>
        <w:pStyle w:val="Body"/>
        <w:contextualSpacing/>
        <w:rPr>
          <w:rFonts w:ascii="Gill Alt One MT Light" w:eastAsia="Gill Alt One MT Light" w:hAnsi="Gill Alt One MT Light" w:cs="Quark"/>
          <w:sz w:val="28"/>
          <w:szCs w:val="28"/>
        </w:rPr>
      </w:pPr>
    </w:p>
    <w:p w14:paraId="429BAC70" w14:textId="53358EAF" w:rsidR="00942FCD" w:rsidRPr="00942FCD" w:rsidRDefault="00942FCD" w:rsidP="00942FCD">
      <w:pPr>
        <w:pStyle w:val="Body"/>
        <w:contextualSpacing/>
        <w:rPr>
          <w:rFonts w:ascii="Gill Alt One MT Light" w:eastAsia="Gill Alt One MT Light" w:hAnsi="Gill Alt One MT Light" w:cs="Quark"/>
          <w:sz w:val="28"/>
          <w:szCs w:val="28"/>
          <w:cs/>
          <w:lang w:bidi="th-TH"/>
        </w:rPr>
      </w:pP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เมื่อเปิดประตูโค้ช</w:t>
      </w:r>
      <w:r w:rsidR="00563021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ดอร์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 ก็จะพบกับป้าย</w:t>
      </w:r>
      <w:r w:rsidR="004E7148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โลหะ</w:t>
      </w:r>
      <w:r w:rsidR="00983C4C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ส่องสว่าง</w:t>
      </w:r>
      <w:r w:rsidR="004E7148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บริเวณกาบประตู 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นำสายตาสู่ห้องโดยสารที่ออกแบบและ</w:t>
      </w:r>
      <w:r w:rsidR="00983C4C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ผลิต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ด้วยวัสดุ ทักษะ และความใส่ใจในรายละเอียด</w:t>
      </w:r>
      <w:r w:rsidR="00983C4C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ส่งผล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ให้</w:t>
      </w:r>
      <w:r w:rsidR="00983C4C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คัลลิแนน</w:t>
      </w:r>
      <w:r w:rsidR="00983C4C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เปี่ยม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ความหรูหรา จาก</w:t>
      </w:r>
      <w:r w:rsidR="00983C4C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งาน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ปัก</w:t>
      </w:r>
      <w:r w:rsidR="00983C4C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บริเวณหมอนรอง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ศีรษะ</w:t>
      </w:r>
      <w:r w:rsidR="00983C4C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งาน</w:t>
      </w:r>
      <w:r w:rsidR="00983C4C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ที่</w:t>
      </w:r>
      <w:r w:rsidR="00837C67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ผลิตจาก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ไม้</w:t>
      </w:r>
      <w:r w:rsidR="00837C67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ไปจนถึงการเดิน</w:t>
      </w:r>
      <w:r w:rsidR="00837C67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ตะเข็บบนเบาะ 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ผลงานสั่งผลิตพิเศษเหล่านี้</w:t>
      </w:r>
      <w:r w:rsidR="00837C67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ช่วยให้ลูกค้าสามารถ</w:t>
      </w:r>
      <w:r w:rsidR="00735521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สั่งผลิต</w:t>
      </w:r>
      <w:r w:rsidR="00861C61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รถ</w:t>
      </w:r>
      <w:r w:rsidR="006E2CE0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จำลอง</w:t>
      </w:r>
      <w:r w:rsidR="00735521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ตามแบบรถ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จริงของพวกเขาด้วยรายละเอียด</w:t>
      </w:r>
      <w:r w:rsidR="00735521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อัน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น่าทึ่ง หรือแม้แต่</w:t>
      </w:r>
      <w:r w:rsidR="004D2B23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การสรรสร้าง คัลลิแนน ตาม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จินตนาการ</w:t>
      </w:r>
      <w:r w:rsidR="004D2B23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เพื่อเป็นหนึ่งในคอลเลกชั่นในอนาคตก็สามารถทำได้</w:t>
      </w:r>
    </w:p>
    <w:p w14:paraId="69330E6A" w14:textId="77777777" w:rsidR="00942FCD" w:rsidRPr="00942FCD" w:rsidRDefault="00942FCD" w:rsidP="00942FCD">
      <w:pPr>
        <w:pStyle w:val="Body"/>
        <w:contextualSpacing/>
        <w:rPr>
          <w:rFonts w:ascii="Gill Alt One MT Light" w:eastAsia="Gill Alt One MT Light" w:hAnsi="Gill Alt One MT Light" w:cs="Quark"/>
          <w:sz w:val="28"/>
          <w:szCs w:val="28"/>
        </w:rPr>
      </w:pPr>
    </w:p>
    <w:p w14:paraId="66BCEE85" w14:textId="17958714" w:rsidR="00942FCD" w:rsidRPr="00942FCD" w:rsidRDefault="002775C0" w:rsidP="00942FCD">
      <w:pPr>
        <w:pStyle w:val="Body"/>
        <w:contextualSpacing/>
        <w:rPr>
          <w:rFonts w:ascii="Gill Alt One MT Light" w:eastAsia="Gill Alt One MT Light" w:hAnsi="Gill Alt One MT Light" w:cs="Quark"/>
          <w:sz w:val="28"/>
          <w:szCs w:val="28"/>
        </w:rPr>
      </w:pP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รถ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จำลองอยู่ในกล่องที่เป็นเ</w:t>
      </w:r>
      <w:r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ส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มือนตู้โชว์ความยาวเกือบหนึ่งเมตร ตั้งอยู่บนฐานสีดำเงาเหนือแท่นวางยก</w:t>
      </w:r>
      <w:r w:rsidR="00644ABE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ระดับ 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เพื่อให้ช</w:t>
      </w:r>
      <w:r w:rsidR="00644ABE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ม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ได้จากทุกมุม </w:t>
      </w:r>
      <w:r w:rsidR="00644ABE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และสามารถเปิดแผ่นอะคริลิกเพื่อ</w:t>
      </w:r>
      <w:r w:rsidR="00942FCD"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ชมรายละเอียดของประตู ช่องเก็บสัมภาระ และเครื่องยนต์ได้อย่างละเอียด</w:t>
      </w:r>
    </w:p>
    <w:p w14:paraId="79174160" w14:textId="77777777" w:rsidR="00942FCD" w:rsidRPr="00942FCD" w:rsidRDefault="00942FCD" w:rsidP="00942FCD">
      <w:pPr>
        <w:pStyle w:val="Body"/>
        <w:contextualSpacing/>
        <w:rPr>
          <w:rFonts w:ascii="Gill Alt One MT Light" w:eastAsia="Gill Alt One MT Light" w:hAnsi="Gill Alt One MT Light" w:cs="Quark"/>
          <w:sz w:val="28"/>
          <w:szCs w:val="28"/>
        </w:rPr>
      </w:pPr>
    </w:p>
    <w:p w14:paraId="0C33F0A5" w14:textId="6DF2C4D2" w:rsidR="00942FCD" w:rsidRDefault="00942FCD" w:rsidP="00942FCD">
      <w:pPr>
        <w:pStyle w:val="Body"/>
        <w:contextualSpacing/>
        <w:rPr>
          <w:rFonts w:ascii="Gill Alt One MT Light" w:eastAsia="Gill Alt One MT Light" w:hAnsi="Gill Alt One MT Light" w:cs="Quark"/>
          <w:sz w:val="28"/>
          <w:szCs w:val="28"/>
          <w:lang w:bidi="th-TH"/>
        </w:rPr>
      </w:pP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มร.ทอร์สตัน มู</w:t>
      </w:r>
      <w:r w:rsidR="000F753C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ล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เลอร์-ออทเวิส ประธานเจ้าหน้าที่บริหาร</w:t>
      </w:r>
      <w:r w:rsidR="000F753C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โรลส์-รอยซ์ มอเตอร์ คาร์ส</w:t>
      </w:r>
      <w:r w:rsidR="000F753C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กล่าวว่า </w:t>
      </w:r>
      <w:r w:rsidR="00AB0813">
        <w:rPr>
          <w:rFonts w:ascii="Gill Alt One MT Light" w:eastAsia="Gill Alt One MT Light" w:hAnsi="Gill Alt One MT Light" w:cs="Quark"/>
          <w:sz w:val="28"/>
          <w:szCs w:val="28"/>
          <w:lang w:bidi="th-TH"/>
        </w:rPr>
        <w:t>“</w:t>
      </w:r>
      <w:r w:rsidR="000F753C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รถจำลอง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นำเสนอมิติใหม่ให้กับปรัชญา </w:t>
      </w:r>
      <w:r w:rsidR="00AB0813">
        <w:rPr>
          <w:rFonts w:ascii="Gill Alt One MT Light" w:eastAsia="Gill Alt One MT Light" w:hAnsi="Gill Alt One MT Light" w:cs="Quark"/>
          <w:sz w:val="28"/>
          <w:szCs w:val="28"/>
          <w:lang w:bidi="th-TH"/>
        </w:rPr>
        <w:t>‘</w:t>
      </w:r>
      <w:r w:rsidR="00F236CF">
        <w:rPr>
          <w:rFonts w:ascii="Gill Alt One MT Light" w:eastAsia="Gill Alt One MT Light" w:hAnsi="Gill Alt One MT Light" w:cs="Quark"/>
          <w:sz w:val="28"/>
          <w:szCs w:val="28"/>
          <w:lang w:bidi="th-TH"/>
        </w:rPr>
        <w:t>Effortless, Everywhere</w:t>
      </w:r>
      <w:r w:rsidR="00AB0813">
        <w:rPr>
          <w:rFonts w:ascii="Gill Alt One MT Light" w:eastAsia="Gill Alt One MT Light" w:hAnsi="Gill Alt One MT Light" w:cs="Quark"/>
          <w:sz w:val="28"/>
          <w:szCs w:val="28"/>
          <w:lang w:bidi="th-TH"/>
        </w:rPr>
        <w:t>’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 ของ</w:t>
      </w:r>
      <w:r w:rsidR="00AB0813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คัลลิแนน </w:t>
      </w:r>
      <w:r w:rsidR="00AB0813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ซึ่งปัจจุบัน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ยนตรกรรมอเนกประสงค์สุดหรู</w:t>
      </w:r>
      <w:r w:rsidR="00AB0813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กำลัง</w:t>
      </w:r>
      <w:r w:rsidR="00AB0813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จอด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พักสบายๆ ท่ามกลางสภาพแวดล้อม</w:t>
      </w:r>
      <w:r w:rsidR="00AB0813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อันสงบ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เงียบในบ้านของ</w:t>
      </w:r>
      <w:r w:rsidR="00AB0813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ผู้ครอบครอง 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เช่นเดียวกับ</w:t>
      </w:r>
      <w:r w:rsidR="00AB0813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การ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โลดแล่นใปในภูมิประเทศ</w:t>
      </w:r>
      <w:r w:rsidR="00AB0813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อัน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ท้าทายและโหดร้ายที่สุดของโลก” เขากล่าวต่อ</w:t>
      </w:r>
      <w:r w:rsidR="00AB0813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ไป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ว่า “</w:t>
      </w:r>
      <w:r w:rsidR="00AB0813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รถ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จำลองนี้แสดงให้เห็นและเตือนใจเราในฐานะ</w:t>
      </w:r>
      <w:r w:rsidR="00AB0813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องค์กร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ว่า </w:t>
      </w:r>
      <w:r w:rsidR="006E2CE0">
        <w:rPr>
          <w:rFonts w:ascii="Gill Alt One MT Light" w:eastAsia="Gill Alt One MT Light" w:hAnsi="Gill Alt One MT Light" w:cs="Quark"/>
          <w:sz w:val="28"/>
          <w:szCs w:val="28"/>
          <w:lang w:bidi="th-TH"/>
        </w:rPr>
        <w:t>‘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การสร้างแรงบันดาลใจเพื่อความยิ่งใหญ่</w:t>
      </w:r>
      <w:r w:rsidR="006E2CE0">
        <w:rPr>
          <w:rFonts w:ascii="Gill Alt One MT Light" w:eastAsia="Gill Alt One MT Light" w:hAnsi="Gill Alt One MT Light" w:cs="Quark"/>
          <w:sz w:val="28"/>
          <w:szCs w:val="28"/>
          <w:lang w:bidi="th-TH"/>
        </w:rPr>
        <w:t>’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 xml:space="preserve"> คือ</w:t>
      </w:r>
      <w:r w:rsidR="00AB0813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หลักการที่นำไปใช้ได้กับการรังสรรค์ทุกระดับ ไม่</w:t>
      </w:r>
      <w:r w:rsidR="006E2CE0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เฉพาะ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สิ่งที่มีขนาดใหญ่ แต่</w:t>
      </w:r>
      <w:r w:rsidR="00965015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อยู่ใน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ทุก</w:t>
      </w:r>
      <w:r w:rsidR="006E2CE0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อย่าง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ที่เราทำ</w:t>
      </w:r>
      <w:r w:rsidR="00965015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รวม</w:t>
      </w:r>
      <w:r w:rsidR="00965015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ไป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ถึงผลิตภัณฑ์ที่</w:t>
      </w:r>
      <w:r w:rsidR="00965015">
        <w:rPr>
          <w:rFonts w:ascii="Gill Alt One MT Light" w:eastAsia="Gill Alt One MT Light" w:hAnsi="Gill Alt One MT Light" w:cs="Quark" w:hint="cs"/>
          <w:sz w:val="28"/>
          <w:szCs w:val="28"/>
          <w:cs/>
          <w:lang w:bidi="th-TH"/>
        </w:rPr>
        <w:t>มีรายละเอียดและขนาด</w:t>
      </w:r>
      <w:r w:rsidRPr="00942FCD">
        <w:rPr>
          <w:rFonts w:ascii="Gill Alt One MT Light" w:eastAsia="Gill Alt One MT Light" w:hAnsi="Gill Alt One MT Light" w:cs="Quark" w:hint="eastAsia"/>
          <w:sz w:val="28"/>
          <w:szCs w:val="28"/>
          <w:cs/>
          <w:lang w:bidi="th-TH"/>
        </w:rPr>
        <w:t>เล็กที่สุด</w:t>
      </w:r>
      <w:r w:rsidR="00965015">
        <w:rPr>
          <w:rFonts w:ascii="Gill Alt One MT Light" w:eastAsia="Gill Alt One MT Light" w:hAnsi="Gill Alt One MT Light" w:cs="Quark"/>
          <w:sz w:val="28"/>
          <w:szCs w:val="28"/>
          <w:lang w:bidi="th-TH"/>
        </w:rPr>
        <w:t>”</w:t>
      </w:r>
    </w:p>
    <w:p w14:paraId="3FA3ABA7" w14:textId="2F271381" w:rsidR="00942FCD" w:rsidRPr="00942FCD" w:rsidRDefault="003232F2" w:rsidP="003232F2">
      <w:pPr>
        <w:pStyle w:val="Body"/>
        <w:contextualSpacing/>
        <w:jc w:val="center"/>
        <w:rPr>
          <w:rFonts w:ascii="Gill Alt One MT Light" w:eastAsia="Gill Alt One MT Light" w:hAnsi="Gill Alt One MT Light" w:cs="Quark"/>
          <w:sz w:val="28"/>
          <w:szCs w:val="28"/>
        </w:rPr>
      </w:pPr>
      <w:r>
        <w:rPr>
          <w:rFonts w:ascii="Gill Alt One MT Light" w:eastAsia="Gill Alt One MT Light" w:hAnsi="Gill Alt One MT Light" w:cs="Quark"/>
          <w:sz w:val="28"/>
          <w:szCs w:val="28"/>
          <w:lang w:bidi="th-TH"/>
        </w:rPr>
        <w:t>++++++++++</w:t>
      </w:r>
    </w:p>
    <w:p w14:paraId="0E47B801" w14:textId="77777777" w:rsidR="00467686" w:rsidRPr="00DD4DDB" w:rsidRDefault="00467686" w:rsidP="00467686">
      <w:pPr>
        <w:pStyle w:val="Default"/>
        <w:contextualSpacing/>
        <w:rPr>
          <w:rFonts w:ascii="Gill Alt One MT Light" w:hAnsi="Gill Alt One MT Light" w:cs="Quark"/>
          <w:b/>
          <w:bCs/>
          <w:color w:val="auto"/>
          <w:spacing w:val="2"/>
          <w:sz w:val="28"/>
          <w:szCs w:val="28"/>
        </w:rPr>
      </w:pPr>
      <w:r w:rsidRPr="00DD4DDB">
        <w:rPr>
          <w:rFonts w:ascii="Gill Alt One MT Light" w:hAnsi="Gill Alt One MT Light" w:cs="Quark"/>
          <w:b/>
          <w:bCs/>
          <w:color w:val="auto"/>
          <w:spacing w:val="2"/>
          <w:sz w:val="28"/>
          <w:szCs w:val="28"/>
          <w:cs/>
        </w:rPr>
        <w:t>ข้อมูลเพิ่มเติม</w:t>
      </w:r>
    </w:p>
    <w:p w14:paraId="706ACA1D" w14:textId="77777777" w:rsidR="00467686" w:rsidRPr="00DD4DDB" w:rsidRDefault="00467686" w:rsidP="00467686">
      <w:pPr>
        <w:pStyle w:val="PlainText"/>
        <w:contextualSpacing/>
        <w:rPr>
          <w:rStyle w:val="Hyperlink"/>
          <w:rFonts w:ascii="Gill Alt One MT Light" w:hAnsi="Gill Alt One MT Light" w:cs="Quark"/>
          <w:spacing w:val="2"/>
          <w:sz w:val="28"/>
          <w:szCs w:val="28"/>
        </w:rPr>
      </w:pP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</w:rPr>
        <w:t>ข่าวประชาสัมพันธ์ รวมถึงรูปภาพความละเอียดสูงและคลิปวิดีโอ สามารถดาวน์โหลดได้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</w:rPr>
        <w:t xml:space="preserve">จากเว็บไซต์ </w:t>
      </w:r>
      <w:hyperlink r:id="rId7" w:history="1">
        <w:r w:rsidRPr="00DD4DDB">
          <w:rPr>
            <w:rStyle w:val="Hyperlink"/>
            <w:rFonts w:ascii="Gill Alt One MT Light" w:hAnsi="Gill Alt One MT Light" w:cs="Quark"/>
            <w:spacing w:val="2"/>
            <w:sz w:val="28"/>
            <w:szCs w:val="28"/>
          </w:rPr>
          <w:t>PressClub</w:t>
        </w:r>
      </w:hyperlink>
    </w:p>
    <w:p w14:paraId="4BD8ACE0" w14:textId="77777777" w:rsidR="00467686" w:rsidRPr="00DD4DDB" w:rsidRDefault="00467686" w:rsidP="00467686">
      <w:pPr>
        <w:pStyle w:val="PlainText"/>
        <w:contextualSpacing/>
        <w:rPr>
          <w:rFonts w:ascii="Gill Alt One MT Light" w:hAnsi="Gill Alt One MT Light" w:cs="Quark"/>
          <w:b/>
          <w:bCs/>
          <w:spacing w:val="2"/>
          <w:sz w:val="28"/>
          <w:szCs w:val="28"/>
          <w:u w:val="single"/>
          <w:cs/>
          <w:lang w:bidi="th-TH"/>
        </w:rPr>
      </w:pPr>
      <w:r w:rsidRPr="00DD4DDB">
        <w:rPr>
          <w:rFonts w:ascii="Gill Alt One MT Light" w:hAnsi="Gill Alt One MT Light" w:cs="Quark"/>
          <w:spacing w:val="2"/>
          <w:sz w:val="28"/>
          <w:szCs w:val="28"/>
          <w:cs/>
        </w:rPr>
        <w:t xml:space="preserve">ติดต่อทีมงานฝ่ายการสื่อสารของ 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</w:rPr>
        <w:t xml:space="preserve">โรลส์-รอยซ์ มอเตอร์ คาร์ส ได้ทั้งทาง </w:t>
      </w:r>
      <w:hyperlink r:id="rId8" w:history="1">
        <w:r w:rsidRPr="00DD4DDB">
          <w:rPr>
            <w:rStyle w:val="Hyperlink"/>
            <w:rFonts w:ascii="Gill Alt One MT Light" w:hAnsi="Gill Alt One MT Light" w:cs="Quark"/>
            <w:spacing w:val="2"/>
            <w:sz w:val="28"/>
            <w:szCs w:val="28"/>
            <w:cs/>
          </w:rPr>
          <w:t>ทวิตเตอร์</w:t>
        </w:r>
      </w:hyperlink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</w:rPr>
        <w:t xml:space="preserve"> และ </w:t>
      </w:r>
      <w:hyperlink r:id="rId9" w:history="1">
        <w:r w:rsidRPr="00DD4DDB">
          <w:rPr>
            <w:rStyle w:val="Hyperlink"/>
            <w:rFonts w:ascii="Gill Alt One MT Light" w:hAnsi="Gill Alt One MT Light" w:cs="Quark"/>
            <w:spacing w:val="2"/>
            <w:sz w:val="28"/>
            <w:szCs w:val="28"/>
            <w:cs/>
          </w:rPr>
          <w:t>อินสตาแกรม</w:t>
        </w:r>
      </w:hyperlink>
    </w:p>
    <w:p w14:paraId="526CEE68" w14:textId="77777777" w:rsidR="00467686" w:rsidRDefault="00467686" w:rsidP="00467686">
      <w:pPr>
        <w:rPr>
          <w:rFonts w:ascii="Gill Alt One MT Light" w:hAnsi="Gill Alt One MT Light" w:cs="Quark"/>
          <w:szCs w:val="28"/>
        </w:rPr>
      </w:pPr>
    </w:p>
    <w:p w14:paraId="1BE91F8A" w14:textId="09241016" w:rsidR="00467686" w:rsidRPr="00DD4DDB" w:rsidRDefault="00467686" w:rsidP="00467686">
      <w:pPr>
        <w:pStyle w:val="PlainText"/>
        <w:contextualSpacing/>
        <w:rPr>
          <w:rFonts w:ascii="Gill Alt One MT Light" w:eastAsia="Gill Alt One MT Light" w:hAnsi="Gill Alt One MT Light" w:cs="Quark"/>
          <w:b/>
          <w:bCs/>
          <w:spacing w:val="2"/>
          <w:sz w:val="28"/>
          <w:szCs w:val="28"/>
          <w:lang w:bidi="th-TH"/>
        </w:rPr>
      </w:pPr>
      <w:r w:rsidRPr="00DD4DDB">
        <w:rPr>
          <w:rFonts w:ascii="Gill Alt One MT Light" w:eastAsia="Gill Alt One MT Light" w:hAnsi="Gill Alt One MT Light" w:cs="Quark"/>
          <w:b/>
          <w:bCs/>
          <w:spacing w:val="2"/>
          <w:sz w:val="28"/>
          <w:szCs w:val="28"/>
        </w:rPr>
        <w:t>Contacts:</w:t>
      </w:r>
    </w:p>
    <w:p w14:paraId="596BA1D6" w14:textId="77777777" w:rsidR="00467686" w:rsidRPr="00876E63" w:rsidRDefault="00467686" w:rsidP="00467686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spacing w:val="2"/>
          <w:sz w:val="24"/>
          <w:szCs w:val="24"/>
          <w:lang w:val="en-GB"/>
        </w:rPr>
      </w:pPr>
      <w:r w:rsidRPr="00876E63">
        <w:rPr>
          <w:rStyle w:val="None"/>
          <w:rFonts w:ascii="Gill Alt One MT Light" w:hAnsi="Gill Alt One MT Light" w:cs="Quark"/>
          <w:b/>
          <w:bCs/>
          <w:spacing w:val="2"/>
          <w:sz w:val="24"/>
          <w:szCs w:val="24"/>
          <w:lang w:val="en-GB"/>
        </w:rPr>
        <w:t>Thailand</w:t>
      </w:r>
    </w:p>
    <w:p w14:paraId="112C6B22" w14:textId="77777777" w:rsidR="00467686" w:rsidRPr="00876E63" w:rsidRDefault="00467686" w:rsidP="00467686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spacing w:val="2"/>
          <w:sz w:val="24"/>
          <w:szCs w:val="24"/>
          <w:lang w:val="de-DE"/>
        </w:rPr>
      </w:pPr>
      <w:r w:rsidRPr="00876E63">
        <w:rPr>
          <w:rStyle w:val="None"/>
          <w:rFonts w:ascii="Gill Alt One MT Light" w:hAnsi="Gill Alt One MT Light" w:cs="Quark"/>
          <w:spacing w:val="2"/>
          <w:sz w:val="24"/>
          <w:szCs w:val="24"/>
          <w:cs/>
          <w:lang w:bidi="th-TH"/>
        </w:rPr>
        <w:t>บุศราพร เจริญกุลศักดิ์</w:t>
      </w:r>
      <w:r w:rsidRPr="00876E63">
        <w:rPr>
          <w:rStyle w:val="None"/>
          <w:rFonts w:ascii="Gill Alt One MT Light" w:hAnsi="Gill Alt One MT Light" w:cs="Quark"/>
          <w:spacing w:val="2"/>
          <w:sz w:val="24"/>
          <w:szCs w:val="24"/>
          <w:cs/>
          <w:lang w:val="de-DE" w:bidi="th-TH"/>
        </w:rPr>
        <w:t xml:space="preserve"> </w:t>
      </w:r>
      <w:r w:rsidRPr="00876E63">
        <w:rPr>
          <w:rStyle w:val="None"/>
          <w:rFonts w:ascii="Gill Alt One MT Light" w:hAnsi="Gill Alt One MT Light" w:cs="Quark"/>
          <w:spacing w:val="2"/>
          <w:sz w:val="24"/>
          <w:szCs w:val="24"/>
          <w:lang w:val="de-DE" w:bidi="th-TH"/>
        </w:rPr>
        <w:tab/>
      </w:r>
      <w:r w:rsidRPr="00876E63">
        <w:rPr>
          <w:rStyle w:val="None"/>
          <w:rFonts w:ascii="Gill Alt One MT Light" w:hAnsi="Gill Alt One MT Light" w:cs="Quark"/>
          <w:spacing w:val="2"/>
          <w:sz w:val="24"/>
          <w:szCs w:val="24"/>
          <w:lang w:val="de-DE"/>
        </w:rPr>
        <w:tab/>
        <w:t xml:space="preserve">+668 1665 1995 </w:t>
      </w:r>
      <w:r w:rsidRPr="00876E63">
        <w:rPr>
          <w:rStyle w:val="None"/>
          <w:rFonts w:ascii="Gill Alt One MT Light" w:hAnsi="Gill Alt One MT Light" w:cs="Quark"/>
          <w:spacing w:val="2"/>
          <w:sz w:val="24"/>
          <w:szCs w:val="24"/>
          <w:lang w:val="de-DE"/>
        </w:rPr>
        <w:tab/>
      </w:r>
      <w:hyperlink r:id="rId10" w:history="1">
        <w:r w:rsidRPr="00876E63">
          <w:rPr>
            <w:rStyle w:val="Hyperlink"/>
            <w:rFonts w:ascii="Gill Alt One MT Light" w:hAnsi="Gill Alt One MT Light" w:cs="Quark"/>
            <w:spacing w:val="2"/>
            <w:sz w:val="24"/>
            <w:szCs w:val="24"/>
            <w:lang w:val="de-DE"/>
          </w:rPr>
          <w:t>bussaraporn.c@rrmcapac.com</w:t>
        </w:r>
      </w:hyperlink>
    </w:p>
    <w:p w14:paraId="7016A967" w14:textId="77777777" w:rsidR="00467686" w:rsidRPr="00876E63" w:rsidRDefault="00467686" w:rsidP="00467686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color w:val="auto"/>
          <w:spacing w:val="2"/>
          <w:sz w:val="24"/>
          <w:szCs w:val="24"/>
          <w:lang w:val="de-DE"/>
        </w:rPr>
      </w:pPr>
      <w:r w:rsidRPr="00467686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4"/>
          <w:u w:val="none"/>
          <w:cs/>
          <w:lang w:val="de-DE" w:bidi="th-TH"/>
        </w:rPr>
        <w:t xml:space="preserve">ธาร สุขานุศาสน์ </w:t>
      </w:r>
      <w:r w:rsidRPr="00467686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4"/>
          <w:u w:val="none"/>
          <w:lang w:val="de-DE"/>
        </w:rPr>
        <w:tab/>
      </w:r>
      <w:r w:rsidRPr="00467686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4"/>
          <w:u w:val="none"/>
          <w:lang w:val="de-DE"/>
        </w:rPr>
        <w:tab/>
      </w:r>
      <w:r w:rsidRPr="00467686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4"/>
          <w:u w:val="none"/>
          <w:lang w:val="de-DE"/>
        </w:rPr>
        <w:tab/>
      </w:r>
      <w:r w:rsidRPr="00467686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4"/>
          <w:u w:val="none"/>
          <w:lang w:bidi="th-TH"/>
        </w:rPr>
        <w:t>+66</w:t>
      </w:r>
      <w:r w:rsidRPr="00467686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4"/>
          <w:u w:val="none"/>
          <w:lang w:val="de-DE"/>
        </w:rPr>
        <w:t xml:space="preserve">6 5525 5710 </w:t>
      </w:r>
      <w:r w:rsidRPr="00467686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4"/>
          <w:u w:val="none"/>
          <w:lang w:val="de-DE" w:bidi="th-TH"/>
        </w:rPr>
        <w:tab/>
      </w:r>
      <w:hyperlink r:id="rId11" w:history="1">
        <w:r w:rsidRPr="00876E63">
          <w:rPr>
            <w:rStyle w:val="Hyperlink"/>
            <w:rFonts w:ascii="Gill Alt One MT Light" w:hAnsi="Gill Alt One MT Light" w:cs="Quark"/>
            <w:spacing w:val="2"/>
            <w:sz w:val="24"/>
            <w:szCs w:val="24"/>
            <w:lang w:val="de-DE"/>
          </w:rPr>
          <w:t>tarn.suk@mgc-asia.com</w:t>
        </w:r>
      </w:hyperlink>
    </w:p>
    <w:p w14:paraId="306DBB25" w14:textId="77777777" w:rsidR="00467686" w:rsidRPr="00876E63" w:rsidRDefault="00467686" w:rsidP="00467686">
      <w:pPr>
        <w:pStyle w:val="Body"/>
        <w:spacing w:line="240" w:lineRule="auto"/>
        <w:contextualSpacing/>
        <w:jc w:val="both"/>
        <w:rPr>
          <w:rFonts w:ascii="Gill Alt One MT Light" w:hAnsi="Gill Alt One MT Light" w:cs="Quark"/>
          <w:color w:val="0000FF"/>
          <w:spacing w:val="2"/>
          <w:sz w:val="24"/>
          <w:szCs w:val="24"/>
        </w:rPr>
      </w:pPr>
    </w:p>
    <w:p w14:paraId="7CB1557A" w14:textId="77777777" w:rsidR="00467686" w:rsidRPr="00876E63" w:rsidRDefault="00467686" w:rsidP="00467686">
      <w:pPr>
        <w:pStyle w:val="Body"/>
        <w:spacing w:line="240" w:lineRule="auto"/>
        <w:contextualSpacing/>
        <w:rPr>
          <w:rStyle w:val="Hyperlink2"/>
          <w:rFonts w:cs="Quark"/>
          <w:b/>
          <w:bCs/>
          <w:spacing w:val="2"/>
          <w:sz w:val="24"/>
          <w:szCs w:val="24"/>
          <w:lang w:val="en-GB"/>
        </w:rPr>
      </w:pPr>
      <w:r w:rsidRPr="00876E63">
        <w:rPr>
          <w:rStyle w:val="None"/>
          <w:rFonts w:ascii="Gill Alt One MT Light" w:hAnsi="Gill Alt One MT Light" w:cs="Quark"/>
          <w:b/>
          <w:bCs/>
          <w:spacing w:val="2"/>
          <w:sz w:val="24"/>
          <w:szCs w:val="24"/>
          <w:lang w:val="en-GB"/>
        </w:rPr>
        <w:t>Regional (</w:t>
      </w:r>
      <w:r w:rsidRPr="00876E63">
        <w:rPr>
          <w:rStyle w:val="None"/>
          <w:rFonts w:ascii="Gill Alt One MT Light" w:hAnsi="Gill Alt One MT Light" w:cs="Quark"/>
          <w:b/>
          <w:bCs/>
          <w:color w:val="auto"/>
          <w:spacing w:val="2"/>
          <w:sz w:val="24"/>
          <w:szCs w:val="24"/>
          <w:lang w:val="en-GB"/>
        </w:rPr>
        <w:t>Asia Pacific – Central)</w:t>
      </w:r>
    </w:p>
    <w:p w14:paraId="3A291DC2" w14:textId="77777777" w:rsidR="00467686" w:rsidRPr="00876E63" w:rsidRDefault="00467686" w:rsidP="00467686">
      <w:pPr>
        <w:pStyle w:val="NormalWeb"/>
        <w:spacing w:before="0" w:beforeAutospacing="0" w:after="0" w:afterAutospacing="0" w:line="276" w:lineRule="auto"/>
        <w:jc w:val="both"/>
        <w:rPr>
          <w:rFonts w:ascii="Gill Alt One MT Light" w:hAnsi="Gill Alt One MT Light" w:cs="Quark"/>
          <w:spacing w:val="2"/>
        </w:rPr>
      </w:pPr>
      <w:r w:rsidRPr="00876E63">
        <w:rPr>
          <w:rStyle w:val="apple-tab-span"/>
          <w:rFonts w:ascii="Gill Alt One MT Light" w:hAnsi="Gill Alt One MT Light" w:cs="Quark"/>
          <w:color w:val="000000"/>
          <w:spacing w:val="2"/>
          <w:lang w:val="en-US"/>
        </w:rPr>
        <w:t>Helpdesk</w:t>
      </w:r>
      <w:r w:rsidRPr="00876E63">
        <w:rPr>
          <w:rStyle w:val="apple-tab-span"/>
          <w:rFonts w:ascii="Gill Alt One MT Light" w:hAnsi="Gill Alt One MT Light" w:cs="Quark"/>
          <w:color w:val="000000"/>
          <w:spacing w:val="2"/>
        </w:rPr>
        <w:tab/>
      </w:r>
      <w:r w:rsidRPr="00876E63">
        <w:rPr>
          <w:rStyle w:val="apple-tab-span"/>
          <w:rFonts w:ascii="Gill Alt One MT Light" w:hAnsi="Gill Alt One MT Light" w:cs="Quark"/>
          <w:color w:val="000000"/>
          <w:spacing w:val="2"/>
        </w:rPr>
        <w:tab/>
      </w:r>
      <w:r w:rsidRPr="00876E63">
        <w:rPr>
          <w:rStyle w:val="apple-tab-span"/>
          <w:rFonts w:ascii="Gill Alt One MT Light" w:hAnsi="Gill Alt One MT Light" w:cs="Quark"/>
          <w:color w:val="000000"/>
          <w:spacing w:val="2"/>
        </w:rPr>
        <w:tab/>
        <w:t>+65 9017</w:t>
      </w:r>
      <w:r w:rsidRPr="00876E63">
        <w:rPr>
          <w:rStyle w:val="apple-tab-span"/>
          <w:rFonts w:ascii="Gill Alt One MT Light" w:hAnsi="Gill Alt One MT Light" w:cs="Quark"/>
          <w:color w:val="000000"/>
          <w:spacing w:val="2"/>
          <w:cs/>
          <w:lang w:bidi="th-TH"/>
        </w:rPr>
        <w:t xml:space="preserve"> </w:t>
      </w:r>
      <w:r w:rsidRPr="00876E63">
        <w:rPr>
          <w:rStyle w:val="apple-tab-span"/>
          <w:rFonts w:ascii="Gill Alt One MT Light" w:hAnsi="Gill Alt One MT Light" w:cs="Quark"/>
          <w:color w:val="000000"/>
          <w:spacing w:val="2"/>
        </w:rPr>
        <w:t>6272</w:t>
      </w:r>
      <w:r w:rsidRPr="00876E63">
        <w:rPr>
          <w:rStyle w:val="apple-tab-span"/>
          <w:rFonts w:ascii="Gill Alt One MT Light" w:hAnsi="Gill Alt One MT Light" w:cs="Quark"/>
          <w:color w:val="000000"/>
          <w:spacing w:val="2"/>
          <w:lang w:val="en-US"/>
        </w:rPr>
        <w:t xml:space="preserve"> *</w:t>
      </w:r>
      <w:r w:rsidRPr="00876E63">
        <w:rPr>
          <w:rStyle w:val="apple-tab-span"/>
          <w:rFonts w:ascii="Gill Alt One MT Light" w:hAnsi="Gill Alt One MT Light" w:cs="Quark"/>
          <w:color w:val="000000"/>
          <w:spacing w:val="2"/>
        </w:rPr>
        <w:tab/>
      </w:r>
      <w:hyperlink r:id="rId12" w:history="1">
        <w:r w:rsidRPr="00876E63">
          <w:rPr>
            <w:rStyle w:val="Hyperlink"/>
            <w:rFonts w:ascii="Gill Alt One MT Light" w:eastAsia="SimSun" w:hAnsi="Gill Alt One MT Light" w:cs="Quark"/>
            <w:spacing w:val="2"/>
          </w:rPr>
          <w:t>info@rrmcapac.com</w:t>
        </w:r>
      </w:hyperlink>
    </w:p>
    <w:p w14:paraId="56677FCE" w14:textId="77777777" w:rsidR="00467686" w:rsidRPr="00876E63" w:rsidRDefault="00467686" w:rsidP="00467686">
      <w:pPr>
        <w:pStyle w:val="NormalWeb"/>
        <w:spacing w:before="0" w:beforeAutospacing="0" w:after="0" w:afterAutospacing="0" w:line="276" w:lineRule="auto"/>
        <w:jc w:val="both"/>
        <w:rPr>
          <w:rFonts w:ascii="Gill Alt One MT Light" w:hAnsi="Gill Alt One MT Light" w:cs="Quark"/>
          <w:spacing w:val="2"/>
        </w:rPr>
      </w:pPr>
      <w:r w:rsidRPr="00876E63">
        <w:rPr>
          <w:rFonts w:ascii="Gill Alt One MT Light" w:hAnsi="Gill Alt One MT Light" w:cs="Quark"/>
          <w:spacing w:val="2"/>
        </w:rPr>
        <w:tab/>
      </w:r>
      <w:r w:rsidRPr="00876E63">
        <w:rPr>
          <w:rFonts w:ascii="Gill Alt One MT Light" w:hAnsi="Gill Alt One MT Light" w:cs="Quark"/>
          <w:spacing w:val="2"/>
        </w:rPr>
        <w:tab/>
      </w:r>
      <w:r w:rsidRPr="00876E63">
        <w:rPr>
          <w:rFonts w:ascii="Gill Alt One MT Light" w:hAnsi="Gill Alt One MT Light" w:cs="Quark"/>
          <w:spacing w:val="2"/>
        </w:rPr>
        <w:tab/>
      </w:r>
      <w:r w:rsidRPr="00876E63">
        <w:rPr>
          <w:rFonts w:ascii="Gill Alt One MT Light" w:hAnsi="Gill Alt One MT Light" w:cs="Quark"/>
          <w:spacing w:val="2"/>
        </w:rPr>
        <w:tab/>
        <w:t>+668</w:t>
      </w:r>
      <w:r w:rsidRPr="00876E63">
        <w:rPr>
          <w:rFonts w:ascii="Gill Alt One MT Light" w:hAnsi="Gill Alt One MT Light" w:cs="Quark"/>
          <w:spacing w:val="2"/>
          <w:cs/>
          <w:lang w:bidi="th-TH"/>
        </w:rPr>
        <w:t xml:space="preserve"> </w:t>
      </w:r>
      <w:r w:rsidRPr="00876E63">
        <w:rPr>
          <w:rFonts w:ascii="Gill Alt One MT Light" w:hAnsi="Gill Alt One MT Light" w:cs="Quark"/>
          <w:spacing w:val="2"/>
        </w:rPr>
        <w:t>3076</w:t>
      </w:r>
      <w:r w:rsidRPr="00876E63">
        <w:rPr>
          <w:rFonts w:ascii="Gill Alt One MT Light" w:hAnsi="Gill Alt One MT Light" w:cs="Quark"/>
          <w:spacing w:val="2"/>
          <w:cs/>
          <w:lang w:bidi="th-TH"/>
        </w:rPr>
        <w:t xml:space="preserve"> </w:t>
      </w:r>
      <w:r w:rsidRPr="00876E63">
        <w:rPr>
          <w:rFonts w:ascii="Gill Alt One MT Light" w:hAnsi="Gill Alt One MT Light" w:cs="Quark"/>
          <w:spacing w:val="2"/>
        </w:rPr>
        <w:t>6196</w:t>
      </w:r>
    </w:p>
    <w:p w14:paraId="2A119AD9" w14:textId="1AE659FB" w:rsidR="00467686" w:rsidRPr="003232F2" w:rsidRDefault="00467686" w:rsidP="003232F2">
      <w:pPr>
        <w:pStyle w:val="Body"/>
        <w:spacing w:after="0" w:line="276" w:lineRule="auto"/>
        <w:rPr>
          <w:rFonts w:ascii="Gill Alt One MT Light" w:hAnsi="Gill Alt One MT Light" w:cs="Quark"/>
          <w:szCs w:val="28"/>
        </w:rPr>
      </w:pPr>
      <w:r w:rsidRPr="00876E63">
        <w:rPr>
          <w:rStyle w:val="None"/>
          <w:rFonts w:ascii="Gill Alt One MT Light" w:eastAsia="Gill Alt One MT Light" w:hAnsi="Gill Alt One MT Light" w:cs="Quark"/>
          <w:spacing w:val="2"/>
          <w:sz w:val="24"/>
          <w:szCs w:val="24"/>
        </w:rPr>
        <w:lastRenderedPageBreak/>
        <w:t>Hal Serudin</w:t>
      </w:r>
      <w:r w:rsidRPr="00876E63">
        <w:rPr>
          <w:rStyle w:val="None"/>
          <w:rFonts w:ascii="Gill Alt One MT Light" w:eastAsia="Gill Alt One MT Light" w:hAnsi="Gill Alt One MT Light" w:cs="Quark"/>
          <w:spacing w:val="2"/>
          <w:sz w:val="24"/>
          <w:szCs w:val="24"/>
        </w:rPr>
        <w:tab/>
      </w:r>
      <w:r w:rsidRPr="00876E63">
        <w:rPr>
          <w:rStyle w:val="None"/>
          <w:rFonts w:ascii="Gill Alt One MT Light" w:eastAsia="Gill Alt One MT Light" w:hAnsi="Gill Alt One MT Light" w:cs="Quark"/>
          <w:spacing w:val="2"/>
          <w:sz w:val="24"/>
          <w:szCs w:val="24"/>
        </w:rPr>
        <w:tab/>
      </w:r>
      <w:r w:rsidRPr="00876E63">
        <w:rPr>
          <w:rStyle w:val="None"/>
          <w:rFonts w:ascii="Gill Alt One MT Light" w:eastAsia="Gill Alt One MT Light" w:hAnsi="Gill Alt One MT Light" w:cs="Quark"/>
          <w:spacing w:val="2"/>
          <w:sz w:val="24"/>
          <w:szCs w:val="24"/>
        </w:rPr>
        <w:tab/>
        <w:t>+65 6838 9675</w:t>
      </w:r>
      <w:r w:rsidRPr="00876E63">
        <w:rPr>
          <w:rStyle w:val="None"/>
          <w:rFonts w:ascii="Gill Alt One MT Light" w:eastAsia="Gill Alt One MT Light" w:hAnsi="Gill Alt One MT Light" w:cs="Quark"/>
          <w:spacing w:val="2"/>
          <w:sz w:val="24"/>
          <w:szCs w:val="24"/>
        </w:rPr>
        <w:tab/>
      </w:r>
      <w:hyperlink r:id="rId13" w:history="1">
        <w:r w:rsidRPr="00876E63">
          <w:rPr>
            <w:rStyle w:val="Hyperlink"/>
            <w:rFonts w:ascii="Gill Alt One MT Light" w:eastAsia="Gill Alt One MT Light" w:hAnsi="Gill Alt One MT Light" w:cs="Quark"/>
            <w:spacing w:val="2"/>
            <w:sz w:val="24"/>
            <w:szCs w:val="24"/>
          </w:rPr>
          <w:t>hal.serudin@rolls-roycemotorcars.com</w:t>
        </w:r>
      </w:hyperlink>
      <w:r w:rsidRPr="00876E63">
        <w:rPr>
          <w:rStyle w:val="None"/>
          <w:rFonts w:ascii="Gill Alt One MT Light" w:eastAsia="Gill Alt One MT Light" w:hAnsi="Gill Alt One MT Light" w:cs="Quark"/>
          <w:spacing w:val="2"/>
          <w:sz w:val="24"/>
          <w:szCs w:val="24"/>
        </w:rPr>
        <w:br/>
      </w:r>
      <w:r w:rsidRPr="00876E63">
        <w:rPr>
          <w:rStyle w:val="None"/>
          <w:rFonts w:ascii="Gill Alt One MT Light" w:eastAsia="Gill Alt One MT Light" w:hAnsi="Gill Alt One MT Light" w:cs="Quark"/>
          <w:i/>
          <w:iCs/>
          <w:spacing w:val="2"/>
          <w:sz w:val="24"/>
          <w:szCs w:val="24"/>
        </w:rPr>
        <w:t>*whatsapp</w:t>
      </w:r>
    </w:p>
    <w:sectPr w:rsidR="00467686" w:rsidRPr="003232F2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B455B" w14:textId="77777777" w:rsidR="00160B6A" w:rsidRDefault="00160B6A">
      <w:r>
        <w:separator/>
      </w:r>
    </w:p>
  </w:endnote>
  <w:endnote w:type="continuationSeparator" w:id="0">
    <w:p w14:paraId="6A52483B" w14:textId="77777777" w:rsidR="00160B6A" w:rsidRDefault="0016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">
    <w:altName w:val="MV Boli"/>
    <w:panose1 w:val="020B0802020104090203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 Light">
    <w:altName w:val="Leelawadee UI Semiligh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Quark">
    <w:altName w:val="Browallia New"/>
    <w:panose1 w:val="02000000000000000000"/>
    <w:charset w:val="00"/>
    <w:family w:val="modern"/>
    <w:notTrueType/>
    <w:pitch w:val="variable"/>
    <w:sig w:usb0="A10002AF" w:usb1="500078FB" w:usb2="00000000" w:usb3="00000000" w:csb0="0001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0D839" w14:textId="77777777" w:rsidR="00942FCD" w:rsidRDefault="00942FCD">
    <w:pPr>
      <w:pStyle w:val="Footer"/>
      <w:jc w:val="center"/>
      <w:rPr>
        <w:rFonts w:ascii="Gill Sans MT" w:eastAsia="Gill Sans MT" w:hAnsi="Gill Sans MT" w:cs="Gill Sans MT"/>
      </w:rPr>
    </w:pPr>
    <w:r>
      <w:rPr>
        <w:rFonts w:ascii="Gill Sans MT" w:eastAsia="Gill Sans MT" w:hAnsi="Gill Sans MT" w:cs="Gill Sans MT"/>
      </w:rPr>
      <w:t>Rolls-Royce Motor Cars</w:t>
    </w:r>
  </w:p>
  <w:p w14:paraId="6503CBAF" w14:textId="77777777" w:rsidR="00942FCD" w:rsidRDefault="00942FCD">
    <w:pPr>
      <w:pStyle w:val="Footer"/>
      <w:jc w:val="center"/>
      <w:rPr>
        <w:rFonts w:ascii="Gill Sans MT" w:eastAsia="Gill Sans MT" w:hAnsi="Gill Sans MT" w:cs="Gill Sans MT"/>
        <w:sz w:val="8"/>
        <w:szCs w:val="8"/>
      </w:rPr>
    </w:pPr>
  </w:p>
  <w:p w14:paraId="5DA9F5A1" w14:textId="77777777" w:rsidR="00942FCD" w:rsidRDefault="00942FCD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The Drive, Westhampnett, Chichester, West Sussex PO18 0SH</w:t>
    </w:r>
  </w:p>
  <w:p w14:paraId="5C410165" w14:textId="77777777" w:rsidR="00942FCD" w:rsidRDefault="00942FCD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Telephone +44 (0)1243 384000</w:t>
    </w:r>
    <w:r>
      <w:rPr>
        <w:rFonts w:ascii="Gill Sans MT" w:eastAsia="Gill Sans MT" w:hAnsi="Gill Sans MT" w:cs="Gill Sans MT"/>
        <w:sz w:val="12"/>
        <w:szCs w:val="12"/>
      </w:rPr>
      <w:t xml:space="preserve"> </w:t>
    </w:r>
  </w:p>
  <w:p w14:paraId="44DF6CB6" w14:textId="77777777" w:rsidR="00942FCD" w:rsidRDefault="00160B6A">
    <w:pPr>
      <w:pStyle w:val="Footer"/>
      <w:jc w:val="center"/>
    </w:pPr>
    <w:hyperlink r:id="rId1" w:history="1">
      <w:r w:rsidR="00942FCD">
        <w:rPr>
          <w:rStyle w:val="Hyperlink0"/>
        </w:rPr>
        <w:t>www.press.rolls-roycemotorcars.com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A230A" w14:textId="77777777" w:rsidR="00160B6A" w:rsidRDefault="00160B6A">
      <w:r>
        <w:separator/>
      </w:r>
    </w:p>
  </w:footnote>
  <w:footnote w:type="continuationSeparator" w:id="0">
    <w:p w14:paraId="2422D254" w14:textId="77777777" w:rsidR="00160B6A" w:rsidRDefault="0016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7764E" w14:textId="4C93FD9D" w:rsidR="00942FCD" w:rsidRDefault="00942FCD">
    <w:pPr>
      <w:pStyle w:val="Header"/>
      <w:tabs>
        <w:tab w:val="clear" w:pos="8306"/>
      </w:tabs>
      <w:jc w:val="center"/>
    </w:pPr>
    <w:r>
      <w:rPr>
        <w:noProof/>
        <w:lang w:eastAsia="en-US" w:bidi="th-TH"/>
      </w:rPr>
      <w:drawing>
        <wp:inline distT="0" distB="0" distL="0" distR="0" wp14:anchorId="56C96E11" wp14:editId="089069F5">
          <wp:extent cx="419100" cy="7239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4753E2F" w14:textId="77777777" w:rsidR="00F236CF" w:rsidRDefault="00F236CF">
    <w:pPr>
      <w:pStyle w:val="Header"/>
      <w:tabs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078F"/>
    <w:multiLevelType w:val="hybridMultilevel"/>
    <w:tmpl w:val="5E264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92D18"/>
    <w:multiLevelType w:val="hybridMultilevel"/>
    <w:tmpl w:val="4C50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NjAytDQ3NDM1M7VQ0lEKTi0uzszPAykwqQUA8J1GjSwAAAA="/>
  </w:docVars>
  <w:rsids>
    <w:rsidRoot w:val="008318B2"/>
    <w:rsid w:val="000B0961"/>
    <w:rsid w:val="000F753C"/>
    <w:rsid w:val="001156C1"/>
    <w:rsid w:val="00160B6A"/>
    <w:rsid w:val="002524DC"/>
    <w:rsid w:val="002775C0"/>
    <w:rsid w:val="003232F2"/>
    <w:rsid w:val="00463118"/>
    <w:rsid w:val="00467686"/>
    <w:rsid w:val="004D2B23"/>
    <w:rsid w:val="004E7148"/>
    <w:rsid w:val="00563021"/>
    <w:rsid w:val="00644ABE"/>
    <w:rsid w:val="006E2CE0"/>
    <w:rsid w:val="00720DB0"/>
    <w:rsid w:val="00731252"/>
    <w:rsid w:val="00735521"/>
    <w:rsid w:val="00822326"/>
    <w:rsid w:val="008318B2"/>
    <w:rsid w:val="00837C67"/>
    <w:rsid w:val="00861C61"/>
    <w:rsid w:val="008865BB"/>
    <w:rsid w:val="008A70CD"/>
    <w:rsid w:val="008E002D"/>
    <w:rsid w:val="00942FCD"/>
    <w:rsid w:val="00965015"/>
    <w:rsid w:val="00983C4C"/>
    <w:rsid w:val="009C2D46"/>
    <w:rsid w:val="00A44B5D"/>
    <w:rsid w:val="00AB0813"/>
    <w:rsid w:val="00B37B0D"/>
    <w:rsid w:val="00CB5DB7"/>
    <w:rsid w:val="00D51F09"/>
    <w:rsid w:val="00DD7649"/>
    <w:rsid w:val="00EB2EC5"/>
    <w:rsid w:val="00EE05E5"/>
    <w:rsid w:val="00F236CF"/>
    <w:rsid w:val="00F239CA"/>
    <w:rsid w:val="00F2608A"/>
    <w:rsid w:val="00F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7902"/>
  <w15:chartTrackingRefBased/>
  <w15:docId w15:val="{0F65CFEA-7D52-4408-9680-FB7B2E0F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1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paragraph" w:styleId="Heading2">
    <w:name w:val="heading 2"/>
    <w:next w:val="Body"/>
    <w:link w:val="Heading2Char"/>
    <w:rsid w:val="008318B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  <w:bdr w:val="nil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18B2"/>
    <w:rPr>
      <w:rFonts w:ascii="Gill Alt One MT" w:eastAsia="Gill Alt One MT" w:hAnsi="Gill Alt One MT" w:cs="Gill Alt One MT"/>
      <w:color w:val="000000"/>
      <w:sz w:val="32"/>
      <w:szCs w:val="32"/>
      <w:u w:color="000000"/>
      <w:bdr w:val="nil"/>
      <w:lang w:eastAsia="en-GB" w:bidi="ar-SA"/>
    </w:rPr>
  </w:style>
  <w:style w:type="character" w:styleId="Hyperlink">
    <w:name w:val="Hyperlink"/>
    <w:rsid w:val="008318B2"/>
    <w:rPr>
      <w:u w:val="single"/>
    </w:rPr>
  </w:style>
  <w:style w:type="paragraph" w:styleId="Header">
    <w:name w:val="header"/>
    <w:link w:val="HeaderChar"/>
    <w:uiPriority w:val="99"/>
    <w:rsid w:val="008318B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Gill Alt One MT" w:eastAsia="Gill Alt One MT" w:hAnsi="Gill Alt One MT" w:cs="Gill Alt One MT"/>
      <w:color w:val="000000"/>
      <w:sz w:val="24"/>
      <w:szCs w:val="24"/>
      <w:u w:color="000000"/>
      <w:bdr w:val="nil"/>
      <w:lang w:eastAsia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8318B2"/>
    <w:rPr>
      <w:rFonts w:ascii="Gill Alt One MT" w:eastAsia="Gill Alt One MT" w:hAnsi="Gill Alt One MT" w:cs="Gill Alt One MT"/>
      <w:color w:val="000000"/>
      <w:sz w:val="24"/>
      <w:szCs w:val="24"/>
      <w:u w:color="000000"/>
      <w:bdr w:val="nil"/>
      <w:lang w:eastAsia="en-GB" w:bidi="ar-SA"/>
    </w:rPr>
  </w:style>
  <w:style w:type="paragraph" w:styleId="Footer">
    <w:name w:val="footer"/>
    <w:link w:val="FooterChar"/>
    <w:rsid w:val="008318B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Gill Alt One MT" w:eastAsia="Gill Alt One MT" w:hAnsi="Gill Alt One MT" w:cs="Gill Alt One MT"/>
      <w:color w:val="000000"/>
      <w:sz w:val="24"/>
      <w:szCs w:val="24"/>
      <w:u w:color="000000"/>
      <w:bdr w:val="nil"/>
      <w:lang w:eastAsia="en-GB" w:bidi="ar-SA"/>
    </w:rPr>
  </w:style>
  <w:style w:type="character" w:customStyle="1" w:styleId="FooterChar">
    <w:name w:val="Footer Char"/>
    <w:basedOn w:val="DefaultParagraphFont"/>
    <w:link w:val="Footer"/>
    <w:rsid w:val="008318B2"/>
    <w:rPr>
      <w:rFonts w:ascii="Gill Alt One MT" w:eastAsia="Gill Alt One MT" w:hAnsi="Gill Alt One MT" w:cs="Gill Alt One MT"/>
      <w:color w:val="000000"/>
      <w:sz w:val="24"/>
      <w:szCs w:val="24"/>
      <w:u w:color="000000"/>
      <w:bdr w:val="nil"/>
      <w:lang w:eastAsia="en-GB" w:bidi="ar-SA"/>
    </w:rPr>
  </w:style>
  <w:style w:type="character" w:customStyle="1" w:styleId="Hyperlink0">
    <w:name w:val="Hyperlink.0"/>
    <w:basedOn w:val="DefaultParagraphFont"/>
    <w:rsid w:val="008318B2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rsid w:val="008318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2"/>
      <w:u w:color="000000"/>
      <w:bdr w:val="nil"/>
      <w:lang w:eastAsia="en-GB" w:bidi="ar-SA"/>
    </w:rPr>
  </w:style>
  <w:style w:type="paragraph" w:customStyle="1" w:styleId="Default">
    <w:name w:val="Default"/>
    <w:rsid w:val="00831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Cs w:val="22"/>
      <w:bdr w:val="nil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8318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768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rsid w:val="004676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SimSun" w:hAnsi="Courier New" w:cs="Courier New"/>
      <w:sz w:val="20"/>
      <w:szCs w:val="20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467686"/>
    <w:rPr>
      <w:rFonts w:ascii="Courier New" w:eastAsia="SimSun" w:hAnsi="Courier New" w:cs="Courier New"/>
      <w:sz w:val="20"/>
      <w:szCs w:val="20"/>
      <w:lang w:bidi="ar-SA"/>
    </w:rPr>
  </w:style>
  <w:style w:type="character" w:customStyle="1" w:styleId="None">
    <w:name w:val="None"/>
    <w:rsid w:val="00467686"/>
  </w:style>
  <w:style w:type="character" w:customStyle="1" w:styleId="Hyperlink2">
    <w:name w:val="Hyperlink.2"/>
    <w:basedOn w:val="None"/>
    <w:rsid w:val="00467686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4676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d-ID" w:eastAsia="id-ID"/>
    </w:rPr>
  </w:style>
  <w:style w:type="character" w:customStyle="1" w:styleId="apple-tab-span">
    <w:name w:val="apple-tab-span"/>
    <w:basedOn w:val="DefaultParagraphFont"/>
    <w:rsid w:val="0046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ollsroycemedia" TargetMode="External"/><Relationship Id="rId13" Type="http://schemas.openxmlformats.org/officeDocument/2006/relationships/hyperlink" Target="mailto:hal.serudin@rolls-roycemotorca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ss.rolls-roycemotorcars.com/" TargetMode="External"/><Relationship Id="rId12" Type="http://schemas.openxmlformats.org/officeDocument/2006/relationships/hyperlink" Target="mailto:info@rrmcapac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rn.suk@mgc-asia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ussaraporn.c@rrmcap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rollsroycemedia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Gaem Bussaraporn</dc:creator>
  <cp:keywords/>
  <dc:description/>
  <cp:lastModifiedBy>Gaem Bussaraporn</cp:lastModifiedBy>
  <cp:revision>18</cp:revision>
  <cp:lastPrinted>2020-05-22T03:56:00Z</cp:lastPrinted>
  <dcterms:created xsi:type="dcterms:W3CDTF">2020-05-19T04:45:00Z</dcterms:created>
  <dcterms:modified xsi:type="dcterms:W3CDTF">2020-05-22T04:17:00Z</dcterms:modified>
</cp:coreProperties>
</file>