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D066E" w14:textId="77777777" w:rsidR="00540345" w:rsidRPr="001C3C1F" w:rsidRDefault="00540345" w:rsidP="0088288B">
      <w:pPr>
        <w:pStyle w:val="Header"/>
        <w:jc w:val="center"/>
        <w:rPr>
          <w:rFonts w:ascii="Myriad Pro" w:hAnsi="Myriad Pro"/>
          <w:sz w:val="40"/>
          <w:szCs w:val="40"/>
          <w:lang w:val="en-GB"/>
        </w:rPr>
      </w:pPr>
    </w:p>
    <w:p w14:paraId="204C726B" w14:textId="77777777" w:rsidR="0088288B" w:rsidRPr="001C3C1F" w:rsidRDefault="0088288B" w:rsidP="0088288B">
      <w:pPr>
        <w:pStyle w:val="Header"/>
        <w:jc w:val="center"/>
        <w:rPr>
          <w:rFonts w:ascii="Myriad Pro" w:hAnsi="Myriad Pro"/>
          <w:sz w:val="40"/>
          <w:szCs w:val="40"/>
          <w:lang w:val="en-GB"/>
        </w:rPr>
      </w:pPr>
      <w:r w:rsidRPr="001C3C1F">
        <w:rPr>
          <w:rFonts w:ascii="Myriad Pro" w:hAnsi="Myriad Pro"/>
          <w:sz w:val="40"/>
          <w:szCs w:val="40"/>
          <w:lang w:val="en-GB"/>
        </w:rPr>
        <w:t xml:space="preserve">Rolls-Royce </w:t>
      </w:r>
    </w:p>
    <w:p w14:paraId="2213C7DE" w14:textId="2AA63E8A" w:rsidR="00AD29D1" w:rsidRPr="001C3C1F" w:rsidRDefault="00DD15F5" w:rsidP="00DD15F5">
      <w:pPr>
        <w:tabs>
          <w:tab w:val="center" w:pos="4607"/>
          <w:tab w:val="right" w:pos="9214"/>
        </w:tabs>
        <w:spacing w:after="0" w:line="240" w:lineRule="auto"/>
        <w:jc w:val="center"/>
        <w:rPr>
          <w:rFonts w:ascii="Myriad Pro" w:hAnsi="Myriad Pro"/>
          <w:sz w:val="32"/>
        </w:rPr>
      </w:pPr>
      <w:r>
        <w:rPr>
          <w:rFonts w:ascii="Myriad Pro" w:hAnsi="Myriad Pro"/>
          <w:sz w:val="32"/>
        </w:rPr>
        <w:t>Thông cáo báo chí</w:t>
      </w:r>
    </w:p>
    <w:p w14:paraId="5E303674" w14:textId="77777777" w:rsidR="0095546E" w:rsidRDefault="0095546E" w:rsidP="0095546E">
      <w:pPr>
        <w:tabs>
          <w:tab w:val="center" w:pos="4607"/>
          <w:tab w:val="right" w:pos="9214"/>
        </w:tabs>
        <w:spacing w:after="0" w:line="240" w:lineRule="auto"/>
        <w:jc w:val="center"/>
        <w:rPr>
          <w:rFonts w:ascii="Myriad Pro" w:hAnsi="Myriad Pro"/>
          <w:sz w:val="32"/>
        </w:rPr>
      </w:pPr>
    </w:p>
    <w:p w14:paraId="7A1D9119" w14:textId="77777777" w:rsidR="00AD29D1" w:rsidRPr="001C3C1F" w:rsidRDefault="00AD29D1" w:rsidP="0095546E">
      <w:pPr>
        <w:tabs>
          <w:tab w:val="center" w:pos="4607"/>
          <w:tab w:val="right" w:pos="9214"/>
        </w:tabs>
        <w:spacing w:after="0" w:line="240" w:lineRule="auto"/>
        <w:jc w:val="center"/>
        <w:rPr>
          <w:rFonts w:ascii="Myriad Pro" w:hAnsi="Myriad Pro"/>
          <w:sz w:val="32"/>
        </w:rPr>
      </w:pPr>
    </w:p>
    <w:p w14:paraId="61A25FF6" w14:textId="77777777" w:rsidR="0050722B" w:rsidRPr="001C3C1F" w:rsidRDefault="0050722B" w:rsidP="0095546E">
      <w:pPr>
        <w:tabs>
          <w:tab w:val="center" w:pos="4607"/>
          <w:tab w:val="right" w:pos="9214"/>
        </w:tabs>
        <w:spacing w:after="0" w:line="360" w:lineRule="auto"/>
        <w:jc w:val="center"/>
        <w:rPr>
          <w:rFonts w:ascii="Myriad Pro" w:hAnsi="Myriad Pro"/>
          <w:sz w:val="32"/>
          <w:lang w:val="vi-VN"/>
        </w:rPr>
      </w:pPr>
      <w:r w:rsidRPr="001C3C1F">
        <w:rPr>
          <w:rFonts w:ascii="Myriad Pro" w:hAnsi="Myriad Pro"/>
          <w:sz w:val="32"/>
          <w:lang w:val="vi-VN"/>
        </w:rPr>
        <w:t>HOA HỒNG, CHIM, ONG VÀ CÂY CỐI</w:t>
      </w:r>
    </w:p>
    <w:p w14:paraId="6C3A92F3" w14:textId="77777777" w:rsidR="0050722B" w:rsidRPr="001C3C1F" w:rsidRDefault="0050722B" w:rsidP="0095546E">
      <w:pPr>
        <w:tabs>
          <w:tab w:val="center" w:pos="4607"/>
          <w:tab w:val="right" w:pos="9214"/>
        </w:tabs>
        <w:spacing w:after="0" w:line="360" w:lineRule="auto"/>
        <w:jc w:val="center"/>
        <w:rPr>
          <w:rFonts w:ascii="Myriad Pro" w:hAnsi="Myriad Pro"/>
          <w:sz w:val="32"/>
          <w:lang w:val="vi-VN"/>
        </w:rPr>
      </w:pPr>
      <w:r w:rsidRPr="001C3C1F">
        <w:rPr>
          <w:rFonts w:ascii="Myriad Pro" w:hAnsi="Myriad Pro"/>
          <w:sz w:val="32"/>
          <w:lang w:val="vi-VN"/>
        </w:rPr>
        <w:t>ĐANG BUNG SẮC TẠI THỦ PHỦ CỦA ROLLS-ROYCE</w:t>
      </w:r>
    </w:p>
    <w:p w14:paraId="69017163" w14:textId="6A8AB9B5" w:rsidR="007113BC" w:rsidRPr="001C3C1F" w:rsidRDefault="00DD15F5" w:rsidP="00DD15F5">
      <w:pPr>
        <w:spacing w:after="0" w:line="360" w:lineRule="auto"/>
        <w:jc w:val="center"/>
        <w:rPr>
          <w:rFonts w:ascii="Myriad Pro" w:hAnsi="Myriad Pro"/>
          <w:color w:val="000000" w:themeColor="text1"/>
        </w:rPr>
      </w:pPr>
      <w:r w:rsidRPr="00D07114">
        <w:rPr>
          <w:rFonts w:ascii="Myriad Pro" w:hAnsi="Myriad Pro"/>
          <w:b/>
          <w:noProof/>
          <w:color w:val="000000" w:themeColor="text1"/>
          <w:sz w:val="24"/>
          <w:szCs w:val="24"/>
          <w:lang w:val="en-US"/>
        </w:rPr>
        <w:drawing>
          <wp:inline distT="0" distB="0" distL="0" distR="0" wp14:anchorId="7BD921FB" wp14:editId="53F99909">
            <wp:extent cx="1928598"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90392587_highRes_birds-bees-roses-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2732" cy="1515979"/>
                    </a:xfrm>
                    <a:prstGeom prst="rect">
                      <a:avLst/>
                    </a:prstGeom>
                  </pic:spPr>
                </pic:pic>
              </a:graphicData>
            </a:graphic>
          </wp:inline>
        </w:drawing>
      </w:r>
      <w:r w:rsidRPr="00D07114">
        <w:rPr>
          <w:rFonts w:ascii="Myriad Pro" w:hAnsi="Myriad Pro"/>
          <w:b/>
          <w:noProof/>
          <w:color w:val="000000" w:themeColor="text1"/>
          <w:sz w:val="24"/>
          <w:szCs w:val="24"/>
          <w:lang w:val="en-US"/>
        </w:rPr>
        <w:drawing>
          <wp:inline distT="0" distB="0" distL="0" distR="0" wp14:anchorId="67034C1D" wp14:editId="048BDBF1">
            <wp:extent cx="2647950" cy="149611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90392588_highRes_birds-bees-roses-a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0572" cy="1503249"/>
                    </a:xfrm>
                    <a:prstGeom prst="rect">
                      <a:avLst/>
                    </a:prstGeom>
                  </pic:spPr>
                </pic:pic>
              </a:graphicData>
            </a:graphic>
          </wp:inline>
        </w:drawing>
      </w:r>
    </w:p>
    <w:p w14:paraId="6C0DD14B" w14:textId="77777777" w:rsidR="00DD15F5" w:rsidRDefault="00DD15F5" w:rsidP="007113BC">
      <w:pPr>
        <w:pStyle w:val="Body"/>
        <w:spacing w:line="360" w:lineRule="auto"/>
        <w:jc w:val="both"/>
        <w:rPr>
          <w:rFonts w:ascii="Myriad Pro" w:eastAsiaTheme="minorHAnsi" w:hAnsi="Myriad Pro" w:cstheme="minorBidi"/>
          <w:b/>
          <w:color w:val="000000" w:themeColor="text1"/>
          <w:sz w:val="24"/>
          <w:bdr w:val="none" w:sz="0" w:space="0" w:color="auto"/>
          <w:lang w:val="vi-VN" w:eastAsia="en-US"/>
        </w:rPr>
      </w:pPr>
    </w:p>
    <w:p w14:paraId="25BD6E16" w14:textId="68723540" w:rsidR="001E75D7" w:rsidRPr="001C3C1F" w:rsidRDefault="00DD15F5" w:rsidP="007113BC">
      <w:pPr>
        <w:pStyle w:val="Body"/>
        <w:spacing w:line="360" w:lineRule="auto"/>
        <w:jc w:val="both"/>
        <w:rPr>
          <w:rFonts w:ascii="Myriad Pro" w:eastAsiaTheme="minorHAnsi" w:hAnsi="Myriad Pro" w:cstheme="minorBidi"/>
          <w:b/>
          <w:color w:val="000000" w:themeColor="text1"/>
          <w:sz w:val="24"/>
          <w:bdr w:val="none" w:sz="0" w:space="0" w:color="auto"/>
          <w:lang w:val="vi-VN" w:eastAsia="en-US"/>
        </w:rPr>
      </w:pPr>
      <w:r>
        <w:rPr>
          <w:rFonts w:ascii="Myriad Pro" w:eastAsiaTheme="minorHAnsi" w:hAnsi="Myriad Pro" w:cstheme="minorBidi"/>
          <w:b/>
          <w:color w:val="000000" w:themeColor="text1"/>
          <w:sz w:val="24"/>
          <w:bdr w:val="none" w:sz="0" w:space="0" w:color="auto"/>
          <w:lang w:val="vi-VN" w:eastAsia="en-US"/>
        </w:rPr>
        <w:t xml:space="preserve">Ngày </w:t>
      </w:r>
      <w:r w:rsidR="0050722B" w:rsidRPr="001C3C1F">
        <w:rPr>
          <w:rFonts w:ascii="Myriad Pro" w:eastAsiaTheme="minorHAnsi" w:hAnsi="Myriad Pro" w:cstheme="minorBidi"/>
          <w:b/>
          <w:color w:val="000000" w:themeColor="text1"/>
          <w:sz w:val="24"/>
          <w:bdr w:val="none" w:sz="0" w:space="0" w:color="auto"/>
          <w:lang w:val="vi-VN" w:eastAsia="en-US"/>
        </w:rPr>
        <w:t xml:space="preserve"> tháng 7 </w:t>
      </w:r>
      <w:r w:rsidR="001E75D7" w:rsidRPr="001C3C1F">
        <w:rPr>
          <w:rFonts w:ascii="Myriad Pro" w:eastAsiaTheme="minorHAnsi" w:hAnsi="Myriad Pro" w:cstheme="minorBidi"/>
          <w:b/>
          <w:color w:val="000000" w:themeColor="text1"/>
          <w:sz w:val="24"/>
          <w:bdr w:val="none" w:sz="0" w:space="0" w:color="auto"/>
          <w:lang w:val="vi-VN" w:eastAsia="en-US"/>
        </w:rPr>
        <w:t>năm 20</w:t>
      </w:r>
      <w:r w:rsidR="0050722B" w:rsidRPr="001C3C1F">
        <w:rPr>
          <w:rFonts w:ascii="Myriad Pro" w:eastAsiaTheme="minorHAnsi" w:hAnsi="Myriad Pro" w:cstheme="minorBidi"/>
          <w:b/>
          <w:color w:val="000000" w:themeColor="text1"/>
          <w:sz w:val="24"/>
          <w:bdr w:val="none" w:sz="0" w:space="0" w:color="auto"/>
          <w:lang w:val="vi-VN" w:eastAsia="en-US"/>
        </w:rPr>
        <w:t>20</w:t>
      </w:r>
      <w:r w:rsidR="001E75D7" w:rsidRPr="001C3C1F">
        <w:rPr>
          <w:rFonts w:ascii="Myriad Pro" w:eastAsiaTheme="minorHAnsi" w:hAnsi="Myriad Pro" w:cstheme="minorBidi"/>
          <w:b/>
          <w:color w:val="000000" w:themeColor="text1"/>
          <w:sz w:val="24"/>
          <w:bdr w:val="none" w:sz="0" w:space="0" w:color="auto"/>
          <w:lang w:val="vi-VN" w:eastAsia="en-US"/>
        </w:rPr>
        <w:t>, Goodwood</w:t>
      </w:r>
    </w:p>
    <w:p w14:paraId="6FF68856" w14:textId="0E0B3245" w:rsidR="001E75D7" w:rsidRPr="00B453F6" w:rsidRDefault="001E75D7" w:rsidP="007113BC">
      <w:pPr>
        <w:pStyle w:val="Body"/>
        <w:numPr>
          <w:ilvl w:val="0"/>
          <w:numId w:val="2"/>
        </w:numPr>
        <w:spacing w:line="360" w:lineRule="auto"/>
        <w:jc w:val="both"/>
        <w:rPr>
          <w:rFonts w:ascii="Myriad Pro" w:eastAsiaTheme="minorHAnsi" w:hAnsi="Myriad Pro" w:cstheme="minorBidi"/>
          <w:color w:val="000000" w:themeColor="text1"/>
          <w:sz w:val="24"/>
          <w:bdr w:val="none" w:sz="0" w:space="0" w:color="auto"/>
          <w:lang w:val="vi-VN" w:eastAsia="en-US"/>
        </w:rPr>
      </w:pPr>
      <w:r w:rsidRPr="00B453F6">
        <w:rPr>
          <w:rFonts w:ascii="Myriad Pro" w:eastAsiaTheme="minorHAnsi" w:hAnsi="Myriad Pro" w:cstheme="minorBidi"/>
          <w:color w:val="000000" w:themeColor="text1"/>
          <w:sz w:val="24"/>
          <w:bdr w:val="none" w:sz="0" w:space="0" w:color="auto"/>
          <w:lang w:val="vi-VN" w:eastAsia="en-US"/>
        </w:rPr>
        <w:t>Thiên</w:t>
      </w:r>
      <w:r w:rsidRPr="001C3C1F">
        <w:rPr>
          <w:rFonts w:ascii="Myriad Pro" w:eastAsiaTheme="minorHAnsi" w:hAnsi="Myriad Pro" w:cstheme="minorBidi"/>
          <w:color w:val="000000" w:themeColor="text1"/>
          <w:sz w:val="24"/>
          <w:bdr w:val="none" w:sz="0" w:space="0" w:color="auto"/>
          <w:lang w:val="vi-VN" w:eastAsia="en-US"/>
        </w:rPr>
        <w:t xml:space="preserve"> nhiên v</w:t>
      </w:r>
      <w:r w:rsidR="0050722B" w:rsidRPr="001C3C1F">
        <w:rPr>
          <w:rFonts w:ascii="Myriad Pro" w:hAnsi="Myriad Pro"/>
          <w:color w:val="000000" w:themeColor="text1"/>
          <w:sz w:val="24"/>
          <w:bdr w:val="none" w:sz="0" w:space="0" w:color="auto"/>
          <w:lang w:val="vi-VN" w:eastAsia="en-US"/>
        </w:rPr>
        <w:t>ẫ</w:t>
      </w:r>
      <w:r w:rsidRPr="001C3C1F">
        <w:rPr>
          <w:rFonts w:ascii="Myriad Pro" w:eastAsiaTheme="minorHAnsi" w:hAnsi="Myriad Pro" w:cstheme="minorBidi"/>
          <w:color w:val="000000" w:themeColor="text1"/>
          <w:sz w:val="24"/>
          <w:bdr w:val="none" w:sz="0" w:space="0" w:color="auto"/>
          <w:lang w:val="vi-VN" w:eastAsia="en-US"/>
        </w:rPr>
        <w:t xml:space="preserve">n khoe </w:t>
      </w:r>
      <w:r w:rsidR="0050722B" w:rsidRPr="001C3C1F">
        <w:rPr>
          <w:rFonts w:ascii="Myriad Pro" w:eastAsiaTheme="minorHAnsi" w:hAnsi="Myriad Pro" w:cstheme="minorBidi"/>
          <w:color w:val="000000" w:themeColor="text1"/>
          <w:sz w:val="24"/>
          <w:bdr w:val="none" w:sz="0" w:space="0" w:color="auto"/>
          <w:lang w:val="vi-VN" w:eastAsia="en-US"/>
        </w:rPr>
        <w:t>s</w:t>
      </w:r>
      <w:r w:rsidR="0050722B" w:rsidRPr="001C3C1F">
        <w:rPr>
          <w:rFonts w:ascii="Myriad Pro" w:hAnsi="Myriad Pro"/>
          <w:color w:val="000000" w:themeColor="text1"/>
          <w:sz w:val="24"/>
          <w:bdr w:val="none" w:sz="0" w:space="0" w:color="auto"/>
          <w:lang w:val="vi-VN" w:eastAsia="en-US"/>
        </w:rPr>
        <w:t>ắ</w:t>
      </w:r>
      <w:r w:rsidR="0050722B" w:rsidRPr="001C3C1F">
        <w:rPr>
          <w:rFonts w:ascii="Myriad Pro" w:eastAsiaTheme="minorHAnsi" w:hAnsi="Myriad Pro" w:cstheme="minorBidi"/>
          <w:color w:val="000000" w:themeColor="text1"/>
          <w:sz w:val="24"/>
          <w:bdr w:val="none" w:sz="0" w:space="0" w:color="auto"/>
          <w:lang w:val="vi-VN" w:eastAsia="en-US"/>
        </w:rPr>
        <w:t>c r</w:t>
      </w:r>
      <w:r w:rsidR="0050722B" w:rsidRPr="001C3C1F">
        <w:rPr>
          <w:rFonts w:ascii="Myriad Pro" w:hAnsi="Myriad Pro"/>
          <w:color w:val="000000" w:themeColor="text1"/>
          <w:sz w:val="24"/>
          <w:bdr w:val="none" w:sz="0" w:space="0" w:color="auto"/>
          <w:lang w:val="vi-VN" w:eastAsia="en-US"/>
        </w:rPr>
        <w:t>ự</w:t>
      </w:r>
      <w:r w:rsidR="0050722B" w:rsidRPr="001C3C1F">
        <w:rPr>
          <w:rFonts w:ascii="Myriad Pro" w:eastAsiaTheme="minorHAnsi" w:hAnsi="Myriad Pro" w:cstheme="minorBidi"/>
          <w:color w:val="000000" w:themeColor="text1"/>
          <w:sz w:val="24"/>
          <w:bdr w:val="none" w:sz="0" w:space="0" w:color="auto"/>
          <w:lang w:val="vi-VN" w:eastAsia="en-US"/>
        </w:rPr>
        <w:t>c r</w:t>
      </w:r>
      <w:r w:rsidR="0050722B" w:rsidRPr="001C3C1F">
        <w:rPr>
          <w:rFonts w:ascii="Myriad Pro" w:hAnsi="Myriad Pro"/>
          <w:color w:val="000000" w:themeColor="text1"/>
          <w:sz w:val="24"/>
          <w:bdr w:val="none" w:sz="0" w:space="0" w:color="auto"/>
          <w:lang w:val="vi-VN" w:eastAsia="en-US"/>
        </w:rPr>
        <w:t>ỡ</w:t>
      </w:r>
      <w:r w:rsidR="0050722B" w:rsidRPr="001C3C1F">
        <w:rPr>
          <w:rFonts w:ascii="Myriad Pro" w:eastAsiaTheme="minorHAnsi" w:hAnsi="Myriad Pro" w:cstheme="minorBidi"/>
          <w:color w:val="000000" w:themeColor="text1"/>
          <w:sz w:val="24"/>
          <w:bdr w:val="none" w:sz="0" w:space="0" w:color="auto"/>
          <w:lang w:val="vi-VN" w:eastAsia="en-US"/>
        </w:rPr>
        <w:t xml:space="preserve"> </w:t>
      </w:r>
      <w:r w:rsidRPr="001C3C1F">
        <w:rPr>
          <w:rFonts w:ascii="Myriad Pro" w:eastAsiaTheme="minorHAnsi" w:hAnsi="Myriad Pro"/>
          <w:color w:val="000000" w:themeColor="text1"/>
          <w:sz w:val="24"/>
          <w:bdr w:val="none" w:sz="0" w:space="0" w:color="auto"/>
          <w:lang w:val="vi-VN" w:eastAsia="en-US"/>
        </w:rPr>
        <w:t>ở thủ phủ của Rolls-Royce trong suốt khoảng thời gian đóng cửa do dịch bệnh gần đây.</w:t>
      </w:r>
    </w:p>
    <w:p w14:paraId="48297973" w14:textId="072639F5" w:rsidR="001E75D7" w:rsidRPr="001C3C1F" w:rsidRDefault="001E75D7" w:rsidP="007113BC">
      <w:pPr>
        <w:pStyle w:val="Body"/>
        <w:numPr>
          <w:ilvl w:val="0"/>
          <w:numId w:val="2"/>
        </w:numPr>
        <w:spacing w:line="360" w:lineRule="auto"/>
        <w:jc w:val="both"/>
        <w:rPr>
          <w:rFonts w:ascii="Myriad Pro" w:eastAsiaTheme="minorHAnsi" w:hAnsi="Myriad Pro" w:cstheme="minorBidi"/>
          <w:color w:val="000000" w:themeColor="text1"/>
          <w:sz w:val="24"/>
          <w:bdr w:val="none" w:sz="0" w:space="0" w:color="auto"/>
          <w:lang w:val="en-GB" w:eastAsia="en-US"/>
        </w:rPr>
      </w:pPr>
      <w:r w:rsidRPr="001C3C1F">
        <w:rPr>
          <w:rFonts w:ascii="Myriad Pro" w:eastAsiaTheme="minorHAnsi" w:hAnsi="Myriad Pro" w:cstheme="minorBidi"/>
          <w:color w:val="000000" w:themeColor="text1"/>
          <w:sz w:val="24"/>
          <w:bdr w:val="none" w:sz="0" w:space="0" w:color="auto"/>
          <w:lang w:val="en-GB" w:eastAsia="en-US"/>
        </w:rPr>
        <w:t>Nh</w:t>
      </w:r>
      <w:r w:rsidRPr="001C3C1F">
        <w:rPr>
          <w:rFonts w:ascii="Myriad Pro" w:eastAsiaTheme="minorHAnsi" w:hAnsi="Myriad Pro"/>
          <w:color w:val="000000" w:themeColor="text1"/>
          <w:sz w:val="24"/>
          <w:bdr w:val="none" w:sz="0" w:space="0" w:color="auto"/>
          <w:lang w:val="en-GB" w:eastAsia="en-US"/>
        </w:rPr>
        <w:t>ững</w:t>
      </w:r>
      <w:r w:rsidRPr="001C3C1F">
        <w:rPr>
          <w:rFonts w:ascii="Myriad Pro" w:eastAsiaTheme="minorHAnsi" w:hAnsi="Myriad Pro"/>
          <w:color w:val="000000" w:themeColor="text1"/>
          <w:sz w:val="24"/>
          <w:bdr w:val="none" w:sz="0" w:space="0" w:color="auto"/>
          <w:lang w:val="vi-VN" w:eastAsia="en-US"/>
        </w:rPr>
        <w:t xml:space="preserve"> thay đổi tinh tế </w:t>
      </w:r>
      <w:r w:rsidR="007C2B70" w:rsidRPr="001C3C1F">
        <w:rPr>
          <w:rFonts w:ascii="Myriad Pro" w:eastAsiaTheme="minorHAnsi" w:hAnsi="Myriad Pro"/>
          <w:color w:val="000000" w:themeColor="text1"/>
          <w:sz w:val="24"/>
          <w:bdr w:val="none" w:sz="0" w:space="0" w:color="auto"/>
          <w:lang w:val="vi-VN" w:eastAsia="en-US"/>
        </w:rPr>
        <w:t>của cảnh quan</w:t>
      </w:r>
      <w:r w:rsidR="00482C13" w:rsidRPr="001C3C1F">
        <w:rPr>
          <w:rFonts w:ascii="Myriad Pro" w:eastAsiaTheme="minorHAnsi" w:hAnsi="Myriad Pro"/>
          <w:color w:val="000000" w:themeColor="text1"/>
          <w:sz w:val="24"/>
          <w:bdr w:val="none" w:sz="0" w:space="0" w:color="auto"/>
          <w:lang w:val="vi-VN" w:eastAsia="en-US"/>
        </w:rPr>
        <w:t xml:space="preserve"> bên ngoài Nhà máy</w:t>
      </w:r>
      <w:r w:rsidR="007C2B70" w:rsidRPr="001C3C1F">
        <w:rPr>
          <w:rFonts w:ascii="Myriad Pro" w:eastAsiaTheme="minorHAnsi" w:hAnsi="Myriad Pro"/>
          <w:color w:val="000000" w:themeColor="text1"/>
          <w:sz w:val="24"/>
          <w:bdr w:val="none" w:sz="0" w:space="0" w:color="auto"/>
          <w:lang w:val="vi-VN" w:eastAsia="en-US"/>
        </w:rPr>
        <w:t xml:space="preserve"> cho thấy rằng Rolls-Royce luôn nhận thức và coi trọng cuôc sống thiên nhiên, đặc biệt là trong bối cảnh đại dịch cúm đang hoành hành</w:t>
      </w:r>
      <w:r w:rsidR="001C3C1F">
        <w:rPr>
          <w:rFonts w:ascii="Myriad Pro" w:eastAsiaTheme="minorHAnsi" w:hAnsi="Myriad Pro"/>
          <w:color w:val="000000" w:themeColor="text1"/>
          <w:sz w:val="24"/>
          <w:bdr w:val="none" w:sz="0" w:space="0" w:color="auto"/>
          <w:lang w:val="vi-VN" w:eastAsia="en-US"/>
        </w:rPr>
        <w:t>.</w:t>
      </w:r>
    </w:p>
    <w:p w14:paraId="755FB0AE" w14:textId="6ED596A6" w:rsidR="007C2B70" w:rsidRPr="001C3C1F" w:rsidRDefault="001C3C1F" w:rsidP="001C3C1F">
      <w:pPr>
        <w:pStyle w:val="Body"/>
        <w:numPr>
          <w:ilvl w:val="0"/>
          <w:numId w:val="2"/>
        </w:numPr>
        <w:spacing w:line="360" w:lineRule="auto"/>
        <w:jc w:val="both"/>
        <w:rPr>
          <w:rFonts w:ascii="Myriad Pro" w:eastAsiaTheme="minorHAnsi" w:hAnsi="Myriad Pro" w:cstheme="minorBidi"/>
          <w:color w:val="000000" w:themeColor="text1"/>
          <w:sz w:val="24"/>
          <w:bdr w:val="none" w:sz="0" w:space="0" w:color="auto"/>
          <w:lang w:val="en-GB" w:eastAsia="en-US"/>
        </w:rPr>
      </w:pPr>
      <w:r>
        <w:rPr>
          <w:rFonts w:ascii="Myriad Pro" w:eastAsiaTheme="minorHAnsi" w:hAnsi="Myriad Pro" w:cstheme="minorBidi"/>
          <w:color w:val="000000" w:themeColor="text1"/>
          <w:sz w:val="24"/>
          <w:bdr w:val="none" w:sz="0" w:space="0" w:color="auto"/>
          <w:lang w:val="en-GB" w:eastAsia="en-US"/>
        </w:rPr>
        <w:t>Hoà nhập</w:t>
      </w:r>
      <w:r w:rsidR="007C2B70" w:rsidRPr="001C3C1F">
        <w:rPr>
          <w:rFonts w:ascii="Myriad Pro" w:eastAsiaTheme="minorHAnsi" w:hAnsi="Myriad Pro" w:cstheme="minorBidi"/>
          <w:color w:val="000000" w:themeColor="text1"/>
          <w:sz w:val="24"/>
          <w:bdr w:val="none" w:sz="0" w:space="0" w:color="auto"/>
          <w:lang w:val="vi-VN" w:eastAsia="en-US"/>
        </w:rPr>
        <w:t xml:space="preserve"> vớ</w:t>
      </w:r>
      <w:r>
        <w:rPr>
          <w:rFonts w:ascii="Myriad Pro" w:eastAsiaTheme="minorHAnsi" w:hAnsi="Myriad Pro" w:cstheme="minorBidi"/>
          <w:color w:val="000000" w:themeColor="text1"/>
          <w:sz w:val="24"/>
          <w:bdr w:val="none" w:sz="0" w:space="0" w:color="auto"/>
          <w:lang w:val="vi-VN" w:eastAsia="en-US"/>
        </w:rPr>
        <w:t xml:space="preserve">i thiên nhiên với </w:t>
      </w:r>
      <w:r w:rsidR="007C2B70" w:rsidRPr="001C3C1F">
        <w:rPr>
          <w:rFonts w:ascii="Myriad Pro" w:eastAsiaTheme="minorHAnsi" w:hAnsi="Myriad Pro" w:cstheme="minorBidi"/>
          <w:color w:val="000000" w:themeColor="text1"/>
          <w:sz w:val="24"/>
          <w:bdr w:val="none" w:sz="0" w:space="0" w:color="auto"/>
          <w:lang w:val="vi-VN" w:eastAsia="en-US"/>
        </w:rPr>
        <w:t xml:space="preserve"> Rolls-Royce cũng theo đuổi s</w:t>
      </w:r>
      <w:r w:rsidR="007C2B70" w:rsidRPr="001C3C1F">
        <w:rPr>
          <w:rFonts w:ascii="Myriad Pro" w:eastAsiaTheme="minorHAnsi" w:hAnsi="Myriad Pro"/>
          <w:color w:val="000000" w:themeColor="text1"/>
          <w:sz w:val="24"/>
          <w:bdr w:val="none" w:sz="0" w:space="0" w:color="auto"/>
          <w:lang w:val="vi-VN" w:eastAsia="en-US"/>
        </w:rPr>
        <w:t>ự hoàn hảo</w:t>
      </w:r>
      <w:r>
        <w:rPr>
          <w:rFonts w:ascii="Myriad Pro" w:eastAsiaTheme="minorHAnsi" w:hAnsi="Myriad Pro"/>
          <w:color w:val="000000" w:themeColor="text1"/>
          <w:sz w:val="24"/>
          <w:bdr w:val="none" w:sz="0" w:space="0" w:color="auto"/>
          <w:lang w:val="vi-VN" w:eastAsia="en-US"/>
        </w:rPr>
        <w:t>, hiện thực hoá</w:t>
      </w:r>
      <w:r w:rsidR="007C2B70" w:rsidRPr="001C3C1F">
        <w:rPr>
          <w:rFonts w:ascii="Myriad Pro" w:eastAsiaTheme="minorHAnsi" w:hAnsi="Myriad Pro"/>
          <w:color w:val="000000" w:themeColor="text1"/>
          <w:sz w:val="24"/>
          <w:bdr w:val="none" w:sz="0" w:space="0" w:color="auto"/>
          <w:lang w:val="vi-VN" w:eastAsia="en-US"/>
        </w:rPr>
        <w:t xml:space="preserve"> bằng một cam kết tuyệt đối trong việc bảo tồn và </w:t>
      </w:r>
      <w:r w:rsidR="00751B51" w:rsidRPr="001C3C1F">
        <w:rPr>
          <w:rFonts w:ascii="Myriad Pro" w:eastAsiaTheme="minorHAnsi" w:hAnsi="Myriad Pro"/>
          <w:color w:val="000000" w:themeColor="text1"/>
          <w:sz w:val="24"/>
          <w:bdr w:val="none" w:sz="0" w:space="0" w:color="auto"/>
          <w:lang w:val="vi-VN" w:eastAsia="en-US"/>
        </w:rPr>
        <w:t>cải thiện môi trường tự nhiên xung quanh nhà máy Gooswood.</w:t>
      </w:r>
    </w:p>
    <w:p w14:paraId="4DCD73BB" w14:textId="50442B2E" w:rsidR="00751B51" w:rsidRPr="001C3C1F" w:rsidRDefault="00751B51" w:rsidP="00D528C1">
      <w:pPr>
        <w:spacing w:after="0" w:line="360" w:lineRule="auto"/>
        <w:rPr>
          <w:rFonts w:ascii="Myriad Pro" w:hAnsi="Myriad Pro" w:cs="Calibri"/>
          <w:color w:val="000000" w:themeColor="text1"/>
          <w:sz w:val="24"/>
          <w:u w:color="000000"/>
          <w:lang w:val="vi-VN"/>
        </w:rPr>
      </w:pPr>
      <w:r w:rsidRPr="001C3C1F">
        <w:rPr>
          <w:rFonts w:ascii="Myriad Pro" w:hAnsi="Myriad Pro"/>
          <w:color w:val="000000" w:themeColor="text1"/>
          <w:sz w:val="24"/>
          <w:u w:color="000000"/>
          <w:lang w:val="vi-VN"/>
        </w:rPr>
        <w:t xml:space="preserve">Trong khi công việc sản xuất ra những chiếc xe Rolls-Royce tại Trung tâm sản xuất toàn cầu của hãng </w:t>
      </w:r>
      <w:r w:rsidR="00236AAE" w:rsidRPr="001C3C1F">
        <w:rPr>
          <w:rFonts w:ascii="Myriad Pro" w:hAnsi="Myriad Pro"/>
          <w:color w:val="000000" w:themeColor="text1"/>
          <w:sz w:val="24"/>
          <w:u w:color="000000"/>
          <w:lang w:val="vi-VN"/>
        </w:rPr>
        <w:t>đã gần như ngưng lại trong khoảng thời gian từ ngày 24 tháng 3 đến ngày 4 tháng 5</w:t>
      </w:r>
      <w:r w:rsidR="001C3C1F">
        <w:rPr>
          <w:rFonts w:ascii="Myriad Pro" w:hAnsi="Myriad Pro"/>
          <w:color w:val="000000" w:themeColor="text1"/>
          <w:sz w:val="24"/>
          <w:u w:color="000000"/>
          <w:lang w:val="vi-VN"/>
        </w:rPr>
        <w:t xml:space="preserve"> năm 2020</w:t>
      </w:r>
      <w:r w:rsidR="00236AAE" w:rsidRPr="001C3C1F">
        <w:rPr>
          <w:rFonts w:ascii="Myriad Pro" w:hAnsi="Myriad Pro"/>
          <w:color w:val="000000" w:themeColor="text1"/>
          <w:sz w:val="24"/>
          <w:u w:color="000000"/>
          <w:lang w:val="vi-VN"/>
        </w:rPr>
        <w:t xml:space="preserve"> thì đoàn quân thực vật, động vật, chim muông và côn trùng vẫn cần mẫn làm việc trong khuôn viên 42 mẫu c</w:t>
      </w:r>
      <w:r w:rsidR="00236AAE" w:rsidRPr="001C3C1F">
        <w:rPr>
          <w:rFonts w:ascii="Myriad Pro" w:hAnsi="Myriad Pro" w:cs="Calibri"/>
          <w:color w:val="000000" w:themeColor="text1"/>
          <w:sz w:val="24"/>
          <w:u w:color="000000"/>
          <w:lang w:val="vi-VN"/>
        </w:rPr>
        <w:t>ủa Nhà máy.</w:t>
      </w:r>
    </w:p>
    <w:p w14:paraId="4C0C0FCF" w14:textId="77777777" w:rsidR="001C3C1F" w:rsidRDefault="001C3C1F" w:rsidP="00D528C1">
      <w:pPr>
        <w:spacing w:after="0" w:line="360" w:lineRule="auto"/>
        <w:rPr>
          <w:rFonts w:ascii="Myriad Pro" w:hAnsi="Myriad Pro"/>
          <w:color w:val="000000" w:themeColor="text1"/>
          <w:sz w:val="24"/>
          <w:u w:color="000000"/>
        </w:rPr>
      </w:pPr>
    </w:p>
    <w:p w14:paraId="65C8AE91" w14:textId="192BDAFD" w:rsidR="00735A5C" w:rsidRDefault="00236AAE" w:rsidP="00D528C1">
      <w:pPr>
        <w:spacing w:after="0" w:line="360" w:lineRule="auto"/>
        <w:rPr>
          <w:rFonts w:ascii="Myriad Pro" w:hAnsi="Myriad Pro"/>
          <w:color w:val="000000" w:themeColor="text1"/>
          <w:sz w:val="24"/>
          <w:u w:color="000000"/>
          <w:lang w:val="vi-VN"/>
        </w:rPr>
      </w:pPr>
      <w:r w:rsidRPr="001C3C1F">
        <w:rPr>
          <w:rFonts w:ascii="Myriad Pro" w:hAnsi="Myriad Pro"/>
          <w:color w:val="000000" w:themeColor="text1"/>
          <w:sz w:val="24"/>
          <w:u w:color="000000"/>
          <w:lang w:val="vi-VN"/>
        </w:rPr>
        <w:lastRenderedPageBreak/>
        <w:t>Cũng như nhiều cư dân khác trong khuôn viên thủ phủ của Rolls-Royce, những cây chanh thuộc họ quý hiếm đang khoe sắc trước sân kia đã chào đón tháng Sáu với</w:t>
      </w:r>
      <w:r w:rsidR="00735A5C" w:rsidRPr="001C3C1F">
        <w:rPr>
          <w:rFonts w:ascii="Myriad Pro" w:hAnsi="Myriad Pro"/>
          <w:color w:val="000000" w:themeColor="text1"/>
          <w:sz w:val="24"/>
          <w:u w:color="000000"/>
          <w:lang w:val="vi-VN"/>
        </w:rPr>
        <w:t xml:space="preserve"> mái tóc xum xuê cần được làm dáng lại ngay lập tức. </w:t>
      </w:r>
      <w:r w:rsidR="008830EF" w:rsidRPr="001C3C1F">
        <w:rPr>
          <w:rFonts w:ascii="Myriad Pro" w:hAnsi="Myriad Pro"/>
          <w:color w:val="000000" w:themeColor="text1"/>
          <w:sz w:val="24"/>
          <w:u w:color="000000"/>
          <w:lang w:val="vi-VN"/>
        </w:rPr>
        <w:t>Mặc dù có</w:t>
      </w:r>
      <w:r w:rsidR="00735A5C" w:rsidRPr="001C3C1F">
        <w:rPr>
          <w:rFonts w:ascii="Myriad Pro" w:hAnsi="Myriad Pro"/>
          <w:color w:val="000000" w:themeColor="text1"/>
          <w:sz w:val="24"/>
          <w:u w:color="000000"/>
          <w:lang w:val="vi-VN"/>
        </w:rPr>
        <w:t xml:space="preserve"> đồn đoán rằng các kỹ sư Rolls-Royce đang nghiên cứu tìm cách </w:t>
      </w:r>
      <w:r w:rsidR="008830EF" w:rsidRPr="001C3C1F">
        <w:rPr>
          <w:rFonts w:ascii="Myriad Pro" w:hAnsi="Myriad Pro"/>
          <w:color w:val="000000" w:themeColor="text1"/>
          <w:sz w:val="24"/>
          <w:u w:color="000000"/>
          <w:lang w:val="vi-VN"/>
        </w:rPr>
        <w:t xml:space="preserve">cho những cây chanh này phát triển theo ý muốn họ, nhưng trái với niềm tin của số đông, hình dáng tán vuông của chúng không phải tự </w:t>
      </w:r>
      <w:r w:rsidR="001C3C1F">
        <w:rPr>
          <w:rFonts w:ascii="Myriad Pro" w:hAnsi="Myriad Pro"/>
          <w:color w:val="000000" w:themeColor="text1"/>
          <w:sz w:val="24"/>
          <w:u w:color="000000"/>
          <w:lang w:val="vi-VN"/>
        </w:rPr>
        <w:t>nhiên mà có</w:t>
      </w:r>
      <w:r w:rsidR="008830EF" w:rsidRPr="001C3C1F">
        <w:rPr>
          <w:rFonts w:ascii="Myriad Pro" w:hAnsi="Myriad Pro"/>
          <w:color w:val="000000" w:themeColor="text1"/>
          <w:sz w:val="24"/>
          <w:u w:color="000000"/>
          <w:lang w:val="vi-VN"/>
        </w:rPr>
        <w:t>. 65 cây chanh này được cắt tỉa tỉ mỉ bằng loại máy cắt</w:t>
      </w:r>
      <w:r w:rsidR="008830EF" w:rsidRPr="001C3C1F">
        <w:rPr>
          <w:rFonts w:ascii="Myriad Pro" w:hAnsi="Myriad Pro" w:cs="Calibri"/>
          <w:color w:val="000000" w:themeColor="text1"/>
          <w:sz w:val="24"/>
          <w:u w:color="000000"/>
          <w:lang w:val="vi-VN"/>
        </w:rPr>
        <w:t xml:space="preserve"> đặc biệt sử dụng công nghệ laser để tạo nên dáng vẻ hoàn hảo và đồng nhất cho chúng, qua đó nhằm tôn vinh các thượng khách của Rolls-Royce.</w:t>
      </w:r>
    </w:p>
    <w:p w14:paraId="427CDCF3" w14:textId="77777777" w:rsidR="001C3C1F" w:rsidRPr="001C3C1F" w:rsidRDefault="001C3C1F" w:rsidP="00D528C1">
      <w:pPr>
        <w:spacing w:after="0" w:line="360" w:lineRule="auto"/>
        <w:rPr>
          <w:rFonts w:ascii="Myriad Pro" w:hAnsi="Myriad Pro"/>
          <w:color w:val="000000" w:themeColor="text1"/>
          <w:sz w:val="24"/>
          <w:u w:color="000000"/>
          <w:lang w:val="vi-VN"/>
        </w:rPr>
      </w:pPr>
    </w:p>
    <w:p w14:paraId="24EFF60F" w14:textId="0C30553D" w:rsidR="008830EF" w:rsidRPr="001C3C1F" w:rsidRDefault="008830EF" w:rsidP="00D528C1">
      <w:pPr>
        <w:spacing w:after="0" w:line="360" w:lineRule="auto"/>
        <w:rPr>
          <w:rFonts w:ascii="Myriad Pro" w:hAnsi="Myriad Pro" w:cs="Calibri"/>
          <w:color w:val="000000" w:themeColor="text1"/>
          <w:sz w:val="24"/>
          <w:u w:color="000000"/>
          <w:lang w:val="vi-VN"/>
        </w:rPr>
      </w:pPr>
      <w:r w:rsidRPr="001C3C1F">
        <w:rPr>
          <w:rFonts w:ascii="Myriad Pro" w:hAnsi="Myriad Pro"/>
          <w:color w:val="000000" w:themeColor="text1"/>
          <w:sz w:val="24"/>
          <w:u w:color="000000"/>
          <w:lang w:val="vi-VN"/>
        </w:rPr>
        <w:t>Hồ nước rộng lớn nằm chính giữa</w:t>
      </w:r>
      <w:r w:rsidR="00233B1B" w:rsidRPr="001C3C1F">
        <w:rPr>
          <w:rFonts w:ascii="Myriad Pro" w:hAnsi="Myriad Pro"/>
          <w:color w:val="000000" w:themeColor="text1"/>
          <w:sz w:val="24"/>
          <w:u w:color="000000"/>
          <w:lang w:val="vi-VN"/>
        </w:rPr>
        <w:t>, đóng vai trò như cỗ máy tản nhiệt tự nhiên cho hệ thống điều hoà khí hậu củ</w:t>
      </w:r>
      <w:r w:rsidR="001C3C1F">
        <w:rPr>
          <w:rFonts w:ascii="Myriad Pro" w:hAnsi="Myriad Pro"/>
          <w:color w:val="000000" w:themeColor="text1"/>
          <w:sz w:val="24"/>
          <w:u w:color="000000"/>
          <w:lang w:val="vi-VN"/>
        </w:rPr>
        <w:t>a N</w:t>
      </w:r>
      <w:r w:rsidR="00233B1B" w:rsidRPr="001C3C1F">
        <w:rPr>
          <w:rFonts w:ascii="Myriad Pro" w:hAnsi="Myriad Pro"/>
          <w:color w:val="000000" w:themeColor="text1"/>
          <w:sz w:val="24"/>
          <w:u w:color="000000"/>
          <w:lang w:val="vi-VN"/>
        </w:rPr>
        <w:t>hà máy sản xuất, chính là m</w:t>
      </w:r>
      <w:r w:rsidR="00233B1B" w:rsidRPr="001C3C1F">
        <w:rPr>
          <w:rFonts w:ascii="Myriad Pro" w:hAnsi="Myriad Pro" w:cs="Calibri"/>
          <w:color w:val="000000" w:themeColor="text1"/>
          <w:sz w:val="24"/>
          <w:u w:color="000000"/>
          <w:lang w:val="vi-VN"/>
        </w:rPr>
        <w:t>ột môi trường sống tuyệt vời cho các loài chim hoang dã bao gồm vịt, gà gô Gallinula, thiên nga và diệc.</w:t>
      </w:r>
    </w:p>
    <w:p w14:paraId="5E1AFCB4" w14:textId="77777777" w:rsidR="008830EF" w:rsidRPr="001C3C1F" w:rsidRDefault="008830EF" w:rsidP="00D528C1">
      <w:pPr>
        <w:spacing w:after="0" w:line="360" w:lineRule="auto"/>
        <w:rPr>
          <w:rFonts w:ascii="Myriad Pro" w:hAnsi="Myriad Pro"/>
          <w:color w:val="000000" w:themeColor="text1"/>
          <w:sz w:val="24"/>
          <w:u w:color="000000"/>
        </w:rPr>
      </w:pPr>
    </w:p>
    <w:p w14:paraId="79139533" w14:textId="7EF25F36" w:rsidR="00C70CD5" w:rsidRPr="001C3C1F" w:rsidRDefault="00C70CD5" w:rsidP="00D528C1">
      <w:pPr>
        <w:spacing w:after="0" w:line="360" w:lineRule="auto"/>
        <w:rPr>
          <w:rFonts w:ascii="Myriad Pro" w:hAnsi="Myriad Pro" w:cs="Calibri"/>
          <w:color w:val="000000" w:themeColor="text1"/>
          <w:sz w:val="24"/>
          <w:u w:color="000000"/>
          <w:lang w:val="vi-VN"/>
        </w:rPr>
      </w:pPr>
      <w:r w:rsidRPr="001C3C1F">
        <w:rPr>
          <w:rFonts w:ascii="Myriad Pro" w:hAnsi="Myriad Pro"/>
          <w:color w:val="000000" w:themeColor="text1"/>
          <w:sz w:val="24"/>
          <w:u w:color="000000"/>
          <w:lang w:val="vi-VN"/>
        </w:rPr>
        <w:t>Trong suốt thời gian nhà máy ng</w:t>
      </w:r>
      <w:r w:rsidRPr="001C3C1F">
        <w:rPr>
          <w:rFonts w:ascii="Myriad Pro" w:hAnsi="Myriad Pro" w:cs="Calibri"/>
          <w:color w:val="000000" w:themeColor="text1"/>
          <w:sz w:val="24"/>
          <w:u w:color="000000"/>
          <w:lang w:val="vi-VN"/>
        </w:rPr>
        <w:t>ừng hoạt động, một lượng lớ</w:t>
      </w:r>
      <w:r w:rsidR="00702284">
        <w:rPr>
          <w:rFonts w:ascii="Myriad Pro" w:hAnsi="Myriad Pro" w:cs="Calibri"/>
          <w:color w:val="000000" w:themeColor="text1"/>
          <w:sz w:val="24"/>
          <w:u w:color="000000"/>
          <w:lang w:val="vi-VN"/>
        </w:rPr>
        <w:t>n các đàn chim nơi</w:t>
      </w:r>
      <w:r w:rsidRPr="001C3C1F">
        <w:rPr>
          <w:rFonts w:ascii="Myriad Pro" w:hAnsi="Myriad Pro" w:cs="Calibri"/>
          <w:color w:val="000000" w:themeColor="text1"/>
          <w:sz w:val="24"/>
          <w:u w:color="000000"/>
          <w:lang w:val="vi-VN"/>
        </w:rPr>
        <w:t xml:space="preserve"> này </w:t>
      </w:r>
      <w:r w:rsidR="00AA56A7" w:rsidRPr="001C3C1F">
        <w:rPr>
          <w:rFonts w:ascii="Myriad Pro" w:hAnsi="Myriad Pro" w:cs="Calibri"/>
          <w:color w:val="000000" w:themeColor="text1"/>
          <w:sz w:val="24"/>
          <w:u w:color="000000"/>
          <w:lang w:val="vi-VN"/>
        </w:rPr>
        <w:t>vẫn đều đặn sinh nở</w:t>
      </w:r>
      <w:r w:rsidR="00702284">
        <w:rPr>
          <w:rFonts w:ascii="Myriad Pro" w:hAnsi="Myriad Pro" w:cs="Calibri"/>
          <w:color w:val="000000" w:themeColor="text1"/>
          <w:sz w:val="24"/>
          <w:u w:color="000000"/>
          <w:lang w:val="vi-VN"/>
        </w:rPr>
        <w:t>. T</w:t>
      </w:r>
      <w:r w:rsidR="00AA56A7" w:rsidRPr="001C3C1F">
        <w:rPr>
          <w:rFonts w:ascii="Myriad Pro" w:hAnsi="Myriad Pro" w:cs="Calibri"/>
          <w:color w:val="000000" w:themeColor="text1"/>
          <w:sz w:val="24"/>
          <w:u w:color="000000"/>
          <w:lang w:val="vi-VN"/>
        </w:rPr>
        <w:t>uy nhiên</w:t>
      </w:r>
      <w:r w:rsidR="00702284">
        <w:rPr>
          <w:rFonts w:ascii="Myriad Pro" w:hAnsi="Myriad Pro" w:cs="Calibri"/>
          <w:color w:val="000000" w:themeColor="text1"/>
          <w:sz w:val="24"/>
          <w:u w:color="000000"/>
          <w:lang w:val="vi-VN"/>
        </w:rPr>
        <w:t>,</w:t>
      </w:r>
      <w:r w:rsidR="00AA56A7" w:rsidRPr="001C3C1F">
        <w:rPr>
          <w:rFonts w:ascii="Myriad Pro" w:hAnsi="Myriad Pro" w:cs="Calibri"/>
          <w:color w:val="000000" w:themeColor="text1"/>
          <w:sz w:val="24"/>
          <w:u w:color="000000"/>
          <w:lang w:val="vi-VN"/>
        </w:rPr>
        <w:t xml:space="preserve"> điều thú vị là ở chỗ, những chú vịt và gà gô con luôn tự do, ngang nhiên đi lại trong khuôn viên mà chẳng hề bận tâm đến quy tắc di chuyển trong nhà máy. Để bảo vệ những cư dân siêu dễ thương nhưng bé bỏng mong manh này, Rolls-Royce đã lắp đặt các biển cảnh báo tiêu chuẩn đường cao tốc cho lái xe ở các nút giao giữa hệ thống đường và khu vực hoang dã, bao gồm cả con đường dẫn đến lối vào chính của Nhà máy.</w:t>
      </w:r>
    </w:p>
    <w:p w14:paraId="333B9C78" w14:textId="77777777" w:rsidR="00702284" w:rsidRDefault="00702284" w:rsidP="00D528C1">
      <w:pPr>
        <w:spacing w:after="0" w:line="360" w:lineRule="auto"/>
        <w:rPr>
          <w:rFonts w:ascii="Myriad Pro" w:hAnsi="Myriad Pro"/>
          <w:color w:val="000000" w:themeColor="text1"/>
          <w:sz w:val="24"/>
          <w:u w:color="000000"/>
          <w:lang w:val="vi-VN"/>
        </w:rPr>
      </w:pPr>
    </w:p>
    <w:p w14:paraId="125B258C" w14:textId="04859244" w:rsidR="00AF3427" w:rsidRPr="001C3C1F" w:rsidRDefault="00AF3427" w:rsidP="00D528C1">
      <w:pPr>
        <w:spacing w:after="0" w:line="360" w:lineRule="auto"/>
        <w:rPr>
          <w:rFonts w:ascii="Myriad Pro" w:hAnsi="Myriad Pro" w:cs="Calibri"/>
          <w:color w:val="000000" w:themeColor="text1"/>
          <w:sz w:val="24"/>
          <w:u w:color="000000"/>
          <w:lang w:val="vi-VN"/>
        </w:rPr>
      </w:pPr>
      <w:r w:rsidRPr="001C3C1F">
        <w:rPr>
          <w:rFonts w:ascii="Myriad Pro" w:hAnsi="Myriad Pro"/>
          <w:color w:val="000000" w:themeColor="text1"/>
          <w:sz w:val="24"/>
          <w:u w:color="000000"/>
          <w:lang w:val="vi-VN"/>
        </w:rPr>
        <w:t>Hoạt đ</w:t>
      </w:r>
      <w:r w:rsidRPr="001C3C1F">
        <w:rPr>
          <w:rFonts w:ascii="Myriad Pro" w:hAnsi="Myriad Pro" w:cs="Calibri"/>
          <w:color w:val="000000" w:themeColor="text1"/>
          <w:sz w:val="24"/>
          <w:u w:color="000000"/>
          <w:lang w:val="vi-VN"/>
        </w:rPr>
        <w:t xml:space="preserve">ộng </w:t>
      </w:r>
      <w:r w:rsidRPr="001C3C1F">
        <w:rPr>
          <w:rFonts w:ascii="Myriad Pro" w:hAnsi="Myriad Pro"/>
          <w:color w:val="000000" w:themeColor="text1"/>
          <w:sz w:val="24"/>
          <w:u w:color="000000"/>
          <w:lang w:val="vi-VN"/>
        </w:rPr>
        <w:t xml:space="preserve">sản xuất của Nhà nuôi ong </w:t>
      </w:r>
      <w:r w:rsidRPr="001C3C1F">
        <w:rPr>
          <w:rFonts w:ascii="Myriad Pro" w:hAnsi="Myriad Pro" w:cs="Calibri"/>
          <w:color w:val="000000" w:themeColor="text1"/>
          <w:sz w:val="24"/>
          <w:u w:color="000000"/>
          <w:lang w:val="vi-VN"/>
        </w:rPr>
        <w:t xml:space="preserve">ở Goodwood vẫn diễn ra không ngừng nghỉ trong suốt thời gian đại dịch Covid 19 hoành hành. 250,000 dũng sĩ ong mật giống Anh, hiện đang nhận được sự quan tâm đặc biệt của giới truyền thông trên toàn thế giới, vẫn đang cần mẫn hàng ngày hàng giờ làm ra những giọt mật quý giá để kịp cho đơn đặt hàng của mùa này, </w:t>
      </w:r>
      <w:r w:rsidR="00D0583D" w:rsidRPr="001C3C1F">
        <w:rPr>
          <w:rFonts w:ascii="Myriad Pro" w:hAnsi="Myriad Pro" w:cs="Calibri"/>
          <w:color w:val="000000" w:themeColor="text1"/>
          <w:sz w:val="24"/>
          <w:u w:color="000000"/>
          <w:lang w:val="vi-VN"/>
        </w:rPr>
        <w:t xml:space="preserve">thương hiệu “Mật ong Rolls-Royce”. Bầy ong có thể thoả sức hút mật vô số những loài hoa dại mọc tràn ngập </w:t>
      </w:r>
      <w:r w:rsidR="001D5A16" w:rsidRPr="001C3C1F">
        <w:rPr>
          <w:rFonts w:ascii="Myriad Pro" w:hAnsi="Myriad Pro" w:cs="Calibri"/>
          <w:color w:val="000000" w:themeColor="text1"/>
          <w:sz w:val="24"/>
          <w:u w:color="000000"/>
          <w:lang w:val="vi-VN"/>
        </w:rPr>
        <w:t>trong khuôn viên rộng hơn 32.000 m2 (tương đương khoảng 8 mẫu Anh) nằm trên mái của</w:t>
      </w:r>
      <w:r w:rsidR="00D0583D" w:rsidRPr="001C3C1F">
        <w:rPr>
          <w:rFonts w:ascii="Myriad Pro" w:hAnsi="Myriad Pro" w:cs="Calibri"/>
          <w:color w:val="000000" w:themeColor="text1"/>
          <w:sz w:val="24"/>
          <w:u w:color="000000"/>
          <w:lang w:val="vi-VN"/>
        </w:rPr>
        <w:t xml:space="preserve"> Nhà máy Goodwood</w:t>
      </w:r>
      <w:r w:rsidR="001D5A16" w:rsidRPr="001C3C1F">
        <w:rPr>
          <w:rFonts w:ascii="Myriad Pro" w:hAnsi="Myriad Pro" w:cs="Calibri"/>
          <w:color w:val="000000" w:themeColor="text1"/>
          <w:sz w:val="24"/>
          <w:u w:color="000000"/>
          <w:lang w:val="vi-VN"/>
        </w:rPr>
        <w:t>, đây là cũng là vườn hoa dại rộng nhất nước Anh.</w:t>
      </w:r>
    </w:p>
    <w:p w14:paraId="672A22C1" w14:textId="22F1C0F0" w:rsidR="003F2B25" w:rsidRPr="001C3C1F" w:rsidRDefault="003F2B25" w:rsidP="00D528C1">
      <w:pPr>
        <w:spacing w:after="0" w:line="360" w:lineRule="auto"/>
        <w:rPr>
          <w:rFonts w:ascii="Myriad Pro" w:hAnsi="Myriad Pro"/>
          <w:color w:val="000000" w:themeColor="text1"/>
          <w:sz w:val="24"/>
          <w:u w:color="000000"/>
        </w:rPr>
      </w:pPr>
    </w:p>
    <w:p w14:paraId="1EB2E20B" w14:textId="5013EE20" w:rsidR="001D5A16" w:rsidRPr="001C3C1F" w:rsidRDefault="001D5A16" w:rsidP="005D2243">
      <w:pPr>
        <w:spacing w:after="0" w:line="360" w:lineRule="auto"/>
        <w:rPr>
          <w:rFonts w:ascii="Myriad Pro" w:hAnsi="Myriad Pro" w:cs="Calibri"/>
          <w:color w:val="000000" w:themeColor="text1"/>
          <w:sz w:val="24"/>
          <w:u w:color="000000"/>
          <w:lang w:val="vi-VN"/>
        </w:rPr>
      </w:pPr>
      <w:r w:rsidRPr="001C3C1F">
        <w:rPr>
          <w:rFonts w:ascii="Myriad Pro" w:hAnsi="Myriad Pro"/>
          <w:color w:val="000000" w:themeColor="text1"/>
          <w:sz w:val="24"/>
          <w:u w:color="000000"/>
          <w:lang w:val="vi-VN"/>
        </w:rPr>
        <w:t>Và theo một cách rất tự nhiên, những bông hoa cũng đồng thời được thụ phấn trong lúc bầ</w:t>
      </w:r>
      <w:r w:rsidR="00E67288">
        <w:rPr>
          <w:rFonts w:ascii="Myriad Pro" w:hAnsi="Myriad Pro"/>
          <w:color w:val="000000" w:themeColor="text1"/>
          <w:sz w:val="24"/>
          <w:u w:color="000000"/>
          <w:lang w:val="vi-VN"/>
        </w:rPr>
        <w:t>y ong -</w:t>
      </w:r>
      <w:r w:rsidRPr="001C3C1F">
        <w:rPr>
          <w:rFonts w:ascii="Myriad Pro" w:hAnsi="Myriad Pro"/>
          <w:color w:val="000000" w:themeColor="text1"/>
          <w:sz w:val="24"/>
          <w:u w:color="000000"/>
          <w:lang w:val="vi-VN"/>
        </w:rPr>
        <w:t xml:space="preserve"> chỉ sống duy nhất </w:t>
      </w:r>
      <w:r w:rsidRPr="001C3C1F">
        <w:rPr>
          <w:rFonts w:ascii="Myriad Pro" w:hAnsi="Myriad Pro" w:cs="Calibri"/>
          <w:color w:val="000000" w:themeColor="text1"/>
          <w:sz w:val="24"/>
          <w:u w:color="000000"/>
          <w:lang w:val="vi-VN"/>
        </w:rPr>
        <w:t xml:space="preserve">ở </w:t>
      </w:r>
      <w:r w:rsidR="00E67288">
        <w:rPr>
          <w:rFonts w:ascii="Myriad Pro" w:hAnsi="Myriad Pro"/>
          <w:color w:val="000000" w:themeColor="text1"/>
          <w:sz w:val="24"/>
          <w:u w:color="000000"/>
          <w:lang w:val="vi-VN"/>
        </w:rPr>
        <w:t xml:space="preserve">Goodwood - </w:t>
      </w:r>
      <w:r w:rsidRPr="001C3C1F">
        <w:rPr>
          <w:rFonts w:ascii="Myriad Pro" w:hAnsi="Myriad Pro"/>
          <w:color w:val="000000" w:themeColor="text1"/>
          <w:sz w:val="24"/>
          <w:u w:color="000000"/>
          <w:lang w:val="vi-VN"/>
        </w:rPr>
        <w:t>hút mật.</w:t>
      </w:r>
      <w:r w:rsidR="00F00267" w:rsidRPr="001C3C1F">
        <w:rPr>
          <w:rFonts w:ascii="Myriad Pro" w:hAnsi="Myriad Pro"/>
          <w:color w:val="000000" w:themeColor="text1"/>
          <w:sz w:val="24"/>
          <w:u w:color="000000"/>
          <w:lang w:val="vi-VN"/>
        </w:rPr>
        <w:t xml:space="preserve"> Hoa hồng Phantom, giống hoa được </w:t>
      </w:r>
      <w:r w:rsidR="002E598B" w:rsidRPr="001C3C1F">
        <w:rPr>
          <w:rFonts w:ascii="Myriad Pro" w:hAnsi="Myriad Pro"/>
          <w:color w:val="000000" w:themeColor="text1"/>
          <w:sz w:val="24"/>
          <w:u w:color="000000"/>
          <w:lang w:val="vi-VN"/>
        </w:rPr>
        <w:t xml:space="preserve">nghiên cứu ra để dành riêng cho Rolls-Royce bởi kỹ sư nổi tiếng người Anh từng đoạt giải-Philip Harkness, khoe sắc riêng trong vườn hoa oải hương đang điệu đà soi bóng bên hồ trong </w:t>
      </w:r>
      <w:r w:rsidR="002E598B" w:rsidRPr="001C3C1F">
        <w:rPr>
          <w:rFonts w:ascii="Myriad Pro" w:hAnsi="Myriad Pro"/>
          <w:color w:val="000000" w:themeColor="text1"/>
          <w:sz w:val="24"/>
          <w:u w:color="000000"/>
          <w:lang w:val="vi-VN"/>
        </w:rPr>
        <w:lastRenderedPageBreak/>
        <w:t>khuôn viên c</w:t>
      </w:r>
      <w:r w:rsidR="002E598B" w:rsidRPr="001C3C1F">
        <w:rPr>
          <w:rFonts w:ascii="Myriad Pro" w:hAnsi="Myriad Pro" w:cs="Calibri"/>
          <w:color w:val="000000" w:themeColor="text1"/>
          <w:sz w:val="24"/>
          <w:u w:color="000000"/>
          <w:lang w:val="vi-VN"/>
        </w:rPr>
        <w:t xml:space="preserve">ủa Nhà máy. Một bông hoa </w:t>
      </w:r>
      <w:r w:rsidR="008068D4" w:rsidRPr="001C3C1F">
        <w:rPr>
          <w:rFonts w:ascii="Myriad Pro" w:hAnsi="Myriad Pro" w:cs="Calibri"/>
          <w:color w:val="000000" w:themeColor="text1"/>
          <w:sz w:val="24"/>
          <w:u w:color="000000"/>
          <w:lang w:val="vi-VN"/>
        </w:rPr>
        <w:t>hồng màu trắng kem bung nở với hơn 50 cánh hoa và mùi hương quyến rũ đã là nguồn cảm hứng để</w:t>
      </w:r>
      <w:r w:rsidR="00E67288">
        <w:rPr>
          <w:rFonts w:ascii="Myriad Pro" w:hAnsi="Myriad Pro" w:cs="Calibri"/>
          <w:color w:val="000000" w:themeColor="text1"/>
          <w:sz w:val="24"/>
          <w:u w:color="000000"/>
          <w:lang w:val="vi-VN"/>
        </w:rPr>
        <w:t xml:space="preserve"> các nghệ nhân</w:t>
      </w:r>
      <w:r w:rsidR="008068D4" w:rsidRPr="001C3C1F">
        <w:rPr>
          <w:rFonts w:ascii="Myriad Pro" w:hAnsi="Myriad Pro" w:cs="Calibri"/>
          <w:color w:val="000000" w:themeColor="text1"/>
          <w:sz w:val="24"/>
          <w:u w:color="000000"/>
          <w:lang w:val="vi-VN"/>
        </w:rPr>
        <w:t xml:space="preserve"> sáng tạo ra một chi tiết nội thất Bespoke thêu phức tạp, với hơn một triệu mũi thêu thủ công trên chiếc xe Phantom của một khách hàng người Thuỵ Điển.</w:t>
      </w:r>
    </w:p>
    <w:p w14:paraId="1B156A63" w14:textId="77777777" w:rsidR="008D2FCF" w:rsidRPr="001C3C1F" w:rsidRDefault="008D2FCF" w:rsidP="005D2243">
      <w:pPr>
        <w:spacing w:after="0" w:line="360" w:lineRule="auto"/>
        <w:rPr>
          <w:rFonts w:ascii="Myriad Pro" w:hAnsi="Myriad Pro"/>
          <w:color w:val="000000" w:themeColor="text1"/>
          <w:sz w:val="24"/>
          <w:u w:color="000000"/>
        </w:rPr>
      </w:pPr>
    </w:p>
    <w:p w14:paraId="215E0C14" w14:textId="513DFCF0" w:rsidR="00D61F8E" w:rsidRDefault="00D61F8E" w:rsidP="005D2243">
      <w:pPr>
        <w:spacing w:after="0" w:line="360" w:lineRule="auto"/>
        <w:rPr>
          <w:rFonts w:ascii="Myriad Pro" w:hAnsi="Myriad Pro" w:cs="Calibri"/>
          <w:color w:val="000000" w:themeColor="text1"/>
          <w:sz w:val="24"/>
          <w:u w:color="000000"/>
          <w:lang w:val="vi-VN"/>
        </w:rPr>
      </w:pPr>
      <w:r w:rsidRPr="001C3C1F">
        <w:rPr>
          <w:rFonts w:ascii="Myriad Pro" w:hAnsi="Myriad Pro"/>
          <w:color w:val="000000" w:themeColor="text1"/>
          <w:sz w:val="24"/>
          <w:u w:color="000000"/>
        </w:rPr>
        <w:t>Torsten Müller-Ötvös</w:t>
      </w:r>
      <w:r w:rsidRPr="001C3C1F">
        <w:rPr>
          <w:rFonts w:ascii="Myriad Pro" w:hAnsi="Myriad Pro"/>
          <w:color w:val="000000" w:themeColor="text1"/>
          <w:sz w:val="24"/>
          <w:u w:color="000000"/>
          <w:lang w:val="vi-VN"/>
        </w:rPr>
        <w:t xml:space="preserve">, Giám đốc điều hành của </w:t>
      </w:r>
      <w:r w:rsidR="00E67288">
        <w:rPr>
          <w:rFonts w:ascii="Myriad Pro" w:hAnsi="Myriad Pro"/>
          <w:color w:val="000000" w:themeColor="text1"/>
          <w:sz w:val="24"/>
          <w:u w:color="000000"/>
          <w:lang w:val="vi-VN"/>
        </w:rPr>
        <w:t>Rolls-Royce Motor Cars chia sẻ</w:t>
      </w:r>
      <w:r w:rsidRPr="001C3C1F">
        <w:rPr>
          <w:rFonts w:ascii="Myriad Pro" w:hAnsi="Myriad Pro"/>
          <w:color w:val="000000" w:themeColor="text1"/>
          <w:sz w:val="24"/>
          <w:u w:color="000000"/>
          <w:lang w:val="vi-VN"/>
        </w:rPr>
        <w:t>: “</w:t>
      </w:r>
      <w:r w:rsidR="00A82E6E" w:rsidRPr="001C3C1F">
        <w:rPr>
          <w:rFonts w:ascii="Myriad Pro" w:hAnsi="Myriad Pro"/>
          <w:color w:val="000000" w:themeColor="text1"/>
          <w:sz w:val="24"/>
          <w:u w:color="000000"/>
          <w:lang w:val="vi-VN"/>
        </w:rPr>
        <w:t>Một trong những đi</w:t>
      </w:r>
      <w:r w:rsidR="00A82E6E" w:rsidRPr="001C3C1F">
        <w:rPr>
          <w:rFonts w:ascii="Myriad Pro" w:hAnsi="Myriad Pro" w:cs="Calibri"/>
          <w:color w:val="000000" w:themeColor="text1"/>
          <w:sz w:val="24"/>
          <w:u w:color="000000"/>
          <w:lang w:val="vi-VN"/>
        </w:rPr>
        <w:t>ểm tích cực nhất có được trong thời gian dịch Covid hoành hành đó là nhận thức của con người và sự coi trọng thiên nhiên đã nâng lên đáng kể.</w:t>
      </w:r>
      <w:r w:rsidR="00405665" w:rsidRPr="001C3C1F">
        <w:rPr>
          <w:rFonts w:ascii="Myriad Pro" w:hAnsi="Myriad Pro" w:cs="Calibri"/>
          <w:color w:val="000000" w:themeColor="text1"/>
          <w:sz w:val="24"/>
          <w:u w:color="000000"/>
          <w:lang w:val="vi-VN"/>
        </w:rPr>
        <w:t xml:space="preserve"> Nhiều người trong chúng ta đã sống hoà mình với thiên nhiên hơn bao giờ hết. Điề</w:t>
      </w:r>
      <w:r w:rsidR="00E67288">
        <w:rPr>
          <w:rFonts w:ascii="Myriad Pro" w:hAnsi="Myriad Pro" w:cs="Calibri"/>
          <w:color w:val="000000" w:themeColor="text1"/>
          <w:sz w:val="24"/>
          <w:u w:color="000000"/>
          <w:lang w:val="vi-VN"/>
        </w:rPr>
        <w:t>u đó càng  đúng với</w:t>
      </w:r>
      <w:r w:rsidR="00405665" w:rsidRPr="001C3C1F">
        <w:rPr>
          <w:rFonts w:ascii="Myriad Pro" w:hAnsi="Myriad Pro" w:cs="Calibri"/>
          <w:color w:val="000000" w:themeColor="text1"/>
          <w:sz w:val="24"/>
          <w:u w:color="000000"/>
          <w:lang w:val="vi-VN"/>
        </w:rPr>
        <w:t xml:space="preserve"> Nhà máy của Rolls-Royce</w:t>
      </w:r>
      <w:r w:rsidR="00E67288">
        <w:rPr>
          <w:rFonts w:ascii="Myriad Pro" w:hAnsi="Myriad Pro" w:cs="Calibri"/>
          <w:color w:val="000000" w:themeColor="text1"/>
          <w:sz w:val="24"/>
          <w:u w:color="000000"/>
          <w:lang w:val="vi-VN"/>
        </w:rPr>
        <w:t xml:space="preserve"> </w:t>
      </w:r>
      <w:r w:rsidR="00405665" w:rsidRPr="001C3C1F">
        <w:rPr>
          <w:rFonts w:ascii="Myriad Pro" w:hAnsi="Myriad Pro" w:cs="Calibri"/>
          <w:color w:val="000000" w:themeColor="text1"/>
          <w:sz w:val="24"/>
          <w:u w:color="000000"/>
          <w:lang w:val="vi-VN"/>
        </w:rPr>
        <w:t>- chúng tôi đã quay lại làm việc với quyết tâm thiết lập “trạng thái bình thường mới”</w:t>
      </w:r>
      <w:r w:rsidR="00EF503B" w:rsidRPr="001C3C1F">
        <w:rPr>
          <w:rFonts w:ascii="Myriad Pro" w:hAnsi="Myriad Pro" w:cs="Calibri"/>
          <w:color w:val="000000" w:themeColor="text1"/>
          <w:sz w:val="24"/>
          <w:u w:color="000000"/>
          <w:lang w:val="vi-VN"/>
        </w:rPr>
        <w:t>vừa</w:t>
      </w:r>
      <w:r w:rsidR="00405665" w:rsidRPr="001C3C1F">
        <w:rPr>
          <w:rFonts w:ascii="Myriad Pro" w:hAnsi="Myriad Pro" w:cs="Calibri"/>
          <w:color w:val="000000" w:themeColor="text1"/>
          <w:sz w:val="24"/>
          <w:u w:color="000000"/>
          <w:lang w:val="vi-VN"/>
        </w:rPr>
        <w:t xml:space="preserve"> </w:t>
      </w:r>
      <w:r w:rsidR="00EF503B" w:rsidRPr="001C3C1F">
        <w:rPr>
          <w:rFonts w:ascii="Myriad Pro" w:hAnsi="Myriad Pro" w:cs="Calibri"/>
          <w:color w:val="000000" w:themeColor="text1"/>
          <w:sz w:val="24"/>
          <w:u w:color="000000"/>
          <w:lang w:val="vi-VN"/>
        </w:rPr>
        <w:t>đảm bảo sản xuất vừa quan tâm đặc biệt tới môi trường tự nhiên.</w:t>
      </w:r>
    </w:p>
    <w:p w14:paraId="5C45BAD6" w14:textId="77777777" w:rsidR="00AD29D1" w:rsidRPr="001C3C1F" w:rsidRDefault="00AD29D1" w:rsidP="005D2243">
      <w:pPr>
        <w:spacing w:after="0" w:line="360" w:lineRule="auto"/>
        <w:rPr>
          <w:rFonts w:ascii="Myriad Pro" w:hAnsi="Myriad Pro" w:cs="Calibri"/>
          <w:color w:val="000000" w:themeColor="text1"/>
          <w:sz w:val="24"/>
          <w:u w:color="000000"/>
          <w:lang w:val="vi-VN"/>
        </w:rPr>
      </w:pPr>
    </w:p>
    <w:p w14:paraId="1A8926C4" w14:textId="1126FAA6" w:rsidR="007F61B6" w:rsidRPr="001C3C1F" w:rsidRDefault="0090647A" w:rsidP="00E67288">
      <w:pPr>
        <w:pStyle w:val="Body"/>
        <w:spacing w:line="360" w:lineRule="auto"/>
        <w:jc w:val="both"/>
        <w:rPr>
          <w:rFonts w:ascii="Myriad Pro" w:eastAsiaTheme="minorHAnsi" w:hAnsi="Myriad Pro"/>
          <w:color w:val="000000" w:themeColor="text1"/>
          <w:sz w:val="24"/>
          <w:bdr w:val="none" w:sz="0" w:space="0" w:color="auto"/>
          <w:lang w:val="vi-VN" w:eastAsia="en-US"/>
        </w:rPr>
      </w:pPr>
      <w:r w:rsidRPr="001C3C1F">
        <w:rPr>
          <w:rFonts w:ascii="Myriad Pro" w:eastAsiaTheme="minorHAnsi" w:hAnsi="Myriad Pro" w:cstheme="minorBidi"/>
          <w:color w:val="000000" w:themeColor="text1"/>
          <w:sz w:val="24"/>
          <w:bdr w:val="none" w:sz="0" w:space="0" w:color="auto"/>
          <w:lang w:val="vi-VN" w:eastAsia="en-US"/>
        </w:rPr>
        <w:t>Ông chia sẻ thêm, “ Chúng tôi cố gắng giảm thiểu tối đa tác động đến môi trường – nhà máy sản xuất của chúng tôi đã dành được nhiều giải thưởng v</w:t>
      </w:r>
      <w:r w:rsidRPr="001C3C1F">
        <w:rPr>
          <w:rFonts w:ascii="Myriad Pro" w:eastAsiaTheme="minorHAnsi" w:hAnsi="Myriad Pro"/>
          <w:color w:val="000000" w:themeColor="text1"/>
          <w:sz w:val="24"/>
          <w:bdr w:val="none" w:sz="0" w:space="0" w:color="auto"/>
          <w:lang w:val="vi-VN" w:eastAsia="en-US"/>
        </w:rPr>
        <w:t>ề tính bền vững và đã đạt chứng nhận ISO 14001 về quản lý môi trường và phòng ngừa ô nhiễm kể từ khi chúng tôi thành lập vào năm 2003. Đây là những thành tựu lớn và vô cùng quan trọ</w:t>
      </w:r>
      <w:r w:rsidR="00E67288">
        <w:rPr>
          <w:rFonts w:ascii="Myriad Pro" w:eastAsiaTheme="minorHAnsi" w:hAnsi="Myriad Pro"/>
          <w:color w:val="000000" w:themeColor="text1"/>
          <w:sz w:val="24"/>
          <w:bdr w:val="none" w:sz="0" w:space="0" w:color="auto"/>
          <w:lang w:val="vi-VN" w:eastAsia="en-US"/>
        </w:rPr>
        <w:t>ng. N</w:t>
      </w:r>
      <w:r w:rsidRPr="001C3C1F">
        <w:rPr>
          <w:rFonts w:ascii="Myriad Pro" w:eastAsiaTheme="minorHAnsi" w:hAnsi="Myriad Pro"/>
          <w:color w:val="000000" w:themeColor="text1"/>
          <w:sz w:val="24"/>
          <w:bdr w:val="none" w:sz="0" w:space="0" w:color="auto"/>
          <w:lang w:val="vi-VN" w:eastAsia="en-US"/>
        </w:rPr>
        <w:t>hưng</w:t>
      </w:r>
      <w:r w:rsidR="00E67288">
        <w:rPr>
          <w:rFonts w:ascii="Myriad Pro" w:eastAsiaTheme="minorHAnsi" w:hAnsi="Myriad Pro"/>
          <w:color w:val="000000" w:themeColor="text1"/>
          <w:sz w:val="24"/>
          <w:bdr w:val="none" w:sz="0" w:space="0" w:color="auto"/>
          <w:lang w:val="vi-VN" w:eastAsia="en-US"/>
        </w:rPr>
        <w:t xml:space="preserve"> chính</w:t>
      </w:r>
      <w:r w:rsidRPr="001C3C1F">
        <w:rPr>
          <w:rFonts w:ascii="Myriad Pro" w:eastAsiaTheme="minorHAnsi" w:hAnsi="Myriad Pro"/>
          <w:color w:val="000000" w:themeColor="text1"/>
          <w:sz w:val="24"/>
          <w:bdr w:val="none" w:sz="0" w:space="0" w:color="auto"/>
          <w:lang w:val="vi-VN" w:eastAsia="en-US"/>
        </w:rPr>
        <w:t xml:space="preserve"> việc hoà nhập hơn với thiên nhiên trong suốt thời gian đóng cửa vì đại dịch đã nhắc nhở chúng tôi rằng </w:t>
      </w:r>
      <w:r w:rsidR="00E67288">
        <w:rPr>
          <w:rFonts w:ascii="Myriad Pro" w:eastAsiaTheme="minorHAnsi" w:hAnsi="Myriad Pro"/>
          <w:color w:val="000000" w:themeColor="text1"/>
          <w:sz w:val="24"/>
          <w:bdr w:val="none" w:sz="0" w:space="0" w:color="auto"/>
          <w:lang w:val="vi-VN" w:eastAsia="en-US"/>
        </w:rPr>
        <w:t>các</w:t>
      </w:r>
      <w:r w:rsidR="007F61B6" w:rsidRPr="001C3C1F">
        <w:rPr>
          <w:rFonts w:ascii="Myriad Pro" w:eastAsiaTheme="minorHAnsi" w:hAnsi="Myriad Pro"/>
          <w:color w:val="000000" w:themeColor="text1"/>
          <w:sz w:val="24"/>
          <w:bdr w:val="none" w:sz="0" w:space="0" w:color="auto"/>
          <w:lang w:val="vi-VN" w:eastAsia="en-US"/>
        </w:rPr>
        <w:t xml:space="preserve"> thay đổi và chi tiết dù nhỏ nhất cũng sẽ tạo ra sự khác biệt lớn lao – đó cũng chính là cách chúng tôi luôn theo đuổi việc tạo ra những chiếc xe tốt nhất thế giới.”</w:t>
      </w:r>
    </w:p>
    <w:p w14:paraId="62AD4FDD" w14:textId="721E8FCC" w:rsidR="007F61B6" w:rsidRDefault="00E67288" w:rsidP="00D26A17">
      <w:pPr>
        <w:pStyle w:val="Body"/>
        <w:spacing w:line="360" w:lineRule="auto"/>
        <w:jc w:val="both"/>
        <w:rPr>
          <w:rFonts w:ascii="Myriad Pro" w:eastAsiaTheme="minorHAnsi" w:hAnsi="Myriad Pro" w:cstheme="minorBidi"/>
          <w:color w:val="000000" w:themeColor="text1"/>
          <w:sz w:val="24"/>
          <w:bdr w:val="none" w:sz="0" w:space="0" w:color="auto"/>
          <w:lang w:val="vi-VN" w:eastAsia="en-US"/>
        </w:rPr>
      </w:pPr>
      <w:r>
        <w:rPr>
          <w:rFonts w:ascii="Myriad Pro" w:eastAsiaTheme="minorHAnsi" w:hAnsi="Myriad Pro" w:cstheme="minorBidi"/>
          <w:color w:val="000000" w:themeColor="text1"/>
          <w:sz w:val="24"/>
          <w:bdr w:val="none" w:sz="0" w:space="0" w:color="auto"/>
          <w:lang w:val="vi-VN" w:eastAsia="en-US"/>
        </w:rPr>
        <w:t>-Hết</w:t>
      </w:r>
      <w:r w:rsidR="007F61B6" w:rsidRPr="001C3C1F">
        <w:rPr>
          <w:rFonts w:ascii="Myriad Pro" w:eastAsiaTheme="minorHAnsi" w:hAnsi="Myriad Pro" w:cstheme="minorBidi"/>
          <w:color w:val="000000" w:themeColor="text1"/>
          <w:sz w:val="24"/>
          <w:bdr w:val="none" w:sz="0" w:space="0" w:color="auto"/>
          <w:lang w:val="vi-VN" w:eastAsia="en-US"/>
        </w:rPr>
        <w:t>-</w:t>
      </w:r>
    </w:p>
    <w:p w14:paraId="24B07F63" w14:textId="77777777" w:rsidR="00AD29D1" w:rsidRPr="001C3C1F" w:rsidRDefault="00AD29D1" w:rsidP="00D26A17">
      <w:pPr>
        <w:pStyle w:val="Body"/>
        <w:spacing w:line="360" w:lineRule="auto"/>
        <w:jc w:val="both"/>
        <w:rPr>
          <w:rFonts w:ascii="Myriad Pro" w:eastAsiaTheme="minorHAnsi" w:hAnsi="Myriad Pro" w:cstheme="minorBidi"/>
          <w:color w:val="000000" w:themeColor="text1"/>
          <w:sz w:val="24"/>
          <w:bdr w:val="none" w:sz="0" w:space="0" w:color="auto"/>
          <w:lang w:val="vi-VN" w:eastAsia="en-US"/>
        </w:rPr>
      </w:pPr>
    </w:p>
    <w:p w14:paraId="7280D2F4" w14:textId="60EADAAC" w:rsidR="007F61B6" w:rsidRPr="00B31E8B" w:rsidRDefault="007F61B6" w:rsidP="0007405C">
      <w:pPr>
        <w:pStyle w:val="PlainText"/>
        <w:spacing w:line="360" w:lineRule="auto"/>
        <w:rPr>
          <w:rStyle w:val="Hyperlink1"/>
          <w:rFonts w:ascii="Myriad Pro" w:hAnsi="Myriad Pro"/>
          <w:b/>
          <w:color w:val="000000" w:themeColor="text1"/>
          <w:lang w:val="vi-VN"/>
        </w:rPr>
      </w:pPr>
      <w:r w:rsidRPr="00B31E8B">
        <w:rPr>
          <w:rStyle w:val="Hyperlink1"/>
          <w:rFonts w:ascii="Myriad Pro" w:hAnsi="Myriad Pro"/>
          <w:b/>
          <w:color w:val="000000" w:themeColor="text1"/>
        </w:rPr>
        <w:t>Thông</w:t>
      </w:r>
      <w:r w:rsidR="00B31E8B">
        <w:rPr>
          <w:rStyle w:val="Hyperlink1"/>
          <w:rFonts w:ascii="Myriad Pro" w:hAnsi="Myriad Pro"/>
          <w:b/>
          <w:color w:val="000000" w:themeColor="text1"/>
          <w:lang w:val="vi-VN"/>
        </w:rPr>
        <w:t xml:space="preserve"> tin tham khảo</w:t>
      </w:r>
      <w:r w:rsidRPr="00B31E8B">
        <w:rPr>
          <w:rStyle w:val="Hyperlink1"/>
          <w:rFonts w:ascii="Myriad Pro" w:hAnsi="Myriad Pro"/>
          <w:b/>
          <w:color w:val="000000" w:themeColor="text1"/>
          <w:lang w:val="vi-VN"/>
        </w:rPr>
        <w:t>:</w:t>
      </w:r>
    </w:p>
    <w:p w14:paraId="2666E4E3" w14:textId="592C3A3C" w:rsidR="00E60360" w:rsidRPr="001C3C1F" w:rsidRDefault="007F61B6" w:rsidP="00B31E8B">
      <w:pPr>
        <w:pStyle w:val="PlainText"/>
        <w:spacing w:line="360" w:lineRule="auto"/>
        <w:rPr>
          <w:rStyle w:val="Hyperlink2"/>
          <w:rFonts w:ascii="Myriad Pro" w:hAnsi="Myriad Pro"/>
          <w:color w:val="auto"/>
          <w:sz w:val="22"/>
          <w:szCs w:val="22"/>
          <w:u w:val="none"/>
        </w:rPr>
      </w:pPr>
      <w:r w:rsidRPr="001C3C1F">
        <w:rPr>
          <w:rStyle w:val="Hyperlink1"/>
          <w:rFonts w:ascii="Myriad Pro" w:hAnsi="Myriad Pro"/>
          <w:color w:val="000000" w:themeColor="text1"/>
          <w:u w:val="none"/>
        </w:rPr>
        <w:t>Bạn</w:t>
      </w:r>
      <w:r w:rsidRPr="001C3C1F">
        <w:rPr>
          <w:rStyle w:val="Hyperlink1"/>
          <w:rFonts w:ascii="Myriad Pro" w:hAnsi="Myriad Pro"/>
          <w:color w:val="000000" w:themeColor="text1"/>
          <w:u w:val="none"/>
          <w:lang w:val="vi-VN"/>
        </w:rPr>
        <w:t xml:space="preserve"> có thể đọc tất cả các bài th</w:t>
      </w:r>
      <w:r w:rsidR="00D61D5B" w:rsidRPr="001C3C1F">
        <w:rPr>
          <w:rStyle w:val="Hyperlink1"/>
          <w:rFonts w:ascii="Myriad Pro" w:hAnsi="Myriad Pro"/>
          <w:color w:val="000000" w:themeColor="text1"/>
          <w:u w:val="none"/>
          <w:lang w:val="vi-VN"/>
        </w:rPr>
        <w:t>ô</w:t>
      </w:r>
      <w:r w:rsidRPr="001C3C1F">
        <w:rPr>
          <w:rStyle w:val="Hyperlink1"/>
          <w:rFonts w:ascii="Myriad Pro" w:hAnsi="Myriad Pro"/>
          <w:color w:val="000000" w:themeColor="text1"/>
          <w:u w:val="none"/>
          <w:lang w:val="vi-VN"/>
        </w:rPr>
        <w:t xml:space="preserve">ng cáo báo chí của chúng tôi, cũng như </w:t>
      </w:r>
      <w:r w:rsidR="00D61D5B" w:rsidRPr="001C3C1F">
        <w:rPr>
          <w:rStyle w:val="Hyperlink1"/>
          <w:rFonts w:ascii="Myriad Pro" w:hAnsi="Myriad Pro"/>
          <w:color w:val="000000" w:themeColor="text1"/>
          <w:u w:val="none"/>
          <w:lang w:val="vi-VN"/>
        </w:rPr>
        <w:t xml:space="preserve">download các bộ </w:t>
      </w:r>
      <w:r w:rsidR="00D61D5B" w:rsidRPr="001C3C1F">
        <w:rPr>
          <w:rStyle w:val="Hyperlink1"/>
          <w:rFonts w:ascii="Myriad Pro" w:hAnsi="Myriad Pro" w:cs="Calibri"/>
          <w:color w:val="000000" w:themeColor="text1"/>
          <w:u w:val="none"/>
          <w:lang w:val="vi-VN"/>
        </w:rPr>
        <w:t>ảnh và video</w:t>
      </w:r>
      <w:r w:rsidR="00D61D5B" w:rsidRPr="001C3C1F">
        <w:rPr>
          <w:rStyle w:val="Hyperlink1"/>
          <w:rFonts w:ascii="Myriad Pro" w:hAnsi="Myriad Pro"/>
          <w:color w:val="000000" w:themeColor="text1"/>
          <w:u w:val="none"/>
          <w:lang w:val="vi-VN"/>
        </w:rPr>
        <w:t xml:space="preserve"> với sự lựa chọn phong phú về độ phân giải cao trên website truyền thông của chúng tôi, </w:t>
      </w:r>
      <w:hyperlink r:id="rId13" w:history="1">
        <w:r w:rsidR="00D61D5B" w:rsidRPr="001C3C1F">
          <w:rPr>
            <w:rStyle w:val="Hyperlink"/>
            <w:rFonts w:ascii="Myriad Pro" w:eastAsia="Gill Alt One MT Light" w:hAnsi="Myriad Pro" w:cs="Gill Alt One MT Light"/>
            <w:sz w:val="22"/>
            <w:szCs w:val="22"/>
            <w:u w:color="0000FF"/>
          </w:rPr>
          <w:t>PressClub</w:t>
        </w:r>
      </w:hyperlink>
      <w:r w:rsidR="00D61D5B" w:rsidRPr="001C3C1F">
        <w:rPr>
          <w:rFonts w:ascii="Myriad Pro" w:eastAsia="Gill Alt One MT Light" w:hAnsi="Myriad Pro" w:cs="Gill Alt One MT Light"/>
          <w:sz w:val="22"/>
          <w:szCs w:val="22"/>
        </w:rPr>
        <w:t>.</w:t>
      </w:r>
      <w:r w:rsidR="00E60360" w:rsidRPr="001C3C1F">
        <w:rPr>
          <w:rStyle w:val="Hyperlink1"/>
          <w:rFonts w:ascii="Myriad Pro" w:hAnsi="Myriad Pro"/>
          <w:color w:val="000000" w:themeColor="text1"/>
          <w:u w:val="none"/>
        </w:rPr>
        <w:br/>
      </w:r>
    </w:p>
    <w:p w14:paraId="2786A62F" w14:textId="5DCF76B5" w:rsidR="00D61D5B" w:rsidRPr="00B31E8B" w:rsidRDefault="00B31E8B" w:rsidP="00E60360">
      <w:pPr>
        <w:spacing w:line="360" w:lineRule="auto"/>
        <w:rPr>
          <w:rFonts w:ascii="Myriad Pro" w:hAnsi="Myriad Pro"/>
          <w:b/>
          <w:color w:val="000000" w:themeColor="text1"/>
          <w:u w:val="single"/>
          <w:lang w:val="vi-VN"/>
        </w:rPr>
      </w:pPr>
      <w:r w:rsidRPr="00B31E8B">
        <w:rPr>
          <w:rFonts w:ascii="Myriad Pro" w:hAnsi="Myriad Pro"/>
          <w:b/>
          <w:color w:val="000000" w:themeColor="text1"/>
          <w:u w:val="single"/>
          <w:lang w:val="vi-VN"/>
        </w:rPr>
        <w:t>Ghi chú dành cho</w:t>
      </w:r>
      <w:r w:rsidR="00D61D5B" w:rsidRPr="00B31E8B">
        <w:rPr>
          <w:rFonts w:ascii="Myriad Pro" w:hAnsi="Myriad Pro"/>
          <w:b/>
          <w:color w:val="000000" w:themeColor="text1"/>
          <w:u w:val="single"/>
          <w:lang w:val="vi-VN"/>
        </w:rPr>
        <w:t xml:space="preserve"> Biên tập viên:</w:t>
      </w:r>
    </w:p>
    <w:p w14:paraId="77D7F121" w14:textId="50C6AC89" w:rsidR="00D61D5B" w:rsidRPr="001C3C1F" w:rsidRDefault="00D61D5B" w:rsidP="00A33706">
      <w:pPr>
        <w:spacing w:after="0" w:line="360" w:lineRule="auto"/>
        <w:rPr>
          <w:rFonts w:ascii="Myriad Pro" w:hAnsi="Myriad Pro"/>
          <w:color w:val="000000" w:themeColor="text1"/>
        </w:rPr>
      </w:pPr>
      <w:r w:rsidRPr="001C3C1F">
        <w:rPr>
          <w:rFonts w:ascii="Myriad Pro" w:hAnsi="Myriad Pro"/>
          <w:color w:val="000000" w:themeColor="text1"/>
        </w:rPr>
        <w:t>Rolls-Royce Motor Cars</w:t>
      </w:r>
    </w:p>
    <w:p w14:paraId="70D5E4F3" w14:textId="38978456" w:rsidR="00D61D5B" w:rsidRPr="001C3C1F" w:rsidRDefault="00D61D5B" w:rsidP="00A33706">
      <w:pPr>
        <w:spacing w:after="0" w:line="360" w:lineRule="auto"/>
        <w:rPr>
          <w:rFonts w:ascii="Myriad Pro" w:hAnsi="Myriad Pro"/>
          <w:color w:val="000000" w:themeColor="text1"/>
          <w:lang w:val="vi-VN"/>
        </w:rPr>
      </w:pPr>
      <w:r w:rsidRPr="001C3C1F">
        <w:rPr>
          <w:rFonts w:ascii="Myriad Pro" w:hAnsi="Myriad Pro"/>
          <w:color w:val="000000" w:themeColor="text1"/>
        </w:rPr>
        <w:t>Rolls-Royce Motor Cars là công ty con thu</w:t>
      </w:r>
      <w:r w:rsidRPr="001C3C1F">
        <w:rPr>
          <w:rFonts w:ascii="Myriad Pro" w:hAnsi="Myriad Pro" w:cs="Calibri"/>
          <w:color w:val="000000" w:themeColor="text1"/>
        </w:rPr>
        <w:t>ộ</w:t>
      </w:r>
      <w:r w:rsidRPr="001C3C1F">
        <w:rPr>
          <w:rFonts w:ascii="Myriad Pro" w:hAnsi="Myriad Pro"/>
          <w:color w:val="000000" w:themeColor="text1"/>
        </w:rPr>
        <w:t>c s</w:t>
      </w:r>
      <w:r w:rsidRPr="001C3C1F">
        <w:rPr>
          <w:rFonts w:ascii="Myriad Pro" w:hAnsi="Myriad Pro" w:cs="Calibri"/>
          <w:color w:val="000000" w:themeColor="text1"/>
        </w:rPr>
        <w:t>ở</w:t>
      </w:r>
      <w:r w:rsidRPr="001C3C1F">
        <w:rPr>
          <w:rFonts w:ascii="Myriad Pro" w:hAnsi="Myriad Pro"/>
          <w:color w:val="000000" w:themeColor="text1"/>
        </w:rPr>
        <w:t xml:space="preserve"> h</w:t>
      </w:r>
      <w:r w:rsidRPr="001C3C1F">
        <w:rPr>
          <w:rFonts w:ascii="Myriad Pro" w:hAnsi="Myriad Pro" w:cs="Calibri"/>
          <w:color w:val="000000" w:themeColor="text1"/>
        </w:rPr>
        <w:t>ữ</w:t>
      </w:r>
      <w:r w:rsidRPr="001C3C1F">
        <w:rPr>
          <w:rFonts w:ascii="Myriad Pro" w:hAnsi="Myriad Pro"/>
          <w:color w:val="000000" w:themeColor="text1"/>
        </w:rPr>
        <w:t>u c</w:t>
      </w:r>
      <w:r w:rsidRPr="001C3C1F">
        <w:rPr>
          <w:rFonts w:ascii="Myriad Pro" w:hAnsi="Myriad Pro" w:cs="Calibri"/>
          <w:color w:val="000000" w:themeColor="text1"/>
        </w:rPr>
        <w:t>ủ</w:t>
      </w:r>
      <w:r w:rsidRPr="001C3C1F">
        <w:rPr>
          <w:rFonts w:ascii="Myriad Pro" w:hAnsi="Myriad Pro"/>
          <w:color w:val="000000" w:themeColor="text1"/>
        </w:rPr>
        <w:t>a T</w:t>
      </w:r>
      <w:r w:rsidRPr="001C3C1F">
        <w:rPr>
          <w:rFonts w:ascii="Myriad Pro" w:hAnsi="Myriad Pro" w:cs="Calibri"/>
          <w:color w:val="000000" w:themeColor="text1"/>
        </w:rPr>
        <w:t>ậ</w:t>
      </w:r>
      <w:r w:rsidRPr="001C3C1F">
        <w:rPr>
          <w:rFonts w:ascii="Myriad Pro" w:hAnsi="Myriad Pro"/>
          <w:color w:val="000000" w:themeColor="text1"/>
        </w:rPr>
        <w:t>p đoàn BMW và là m</w:t>
      </w:r>
      <w:r w:rsidRPr="001C3C1F">
        <w:rPr>
          <w:rFonts w:ascii="Myriad Pro" w:hAnsi="Myriad Pro" w:cs="Calibri"/>
          <w:color w:val="000000" w:themeColor="text1"/>
        </w:rPr>
        <w:t>ộ</w:t>
      </w:r>
      <w:r w:rsidRPr="001C3C1F">
        <w:rPr>
          <w:rFonts w:ascii="Myriad Pro" w:hAnsi="Myriad Pro"/>
          <w:color w:val="000000" w:themeColor="text1"/>
        </w:rPr>
        <w:t>t công ty hoàn toàn tách bi</w:t>
      </w:r>
      <w:r w:rsidRPr="001C3C1F">
        <w:rPr>
          <w:rFonts w:ascii="Myriad Pro" w:hAnsi="Myriad Pro" w:cs="Calibri"/>
          <w:color w:val="000000" w:themeColor="text1"/>
        </w:rPr>
        <w:t>ệ</w:t>
      </w:r>
      <w:r w:rsidRPr="001C3C1F">
        <w:rPr>
          <w:rFonts w:ascii="Myriad Pro" w:hAnsi="Myriad Pro"/>
          <w:color w:val="000000" w:themeColor="text1"/>
        </w:rPr>
        <w:t>t v</w:t>
      </w:r>
      <w:r w:rsidRPr="001C3C1F">
        <w:rPr>
          <w:rFonts w:ascii="Myriad Pro" w:hAnsi="Myriad Pro" w:cs="Calibri"/>
          <w:color w:val="000000" w:themeColor="text1"/>
        </w:rPr>
        <w:t>ớ</w:t>
      </w:r>
      <w:r w:rsidR="00B31E8B">
        <w:rPr>
          <w:rFonts w:ascii="Myriad Pro" w:hAnsi="Myriad Pro"/>
          <w:color w:val="000000" w:themeColor="text1"/>
        </w:rPr>
        <w:t>i Rolls-Royce plc – một</w:t>
      </w:r>
      <w:r w:rsidRPr="001C3C1F">
        <w:rPr>
          <w:rFonts w:ascii="Myriad Pro" w:hAnsi="Myriad Pro"/>
          <w:color w:val="000000" w:themeColor="text1"/>
        </w:rPr>
        <w:t xml:space="preserve"> nhà s</w:t>
      </w:r>
      <w:r w:rsidRPr="001C3C1F">
        <w:rPr>
          <w:rFonts w:ascii="Myriad Pro" w:hAnsi="Myriad Pro" w:cs="Calibri"/>
          <w:color w:val="000000" w:themeColor="text1"/>
        </w:rPr>
        <w:t>ả</w:t>
      </w:r>
      <w:r w:rsidRPr="001C3C1F">
        <w:rPr>
          <w:rFonts w:ascii="Myriad Pro" w:hAnsi="Myriad Pro"/>
          <w:color w:val="000000" w:themeColor="text1"/>
        </w:rPr>
        <w:t>n xu</w:t>
      </w:r>
      <w:r w:rsidRPr="001C3C1F">
        <w:rPr>
          <w:rFonts w:ascii="Myriad Pro" w:hAnsi="Myriad Pro" w:cs="Calibri"/>
          <w:color w:val="000000" w:themeColor="text1"/>
        </w:rPr>
        <w:t>ấ</w:t>
      </w:r>
      <w:r w:rsidRPr="001C3C1F">
        <w:rPr>
          <w:rFonts w:ascii="Myriad Pro" w:hAnsi="Myriad Pro"/>
          <w:color w:val="000000" w:themeColor="text1"/>
        </w:rPr>
        <w:t>t đ</w:t>
      </w:r>
      <w:r w:rsidRPr="001C3C1F">
        <w:rPr>
          <w:rFonts w:ascii="Myriad Pro" w:hAnsi="Myriad Pro" w:cs="Calibri"/>
          <w:color w:val="000000" w:themeColor="text1"/>
        </w:rPr>
        <w:t>ộ</w:t>
      </w:r>
      <w:r w:rsidRPr="001C3C1F">
        <w:rPr>
          <w:rFonts w:ascii="Myriad Pro" w:hAnsi="Myriad Pro"/>
          <w:color w:val="000000" w:themeColor="text1"/>
        </w:rPr>
        <w:t>ng c</w:t>
      </w:r>
      <w:r w:rsidRPr="001C3C1F">
        <w:rPr>
          <w:rFonts w:ascii="Myriad Pro" w:hAnsi="Myriad Pro" w:cs="Calibri"/>
          <w:color w:val="000000" w:themeColor="text1"/>
        </w:rPr>
        <w:t>ơ</w:t>
      </w:r>
      <w:r w:rsidRPr="001C3C1F">
        <w:rPr>
          <w:rFonts w:ascii="Myriad Pro" w:hAnsi="Myriad Pro"/>
          <w:color w:val="000000" w:themeColor="text1"/>
        </w:rPr>
        <w:t xml:space="preserve"> máy bay và h</w:t>
      </w:r>
      <w:r w:rsidRPr="001C3C1F">
        <w:rPr>
          <w:rFonts w:ascii="Myriad Pro" w:hAnsi="Myriad Pro" w:cs="Calibri"/>
          <w:color w:val="000000" w:themeColor="text1"/>
        </w:rPr>
        <w:t>ệ</w:t>
      </w:r>
      <w:r w:rsidRPr="001C3C1F">
        <w:rPr>
          <w:rFonts w:ascii="Myriad Pro" w:hAnsi="Myriad Pro"/>
          <w:color w:val="000000" w:themeColor="text1"/>
        </w:rPr>
        <w:t xml:space="preserve"> th</w:t>
      </w:r>
      <w:r w:rsidRPr="001C3C1F">
        <w:rPr>
          <w:rFonts w:ascii="Myriad Pro" w:hAnsi="Myriad Pro" w:cs="Calibri"/>
          <w:color w:val="000000" w:themeColor="text1"/>
        </w:rPr>
        <w:t>ố</w:t>
      </w:r>
      <w:r w:rsidRPr="001C3C1F">
        <w:rPr>
          <w:rFonts w:ascii="Myriad Pro" w:hAnsi="Myriad Pro"/>
          <w:color w:val="000000" w:themeColor="text1"/>
        </w:rPr>
        <w:t>ng đ</w:t>
      </w:r>
      <w:r w:rsidRPr="001C3C1F">
        <w:rPr>
          <w:rFonts w:ascii="Myriad Pro" w:hAnsi="Myriad Pro" w:cs="Calibri"/>
          <w:color w:val="000000" w:themeColor="text1"/>
        </w:rPr>
        <w:t>ộ</w:t>
      </w:r>
      <w:r w:rsidRPr="001C3C1F">
        <w:rPr>
          <w:rFonts w:ascii="Myriad Pro" w:hAnsi="Myriad Pro"/>
          <w:color w:val="000000" w:themeColor="text1"/>
        </w:rPr>
        <w:t>ng l</w:t>
      </w:r>
      <w:r w:rsidRPr="001C3C1F">
        <w:rPr>
          <w:rFonts w:ascii="Myriad Pro" w:hAnsi="Myriad Pro" w:cs="Calibri"/>
          <w:color w:val="000000" w:themeColor="text1"/>
        </w:rPr>
        <w:t>ự</w:t>
      </w:r>
      <w:r w:rsidRPr="001C3C1F">
        <w:rPr>
          <w:rFonts w:ascii="Myriad Pro" w:hAnsi="Myriad Pro"/>
          <w:color w:val="000000" w:themeColor="text1"/>
        </w:rPr>
        <w:t>c. H</w:t>
      </w:r>
      <w:r w:rsidRPr="001C3C1F">
        <w:rPr>
          <w:rFonts w:ascii="Myriad Pro" w:hAnsi="Myriad Pro" w:cs="Calibri"/>
          <w:color w:val="000000" w:themeColor="text1"/>
        </w:rPr>
        <w:t>ơ</w:t>
      </w:r>
      <w:r w:rsidRPr="001C3C1F">
        <w:rPr>
          <w:rFonts w:ascii="Myriad Pro" w:hAnsi="Myriad Pro"/>
          <w:color w:val="000000" w:themeColor="text1"/>
        </w:rPr>
        <w:t>n 2.000</w:t>
      </w:r>
      <w:r w:rsidRPr="001C3C1F">
        <w:rPr>
          <w:rFonts w:ascii="Myriad Pro" w:hAnsi="Myriad Pro"/>
          <w:color w:val="000000" w:themeColor="text1"/>
          <w:lang w:val="vi-VN"/>
        </w:rPr>
        <w:t xml:space="preserve"> kỹ sư </w:t>
      </w:r>
      <w:r w:rsidRPr="001C3C1F">
        <w:rPr>
          <w:rFonts w:ascii="Myriad Pro" w:hAnsi="Myriad Pro"/>
          <w:color w:val="000000" w:themeColor="text1"/>
        </w:rPr>
        <w:t>lành ngh</w:t>
      </w:r>
      <w:r w:rsidRPr="001C3C1F">
        <w:rPr>
          <w:rFonts w:ascii="Myriad Pro" w:hAnsi="Myriad Pro" w:cs="Calibri"/>
          <w:color w:val="000000" w:themeColor="text1"/>
        </w:rPr>
        <w:t>ề</w:t>
      </w:r>
      <w:r w:rsidRPr="001C3C1F">
        <w:rPr>
          <w:rFonts w:ascii="Myriad Pro" w:hAnsi="Myriad Pro"/>
          <w:color w:val="000000" w:themeColor="text1"/>
        </w:rPr>
        <w:t xml:space="preserve"> đang làm vi</w:t>
      </w:r>
      <w:r w:rsidRPr="001C3C1F">
        <w:rPr>
          <w:rFonts w:ascii="Myriad Pro" w:hAnsi="Myriad Pro" w:cs="Calibri"/>
          <w:color w:val="000000" w:themeColor="text1"/>
        </w:rPr>
        <w:t>ệ</w:t>
      </w:r>
      <w:r w:rsidRPr="001C3C1F">
        <w:rPr>
          <w:rFonts w:ascii="Myriad Pro" w:hAnsi="Myriad Pro"/>
          <w:color w:val="000000" w:themeColor="text1"/>
        </w:rPr>
        <w:t>c t</w:t>
      </w:r>
      <w:r w:rsidRPr="001C3C1F">
        <w:rPr>
          <w:rFonts w:ascii="Myriad Pro" w:hAnsi="Myriad Pro" w:cs="Calibri"/>
          <w:color w:val="000000" w:themeColor="text1"/>
        </w:rPr>
        <w:t>ạ</w:t>
      </w:r>
      <w:r w:rsidRPr="001C3C1F">
        <w:rPr>
          <w:rFonts w:ascii="Myriad Pro" w:hAnsi="Myriad Pro"/>
          <w:color w:val="000000" w:themeColor="text1"/>
        </w:rPr>
        <w:t>i tr</w:t>
      </w:r>
      <w:r w:rsidRPr="001C3C1F">
        <w:rPr>
          <w:rFonts w:ascii="Myriad Pro" w:hAnsi="Myriad Pro" w:cs="Calibri"/>
          <w:color w:val="000000" w:themeColor="text1"/>
        </w:rPr>
        <w:t>ụ</w:t>
      </w:r>
      <w:r w:rsidRPr="001C3C1F">
        <w:rPr>
          <w:rFonts w:ascii="Myriad Pro" w:hAnsi="Myriad Pro"/>
          <w:color w:val="000000" w:themeColor="text1"/>
        </w:rPr>
        <w:t xml:space="preserve"> s</w:t>
      </w:r>
      <w:r w:rsidRPr="001C3C1F">
        <w:rPr>
          <w:rFonts w:ascii="Myriad Pro" w:hAnsi="Myriad Pro" w:cs="Calibri"/>
          <w:color w:val="000000" w:themeColor="text1"/>
        </w:rPr>
        <w:t>ở</w:t>
      </w:r>
      <w:r w:rsidRPr="001C3C1F">
        <w:rPr>
          <w:rFonts w:ascii="Myriad Pro" w:hAnsi="Myriad Pro"/>
          <w:color w:val="000000" w:themeColor="text1"/>
        </w:rPr>
        <w:t xml:space="preserve"> chính và nhà máy s</w:t>
      </w:r>
      <w:r w:rsidRPr="001C3C1F">
        <w:rPr>
          <w:rFonts w:ascii="Myriad Pro" w:hAnsi="Myriad Pro" w:cs="Calibri"/>
          <w:color w:val="000000" w:themeColor="text1"/>
        </w:rPr>
        <w:t>ả</w:t>
      </w:r>
      <w:r w:rsidRPr="001C3C1F">
        <w:rPr>
          <w:rFonts w:ascii="Myriad Pro" w:hAnsi="Myriad Pro"/>
          <w:color w:val="000000" w:themeColor="text1"/>
        </w:rPr>
        <w:t>n xu</w:t>
      </w:r>
      <w:r w:rsidRPr="001C3C1F">
        <w:rPr>
          <w:rFonts w:ascii="Myriad Pro" w:hAnsi="Myriad Pro" w:cs="Calibri"/>
          <w:color w:val="000000" w:themeColor="text1"/>
        </w:rPr>
        <w:t>ấ</w:t>
      </w:r>
      <w:r w:rsidRPr="001C3C1F">
        <w:rPr>
          <w:rFonts w:ascii="Myriad Pro" w:hAnsi="Myriad Pro"/>
          <w:color w:val="000000" w:themeColor="text1"/>
        </w:rPr>
        <w:t>t c</w:t>
      </w:r>
      <w:r w:rsidRPr="001C3C1F">
        <w:rPr>
          <w:rFonts w:ascii="Myriad Pro" w:hAnsi="Myriad Pro" w:cs="Calibri"/>
          <w:color w:val="000000" w:themeColor="text1"/>
        </w:rPr>
        <w:t>ủ</w:t>
      </w:r>
      <w:r w:rsidRPr="001C3C1F">
        <w:rPr>
          <w:rFonts w:ascii="Myriad Pro" w:hAnsi="Myriad Pro"/>
          <w:color w:val="000000" w:themeColor="text1"/>
        </w:rPr>
        <w:t>a Rolls-Royce Motor Cars t</w:t>
      </w:r>
      <w:r w:rsidRPr="001C3C1F">
        <w:rPr>
          <w:rFonts w:ascii="Myriad Pro" w:hAnsi="Myriad Pro" w:cs="Calibri"/>
          <w:color w:val="000000" w:themeColor="text1"/>
        </w:rPr>
        <w:t>ạ</w:t>
      </w:r>
      <w:r w:rsidRPr="001C3C1F">
        <w:rPr>
          <w:rFonts w:ascii="Myriad Pro" w:hAnsi="Myriad Pro"/>
          <w:color w:val="000000" w:themeColor="text1"/>
        </w:rPr>
        <w:t xml:space="preserve">i </w:t>
      </w:r>
      <w:r w:rsidRPr="001C3C1F">
        <w:rPr>
          <w:rFonts w:ascii="Myriad Pro" w:hAnsi="Myriad Pro"/>
          <w:color w:val="000000" w:themeColor="text1"/>
        </w:rPr>
        <w:lastRenderedPageBreak/>
        <w:t>Goodwood, West Sussex, n</w:t>
      </w:r>
      <w:r w:rsidRPr="001C3C1F">
        <w:rPr>
          <w:rFonts w:ascii="Myriad Pro" w:hAnsi="Myriad Pro" w:cs="Calibri"/>
          <w:color w:val="000000" w:themeColor="text1"/>
        </w:rPr>
        <w:t>ơ</w:t>
      </w:r>
      <w:r w:rsidRPr="001C3C1F">
        <w:rPr>
          <w:rFonts w:ascii="Myriad Pro" w:hAnsi="Myriad Pro"/>
          <w:color w:val="000000" w:themeColor="text1"/>
        </w:rPr>
        <w:t>i duy nh</w:t>
      </w:r>
      <w:r w:rsidRPr="001C3C1F">
        <w:rPr>
          <w:rFonts w:ascii="Myriad Pro" w:hAnsi="Myriad Pro" w:cs="Calibri"/>
          <w:color w:val="000000" w:themeColor="text1"/>
        </w:rPr>
        <w:t>ấ</w:t>
      </w:r>
      <w:r w:rsidRPr="001C3C1F">
        <w:rPr>
          <w:rFonts w:ascii="Myriad Pro" w:hAnsi="Myriad Pro"/>
          <w:color w:val="000000" w:themeColor="text1"/>
        </w:rPr>
        <w:t>t trên th</w:t>
      </w:r>
      <w:r w:rsidRPr="001C3C1F">
        <w:rPr>
          <w:rFonts w:ascii="Myriad Pro" w:hAnsi="Myriad Pro" w:cs="Calibri"/>
          <w:color w:val="000000" w:themeColor="text1"/>
        </w:rPr>
        <w:t>ế</w:t>
      </w:r>
      <w:r w:rsidRPr="001C3C1F">
        <w:rPr>
          <w:rFonts w:ascii="Myriad Pro" w:hAnsi="Myriad Pro"/>
          <w:color w:val="000000" w:themeColor="text1"/>
        </w:rPr>
        <w:t xml:space="preserve"> gi</w:t>
      </w:r>
      <w:r w:rsidRPr="001C3C1F">
        <w:rPr>
          <w:rFonts w:ascii="Myriad Pro" w:hAnsi="Myriad Pro" w:cs="Calibri"/>
          <w:color w:val="000000" w:themeColor="text1"/>
        </w:rPr>
        <w:t>ớ</w:t>
      </w:r>
      <w:r w:rsidRPr="001C3C1F">
        <w:rPr>
          <w:rFonts w:ascii="Myriad Pro" w:hAnsi="Myriad Pro"/>
          <w:color w:val="000000" w:themeColor="text1"/>
        </w:rPr>
        <w:t>i có công ty ch</w:t>
      </w:r>
      <w:r w:rsidRPr="001C3C1F">
        <w:rPr>
          <w:rFonts w:ascii="Myriad Pro" w:hAnsi="Myriad Pro" w:cs="Calibri"/>
          <w:color w:val="000000" w:themeColor="text1"/>
        </w:rPr>
        <w:t>ế</w:t>
      </w:r>
      <w:r w:rsidRPr="001C3C1F">
        <w:rPr>
          <w:rFonts w:ascii="Myriad Pro" w:hAnsi="Myriad Pro"/>
          <w:color w:val="000000" w:themeColor="text1"/>
        </w:rPr>
        <w:t xml:space="preserve"> t</w:t>
      </w:r>
      <w:r w:rsidRPr="001C3C1F">
        <w:rPr>
          <w:rFonts w:ascii="Myriad Pro" w:hAnsi="Myriad Pro" w:cs="Calibri"/>
          <w:color w:val="000000" w:themeColor="text1"/>
        </w:rPr>
        <w:t>ạ</w:t>
      </w:r>
      <w:r w:rsidRPr="001C3C1F">
        <w:rPr>
          <w:rFonts w:ascii="Myriad Pro" w:hAnsi="Myriad Pro"/>
          <w:color w:val="000000" w:themeColor="text1"/>
        </w:rPr>
        <w:t>o ra</w:t>
      </w:r>
      <w:r w:rsidRPr="001C3C1F">
        <w:rPr>
          <w:rFonts w:ascii="Myriad Pro" w:hAnsi="Myriad Pro"/>
          <w:color w:val="000000" w:themeColor="text1"/>
          <w:lang w:val="vi-VN"/>
        </w:rPr>
        <w:t xml:space="preserve"> </w:t>
      </w:r>
      <w:r w:rsidRPr="001C3C1F">
        <w:rPr>
          <w:rFonts w:ascii="Myriad Pro" w:hAnsi="Myriad Pro"/>
          <w:color w:val="000000" w:themeColor="text1"/>
        </w:rPr>
        <w:t>nh</w:t>
      </w:r>
      <w:r w:rsidRPr="001C3C1F">
        <w:rPr>
          <w:rFonts w:ascii="Myriad Pro" w:hAnsi="Myriad Pro" w:cs="Calibri"/>
          <w:color w:val="000000" w:themeColor="text1"/>
        </w:rPr>
        <w:t>ữ</w:t>
      </w:r>
      <w:r w:rsidRPr="001C3C1F">
        <w:rPr>
          <w:rFonts w:ascii="Myriad Pro" w:hAnsi="Myriad Pro"/>
          <w:color w:val="000000" w:themeColor="text1"/>
        </w:rPr>
        <w:t>ng chi</w:t>
      </w:r>
      <w:r w:rsidRPr="001C3C1F">
        <w:rPr>
          <w:rFonts w:ascii="Myriad Pro" w:hAnsi="Myriad Pro" w:cs="Calibri"/>
          <w:color w:val="000000" w:themeColor="text1"/>
        </w:rPr>
        <w:t>ế</w:t>
      </w:r>
      <w:r w:rsidRPr="001C3C1F">
        <w:rPr>
          <w:rFonts w:ascii="Myriad Pro" w:hAnsi="Myriad Pro"/>
          <w:color w:val="000000" w:themeColor="text1"/>
        </w:rPr>
        <w:t xml:space="preserve">c xe </w:t>
      </w:r>
      <w:r w:rsidRPr="001C3C1F">
        <w:rPr>
          <w:rFonts w:ascii="Myriad Pro" w:hAnsi="Myriad Pro"/>
          <w:color w:val="000000" w:themeColor="text1"/>
          <w:lang w:val="vi-VN"/>
        </w:rPr>
        <w:t xml:space="preserve">ô </w:t>
      </w:r>
      <w:r w:rsidRPr="001C3C1F">
        <w:rPr>
          <w:rFonts w:ascii="Myriad Pro" w:hAnsi="Myriad Pro"/>
          <w:color w:val="000000" w:themeColor="text1"/>
        </w:rPr>
        <w:t>tô siêu sang</w:t>
      </w:r>
      <w:r w:rsidRPr="001C3C1F">
        <w:rPr>
          <w:rFonts w:ascii="Myriad Pro" w:hAnsi="Myriad Pro"/>
          <w:color w:val="000000" w:themeColor="text1"/>
          <w:lang w:val="vi-VN"/>
        </w:rPr>
        <w:t xml:space="preserve"> hoàn toàn thủ công.</w:t>
      </w:r>
    </w:p>
    <w:p w14:paraId="04FBB3E1" w14:textId="77777777" w:rsidR="00D61D5B" w:rsidRPr="001C3C1F" w:rsidRDefault="00D61D5B" w:rsidP="00A33706">
      <w:pPr>
        <w:spacing w:after="0" w:line="360" w:lineRule="auto"/>
        <w:rPr>
          <w:rFonts w:ascii="Myriad Pro" w:hAnsi="Myriad Pro"/>
          <w:color w:val="000000" w:themeColor="text1"/>
        </w:rPr>
      </w:pPr>
    </w:p>
    <w:p w14:paraId="1FE40747" w14:textId="1D80DD37" w:rsidR="00D61D5B" w:rsidRPr="00B31E8B" w:rsidRDefault="00D61D5B" w:rsidP="00E60360">
      <w:pPr>
        <w:pStyle w:val="PlainText"/>
        <w:spacing w:after="160" w:line="360" w:lineRule="auto"/>
        <w:rPr>
          <w:rFonts w:ascii="Myriad Pro" w:eastAsia="Gill Alt One MT Light" w:hAnsi="Myriad Pro" w:cs="Gill Alt One MT Light"/>
          <w:b/>
          <w:color w:val="000000" w:themeColor="text1"/>
          <w:sz w:val="22"/>
          <w:szCs w:val="22"/>
          <w:u w:val="single" w:color="0000FF"/>
          <w:lang w:val="vi-VN"/>
        </w:rPr>
      </w:pPr>
      <w:r w:rsidRPr="00B31E8B">
        <w:rPr>
          <w:rFonts w:ascii="Myriad Pro" w:eastAsia="Gill Alt One MT Light" w:hAnsi="Myriad Pro" w:cs="Gill Alt One MT Light"/>
          <w:b/>
          <w:color w:val="000000" w:themeColor="text1"/>
          <w:sz w:val="22"/>
          <w:szCs w:val="22"/>
          <w:u w:val="single" w:color="0000FF"/>
          <w:lang w:val="vi-VN"/>
        </w:rPr>
        <w:t>Liên hệ</w:t>
      </w:r>
    </w:p>
    <w:p w14:paraId="50B1F8C0" w14:textId="73B33D73" w:rsidR="00E60360" w:rsidRPr="001C3C1F" w:rsidRDefault="00E60360" w:rsidP="00E60360">
      <w:pPr>
        <w:pStyle w:val="Body"/>
        <w:rPr>
          <w:rFonts w:ascii="Myriad Pro" w:eastAsia="Gill Alt One MT Light" w:hAnsi="Myriad Pro" w:cs="Gill Alt One MT Light"/>
          <w:lang w:val="nl-NL"/>
        </w:rPr>
      </w:pPr>
      <w:r w:rsidRPr="001C3C1F">
        <w:rPr>
          <w:rFonts w:ascii="Myriad Pro" w:eastAsia="Gill Alt One MT Light" w:hAnsi="Myriad Pro" w:cs="Gill Alt One MT Light"/>
          <w:lang w:val="nl-NL"/>
        </w:rPr>
        <w:t>Goodwood</w:t>
      </w:r>
    </w:p>
    <w:p w14:paraId="56A0B81D" w14:textId="41EDBBEB" w:rsidR="00E60360" w:rsidRPr="001C3C1F" w:rsidRDefault="00E60360" w:rsidP="00E60360">
      <w:pPr>
        <w:pStyle w:val="Body"/>
        <w:spacing w:line="276" w:lineRule="auto"/>
        <w:rPr>
          <w:rStyle w:val="Hyperlink2"/>
          <w:rFonts w:ascii="Myriad Pro" w:hAnsi="Myriad Pro"/>
        </w:rPr>
      </w:pPr>
      <w:r w:rsidRPr="001C3C1F">
        <w:rPr>
          <w:rFonts w:ascii="Myriad Pro" w:eastAsia="Gill Alt One MT Light" w:hAnsi="Myriad Pro" w:cs="Gill Alt One MT Light"/>
        </w:rPr>
        <w:t xml:space="preserve">Director of Global Communications </w:t>
      </w:r>
      <w:r w:rsidR="00D61D5B" w:rsidRPr="001C3C1F">
        <w:rPr>
          <w:rFonts w:ascii="Myriad Pro" w:eastAsia="Gill Alt One MT Light" w:hAnsi="Myriad Pro" w:cs="Gill Alt One MT Light"/>
          <w:lang w:val="vi-VN"/>
        </w:rPr>
        <w:t xml:space="preserve"> -  Giám đốc truyền thông toàn cầu</w:t>
      </w:r>
      <w:r w:rsidRPr="001C3C1F">
        <w:rPr>
          <w:rFonts w:ascii="Myriad Pro" w:eastAsia="Gill Alt One MT Light" w:hAnsi="Myriad Pro" w:cs="Gill Alt One MT Light"/>
        </w:rPr>
        <w:br/>
      </w:r>
      <w:r w:rsidRPr="001C3C1F">
        <w:rPr>
          <w:rFonts w:ascii="Myriad Pro" w:eastAsia="Gill Alt One MT Light" w:hAnsi="Myriad Pro" w:cs="Gill Alt One MT Light"/>
          <w:lang w:val="en-GB"/>
        </w:rPr>
        <w:t xml:space="preserve">Richard Carter </w:t>
      </w:r>
      <w:r w:rsidRPr="001C3C1F">
        <w:rPr>
          <w:rFonts w:ascii="Myriad Pro" w:eastAsia="Gill Alt One MT Light" w:hAnsi="Myriad Pro" w:cs="Gill Alt One MT Light"/>
          <w:lang w:val="en-GB"/>
        </w:rPr>
        <w:tab/>
      </w:r>
      <w:r w:rsidRPr="001C3C1F">
        <w:rPr>
          <w:rFonts w:ascii="Myriad Pro" w:eastAsia="Gill Alt One MT Light" w:hAnsi="Myriad Pro" w:cs="Gill Alt One MT Light"/>
          <w:lang w:val="en-GB"/>
        </w:rPr>
        <w:tab/>
        <w:t>+44 (0) 7815 244060</w:t>
      </w:r>
      <w:r w:rsidRPr="001C3C1F">
        <w:rPr>
          <w:rFonts w:ascii="Myriad Pro" w:eastAsia="Gill Alt One MT Light" w:hAnsi="Myriad Pro" w:cs="Gill Alt One MT Light"/>
          <w:lang w:val="en-GB"/>
        </w:rPr>
        <w:tab/>
      </w:r>
      <w:hyperlink r:id="rId14" w:history="1">
        <w:r w:rsidRPr="001C3C1F">
          <w:rPr>
            <w:rStyle w:val="Hyperlink2"/>
            <w:rFonts w:ascii="Myriad Pro" w:hAnsi="Myriad Pro"/>
          </w:rPr>
          <w:t>richard.carter@rolls-roycemotorcars.com</w:t>
        </w:r>
      </w:hyperlink>
    </w:p>
    <w:p w14:paraId="23E35221" w14:textId="06C7A363" w:rsidR="00AD29D1" w:rsidRPr="0045062F" w:rsidRDefault="00AD29D1" w:rsidP="00AD29D1">
      <w:pPr>
        <w:pStyle w:val="PlainText"/>
        <w:spacing w:line="360" w:lineRule="auto"/>
        <w:rPr>
          <w:rFonts w:ascii="Myriad Pro" w:eastAsia="Gill Alt One MT Light" w:hAnsi="Myriad Pro" w:cs="Times New Roman"/>
          <w:lang w:val="vi-VN"/>
        </w:rPr>
      </w:pPr>
      <w:r w:rsidRPr="0045062F">
        <w:rPr>
          <w:rFonts w:ascii="Myriad Pro" w:eastAsia="Gill Alt One MT Light" w:hAnsi="Myriad Pro" w:cs="Times New Roman"/>
          <w:lang w:val="vi-VN"/>
        </w:rPr>
        <w:t>Văn phòng khu vực</w:t>
      </w:r>
      <w:r>
        <w:rPr>
          <w:rFonts w:ascii="Myriad Pro" w:eastAsia="Gill Alt One MT Light" w:hAnsi="Myriad Pro" w:cs="Times New Roman"/>
          <w:lang w:val="vi-VN"/>
        </w:rPr>
        <w:t xml:space="preserve"> </w:t>
      </w:r>
      <w:r w:rsidRPr="0045062F">
        <w:rPr>
          <w:rFonts w:ascii="Myriad Pro" w:eastAsia="Gill Alt One MT Light" w:hAnsi="Myriad Pro" w:cs="Times New Roman"/>
          <w:lang w:val="vi-VN"/>
        </w:rPr>
        <w:t>Châu Á Thái Bình Dương</w:t>
      </w:r>
    </w:p>
    <w:p w14:paraId="31698404" w14:textId="4C84CB55" w:rsidR="00E60360" w:rsidRPr="00B453F6" w:rsidRDefault="00AD29D1" w:rsidP="00B453F6">
      <w:pPr>
        <w:pStyle w:val="Body"/>
        <w:rPr>
          <w:rStyle w:val="None"/>
          <w:rFonts w:ascii="Myriad Pro" w:hAnsi="Myriad Pro" w:cs="Gill Alt One MT Light"/>
          <w:sz w:val="20"/>
          <w:szCs w:val="20"/>
        </w:rPr>
      </w:pPr>
      <w:r w:rsidRPr="0045062F">
        <w:rPr>
          <w:rStyle w:val="None"/>
          <w:rFonts w:ascii="Myriad Pro" w:eastAsia="Gill Alt One MT Light" w:hAnsi="Myriad Pro" w:cs="Gill Alt One MT Light"/>
          <w:sz w:val="20"/>
          <w:szCs w:val="20"/>
        </w:rPr>
        <w:t>Hal Serudin</w:t>
      </w:r>
      <w:r w:rsidRPr="0045062F">
        <w:rPr>
          <w:rStyle w:val="None"/>
          <w:rFonts w:ascii="Myriad Pro" w:eastAsia="Gill Alt One MT Light" w:hAnsi="Myriad Pro" w:cs="Gill Alt One MT Light"/>
          <w:sz w:val="20"/>
          <w:szCs w:val="20"/>
        </w:rPr>
        <w:tab/>
      </w:r>
      <w:r w:rsidRPr="0045062F">
        <w:rPr>
          <w:rStyle w:val="None"/>
          <w:rFonts w:ascii="Myriad Pro" w:eastAsia="Gill Alt One MT Light" w:hAnsi="Myriad Pro" w:cs="Gill Alt One MT Light"/>
          <w:sz w:val="20"/>
          <w:szCs w:val="20"/>
        </w:rPr>
        <w:tab/>
        <w:t>+65 6838 9675</w:t>
      </w:r>
      <w:r w:rsidRPr="0045062F">
        <w:rPr>
          <w:rStyle w:val="None"/>
          <w:rFonts w:ascii="Myriad Pro" w:eastAsia="Gill Alt One MT Light" w:hAnsi="Myriad Pro" w:cs="Gill Alt One MT Light"/>
          <w:sz w:val="20"/>
          <w:szCs w:val="20"/>
        </w:rPr>
        <w:tab/>
      </w:r>
      <w:r w:rsidRPr="0045062F">
        <w:rPr>
          <w:rStyle w:val="None"/>
          <w:rFonts w:ascii="Myriad Pro" w:eastAsia="Gill Alt One MT Light" w:hAnsi="Myriad Pro" w:cs="Gill Alt One MT Light"/>
          <w:sz w:val="20"/>
          <w:szCs w:val="20"/>
        </w:rPr>
        <w:tab/>
      </w:r>
      <w:hyperlink r:id="rId15" w:history="1">
        <w:r w:rsidRPr="0045062F">
          <w:rPr>
            <w:rStyle w:val="Hyperlink2"/>
            <w:rFonts w:ascii="Myriad Pro" w:hAnsi="Myriad Pro"/>
            <w:sz w:val="20"/>
            <w:szCs w:val="20"/>
          </w:rPr>
          <w:t>hal.serudin@rolls-roycemotorcars.com</w:t>
        </w:r>
      </w:hyperlink>
      <w:bookmarkStart w:id="0" w:name="_GoBack"/>
      <w:bookmarkEnd w:id="0"/>
    </w:p>
    <w:p w14:paraId="71A53E87" w14:textId="4E837872" w:rsidR="006D5EDA" w:rsidRPr="00AD29D1" w:rsidRDefault="006D5EDA" w:rsidP="00AD29D1">
      <w:pPr>
        <w:rPr>
          <w:rFonts w:ascii="Myriad Pro" w:eastAsia="Calibri" w:hAnsi="Myriad Pro" w:cs="Calibri"/>
          <w:color w:val="000000"/>
          <w:u w:color="000000"/>
          <w:bdr w:val="nil"/>
          <w:lang w:val="it-IT" w:eastAsia="en-GB"/>
        </w:rPr>
      </w:pPr>
    </w:p>
    <w:sectPr w:rsidR="006D5EDA" w:rsidRPr="00AD29D1" w:rsidSect="002E598B">
      <w:headerReference w:type="default" r:id="rId16"/>
      <w:footerReference w:type="default" r:id="rId17"/>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DF88B" w14:textId="77777777" w:rsidR="00751D06" w:rsidRDefault="00751D06">
      <w:pPr>
        <w:spacing w:after="0" w:line="240" w:lineRule="auto"/>
      </w:pPr>
      <w:r>
        <w:separator/>
      </w:r>
    </w:p>
  </w:endnote>
  <w:endnote w:type="continuationSeparator" w:id="0">
    <w:p w14:paraId="5F177115" w14:textId="77777777" w:rsidR="00751D06" w:rsidRDefault="0075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Alt One M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notTrueType/>
    <w:pitch w:val="variable"/>
    <w:sig w:usb0="00000003" w:usb1="00000000"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2376" w14:textId="77777777" w:rsidR="002E598B" w:rsidRPr="00A33D09" w:rsidRDefault="002E598B" w:rsidP="002E598B">
    <w:pPr>
      <w:pStyle w:val="Footer"/>
      <w:jc w:val="center"/>
      <w:rPr>
        <w:rFonts w:ascii="Gill Sans MT" w:hAnsi="Gill Sans MT"/>
        <w:lang w:val="en-GB"/>
      </w:rPr>
    </w:pPr>
    <w:r w:rsidRPr="00A33D09">
      <w:rPr>
        <w:rFonts w:ascii="Gill Sans MT" w:hAnsi="Gill Sans MT"/>
        <w:lang w:val="en-GB"/>
      </w:rPr>
      <w:t>Rolls-Royce Motor Cars</w:t>
    </w:r>
  </w:p>
  <w:p w14:paraId="6ACB33A4" w14:textId="77777777" w:rsidR="002E598B" w:rsidRPr="00A33D09" w:rsidRDefault="002E598B" w:rsidP="002E598B">
    <w:pPr>
      <w:pStyle w:val="Footer"/>
      <w:jc w:val="center"/>
      <w:rPr>
        <w:rFonts w:ascii="Gill Sans MT" w:hAnsi="Gill Sans MT"/>
        <w:sz w:val="8"/>
        <w:lang w:val="en-GB"/>
      </w:rPr>
    </w:pPr>
  </w:p>
  <w:p w14:paraId="10890940" w14:textId="77777777" w:rsidR="002E598B" w:rsidRPr="00A33D09" w:rsidRDefault="002E598B" w:rsidP="002E598B">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4349AAA" w14:textId="77777777" w:rsidR="002E598B" w:rsidRPr="00A33D09" w:rsidRDefault="002E598B" w:rsidP="002E598B">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11E515D" w14:textId="77777777" w:rsidR="002E598B" w:rsidRPr="00A33D09" w:rsidRDefault="00751D06" w:rsidP="002E598B">
    <w:pPr>
      <w:pStyle w:val="Footer"/>
      <w:jc w:val="center"/>
      <w:rPr>
        <w:rFonts w:ascii="Gill Sans MT" w:hAnsi="Gill Sans MT"/>
        <w:sz w:val="14"/>
        <w:lang w:val="en-GB"/>
      </w:rPr>
    </w:pPr>
    <w:hyperlink r:id="rId1" w:history="1">
      <w:r w:rsidR="002E598B" w:rsidRPr="00A33D09">
        <w:rPr>
          <w:rStyle w:val="Hyperlink"/>
          <w:rFonts w:ascii="Gill Sans MT" w:hAnsi="Gill Sans MT"/>
          <w:sz w:val="14"/>
          <w:lang w:val="en-GB"/>
        </w:rPr>
        <w:t>www.press.rolls-roycemotorcars.com</w:t>
      </w:r>
    </w:hyperlink>
  </w:p>
  <w:p w14:paraId="23241BF4" w14:textId="77777777" w:rsidR="002E598B" w:rsidRPr="007C3772" w:rsidRDefault="002E598B" w:rsidP="002E5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7BD12" w14:textId="77777777" w:rsidR="00751D06" w:rsidRDefault="00751D06">
      <w:pPr>
        <w:spacing w:after="0" w:line="240" w:lineRule="auto"/>
      </w:pPr>
      <w:r>
        <w:separator/>
      </w:r>
    </w:p>
  </w:footnote>
  <w:footnote w:type="continuationSeparator" w:id="0">
    <w:p w14:paraId="4615E887" w14:textId="77777777" w:rsidR="00751D06" w:rsidRDefault="00751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57" w14:textId="77777777" w:rsidR="002E598B" w:rsidRDefault="002E598B" w:rsidP="00540345">
    <w:pPr>
      <w:pStyle w:val="Header"/>
      <w:tabs>
        <w:tab w:val="clear" w:pos="8306"/>
      </w:tabs>
      <w:jc w:val="center"/>
    </w:pPr>
    <w:r>
      <w:rPr>
        <w:noProof/>
      </w:rPr>
      <w:drawing>
        <wp:inline distT="0" distB="0" distL="0" distR="0" wp14:anchorId="404FC48A" wp14:editId="4F33C7F6">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53856"/>
    <w:multiLevelType w:val="hybridMultilevel"/>
    <w:tmpl w:val="D284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D835A3"/>
    <w:multiLevelType w:val="hybridMultilevel"/>
    <w:tmpl w:val="C64E3A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de-DE" w:vendorID="64" w:dllVersion="4096" w:nlCheck="1" w:checkStyle="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10F3"/>
    <w:rsid w:val="000076BC"/>
    <w:rsid w:val="00011593"/>
    <w:rsid w:val="00017071"/>
    <w:rsid w:val="000305F2"/>
    <w:rsid w:val="00030C1A"/>
    <w:rsid w:val="0007405C"/>
    <w:rsid w:val="000804C7"/>
    <w:rsid w:val="00083303"/>
    <w:rsid w:val="000A0750"/>
    <w:rsid w:val="000A75DB"/>
    <w:rsid w:val="000B1ACA"/>
    <w:rsid w:val="000B44A1"/>
    <w:rsid w:val="000C0510"/>
    <w:rsid w:val="000E53DC"/>
    <w:rsid w:val="000E7CB3"/>
    <w:rsid w:val="00107D5B"/>
    <w:rsid w:val="00111271"/>
    <w:rsid w:val="00116EF8"/>
    <w:rsid w:val="00151245"/>
    <w:rsid w:val="00155FD5"/>
    <w:rsid w:val="00157E02"/>
    <w:rsid w:val="00163EFB"/>
    <w:rsid w:val="00177DE7"/>
    <w:rsid w:val="00193EF6"/>
    <w:rsid w:val="001B233A"/>
    <w:rsid w:val="001B2593"/>
    <w:rsid w:val="001B32AD"/>
    <w:rsid w:val="001C03A7"/>
    <w:rsid w:val="001C2CBD"/>
    <w:rsid w:val="001C31B8"/>
    <w:rsid w:val="001C3C1F"/>
    <w:rsid w:val="001C3E89"/>
    <w:rsid w:val="001C571D"/>
    <w:rsid w:val="001C7390"/>
    <w:rsid w:val="001D2BCE"/>
    <w:rsid w:val="001D5A16"/>
    <w:rsid w:val="001E39E8"/>
    <w:rsid w:val="001E75D7"/>
    <w:rsid w:val="001F277C"/>
    <w:rsid w:val="001F3583"/>
    <w:rsid w:val="00206556"/>
    <w:rsid w:val="00210855"/>
    <w:rsid w:val="00224248"/>
    <w:rsid w:val="0022484B"/>
    <w:rsid w:val="00233B1B"/>
    <w:rsid w:val="002356C7"/>
    <w:rsid w:val="002362AE"/>
    <w:rsid w:val="00236AAE"/>
    <w:rsid w:val="00237002"/>
    <w:rsid w:val="00242FBF"/>
    <w:rsid w:val="0024325C"/>
    <w:rsid w:val="002642F8"/>
    <w:rsid w:val="00264866"/>
    <w:rsid w:val="00284B6D"/>
    <w:rsid w:val="00294D37"/>
    <w:rsid w:val="002B27B9"/>
    <w:rsid w:val="002C66E1"/>
    <w:rsid w:val="002D6090"/>
    <w:rsid w:val="002E598B"/>
    <w:rsid w:val="002F220E"/>
    <w:rsid w:val="00312AE7"/>
    <w:rsid w:val="003341BF"/>
    <w:rsid w:val="003344D6"/>
    <w:rsid w:val="00336AE1"/>
    <w:rsid w:val="00350B47"/>
    <w:rsid w:val="00354E36"/>
    <w:rsid w:val="0036709F"/>
    <w:rsid w:val="00370294"/>
    <w:rsid w:val="0037273F"/>
    <w:rsid w:val="00384B26"/>
    <w:rsid w:val="003A516B"/>
    <w:rsid w:val="003C7470"/>
    <w:rsid w:val="003D44B8"/>
    <w:rsid w:val="003D5840"/>
    <w:rsid w:val="003E60FB"/>
    <w:rsid w:val="003F2B25"/>
    <w:rsid w:val="00405665"/>
    <w:rsid w:val="00407033"/>
    <w:rsid w:val="0041652E"/>
    <w:rsid w:val="00432C22"/>
    <w:rsid w:val="004333C9"/>
    <w:rsid w:val="004477C0"/>
    <w:rsid w:val="00455396"/>
    <w:rsid w:val="004615DE"/>
    <w:rsid w:val="00464BDB"/>
    <w:rsid w:val="00471F6B"/>
    <w:rsid w:val="00472B44"/>
    <w:rsid w:val="00477217"/>
    <w:rsid w:val="00480517"/>
    <w:rsid w:val="00482C13"/>
    <w:rsid w:val="00483697"/>
    <w:rsid w:val="004B0BC0"/>
    <w:rsid w:val="004B415F"/>
    <w:rsid w:val="004C088A"/>
    <w:rsid w:val="004C7E6E"/>
    <w:rsid w:val="004D3B96"/>
    <w:rsid w:val="004D55C4"/>
    <w:rsid w:val="004D7EDD"/>
    <w:rsid w:val="004E3D7F"/>
    <w:rsid w:val="004F7495"/>
    <w:rsid w:val="0050722B"/>
    <w:rsid w:val="005159E9"/>
    <w:rsid w:val="0051634D"/>
    <w:rsid w:val="0051759D"/>
    <w:rsid w:val="005179E6"/>
    <w:rsid w:val="00531D94"/>
    <w:rsid w:val="00540345"/>
    <w:rsid w:val="00550937"/>
    <w:rsid w:val="00554749"/>
    <w:rsid w:val="00566A23"/>
    <w:rsid w:val="0057746D"/>
    <w:rsid w:val="005841CA"/>
    <w:rsid w:val="005940BB"/>
    <w:rsid w:val="0059536C"/>
    <w:rsid w:val="0059623E"/>
    <w:rsid w:val="005A07CA"/>
    <w:rsid w:val="005B2CFB"/>
    <w:rsid w:val="005C0444"/>
    <w:rsid w:val="005D0BA4"/>
    <w:rsid w:val="005D2243"/>
    <w:rsid w:val="005F4B77"/>
    <w:rsid w:val="00601D0B"/>
    <w:rsid w:val="00632816"/>
    <w:rsid w:val="006343D3"/>
    <w:rsid w:val="006417DB"/>
    <w:rsid w:val="00646EE4"/>
    <w:rsid w:val="00656C7E"/>
    <w:rsid w:val="00662169"/>
    <w:rsid w:val="00674D24"/>
    <w:rsid w:val="00677F09"/>
    <w:rsid w:val="00682B08"/>
    <w:rsid w:val="00692F40"/>
    <w:rsid w:val="006952ED"/>
    <w:rsid w:val="006A1459"/>
    <w:rsid w:val="006A2027"/>
    <w:rsid w:val="006B1BA1"/>
    <w:rsid w:val="006B4C33"/>
    <w:rsid w:val="006C5DE5"/>
    <w:rsid w:val="006C7000"/>
    <w:rsid w:val="006D5EDA"/>
    <w:rsid w:val="006D6385"/>
    <w:rsid w:val="006E16DF"/>
    <w:rsid w:val="00700E7A"/>
    <w:rsid w:val="00702284"/>
    <w:rsid w:val="00707260"/>
    <w:rsid w:val="007113BC"/>
    <w:rsid w:val="00735A5C"/>
    <w:rsid w:val="0073785B"/>
    <w:rsid w:val="0074679E"/>
    <w:rsid w:val="00751B51"/>
    <w:rsid w:val="00751D06"/>
    <w:rsid w:val="00770A66"/>
    <w:rsid w:val="00774A8A"/>
    <w:rsid w:val="007A3B7B"/>
    <w:rsid w:val="007B2AF3"/>
    <w:rsid w:val="007C2B70"/>
    <w:rsid w:val="007C61CA"/>
    <w:rsid w:val="007D1986"/>
    <w:rsid w:val="007E45BD"/>
    <w:rsid w:val="007F61B6"/>
    <w:rsid w:val="007F766E"/>
    <w:rsid w:val="008043AC"/>
    <w:rsid w:val="008058B4"/>
    <w:rsid w:val="008068D4"/>
    <w:rsid w:val="00840BFC"/>
    <w:rsid w:val="008430EF"/>
    <w:rsid w:val="00846F0C"/>
    <w:rsid w:val="00851381"/>
    <w:rsid w:val="008774E0"/>
    <w:rsid w:val="00877E63"/>
    <w:rsid w:val="0088008A"/>
    <w:rsid w:val="0088288B"/>
    <w:rsid w:val="008830EF"/>
    <w:rsid w:val="008860D9"/>
    <w:rsid w:val="008D2FCF"/>
    <w:rsid w:val="008D3048"/>
    <w:rsid w:val="0090647A"/>
    <w:rsid w:val="0091374D"/>
    <w:rsid w:val="0092170C"/>
    <w:rsid w:val="00923045"/>
    <w:rsid w:val="00923A87"/>
    <w:rsid w:val="00926035"/>
    <w:rsid w:val="009267AA"/>
    <w:rsid w:val="00941C89"/>
    <w:rsid w:val="0095546E"/>
    <w:rsid w:val="009676BB"/>
    <w:rsid w:val="009828FF"/>
    <w:rsid w:val="00984151"/>
    <w:rsid w:val="00990729"/>
    <w:rsid w:val="009A3124"/>
    <w:rsid w:val="009B7324"/>
    <w:rsid w:val="009D0958"/>
    <w:rsid w:val="009D6C1E"/>
    <w:rsid w:val="009E7693"/>
    <w:rsid w:val="00A03B73"/>
    <w:rsid w:val="00A10BD9"/>
    <w:rsid w:val="00A33706"/>
    <w:rsid w:val="00A44E93"/>
    <w:rsid w:val="00A5454C"/>
    <w:rsid w:val="00A647A2"/>
    <w:rsid w:val="00A75355"/>
    <w:rsid w:val="00A82E6E"/>
    <w:rsid w:val="00A84F0F"/>
    <w:rsid w:val="00AA027D"/>
    <w:rsid w:val="00AA56A7"/>
    <w:rsid w:val="00AB325E"/>
    <w:rsid w:val="00AC10C6"/>
    <w:rsid w:val="00AD29D1"/>
    <w:rsid w:val="00AE204F"/>
    <w:rsid w:val="00AF1C79"/>
    <w:rsid w:val="00AF3427"/>
    <w:rsid w:val="00AF7BB8"/>
    <w:rsid w:val="00B07B4F"/>
    <w:rsid w:val="00B174A2"/>
    <w:rsid w:val="00B31E8B"/>
    <w:rsid w:val="00B453F6"/>
    <w:rsid w:val="00B47647"/>
    <w:rsid w:val="00B700F4"/>
    <w:rsid w:val="00B73BAD"/>
    <w:rsid w:val="00B92E28"/>
    <w:rsid w:val="00BA5926"/>
    <w:rsid w:val="00BB1DE6"/>
    <w:rsid w:val="00BB2EA5"/>
    <w:rsid w:val="00BB3921"/>
    <w:rsid w:val="00BE6426"/>
    <w:rsid w:val="00BF4101"/>
    <w:rsid w:val="00C05F3D"/>
    <w:rsid w:val="00C10EBE"/>
    <w:rsid w:val="00C22478"/>
    <w:rsid w:val="00C34F14"/>
    <w:rsid w:val="00C36706"/>
    <w:rsid w:val="00C371AC"/>
    <w:rsid w:val="00C517EB"/>
    <w:rsid w:val="00C63B92"/>
    <w:rsid w:val="00C66D48"/>
    <w:rsid w:val="00C70CD5"/>
    <w:rsid w:val="00C846DA"/>
    <w:rsid w:val="00C9376A"/>
    <w:rsid w:val="00C96A90"/>
    <w:rsid w:val="00CB1222"/>
    <w:rsid w:val="00CB197A"/>
    <w:rsid w:val="00CC3CD1"/>
    <w:rsid w:val="00CC5929"/>
    <w:rsid w:val="00CD0D4B"/>
    <w:rsid w:val="00CD2C07"/>
    <w:rsid w:val="00CD31A8"/>
    <w:rsid w:val="00CE2E9F"/>
    <w:rsid w:val="00CE391B"/>
    <w:rsid w:val="00CF2BE3"/>
    <w:rsid w:val="00D0583D"/>
    <w:rsid w:val="00D26A17"/>
    <w:rsid w:val="00D271C1"/>
    <w:rsid w:val="00D27EBC"/>
    <w:rsid w:val="00D33A80"/>
    <w:rsid w:val="00D44177"/>
    <w:rsid w:val="00D528C1"/>
    <w:rsid w:val="00D61D5B"/>
    <w:rsid w:val="00D61F8E"/>
    <w:rsid w:val="00D6502D"/>
    <w:rsid w:val="00D82B47"/>
    <w:rsid w:val="00DA5409"/>
    <w:rsid w:val="00DB381C"/>
    <w:rsid w:val="00DB77AD"/>
    <w:rsid w:val="00DD15F5"/>
    <w:rsid w:val="00E006AF"/>
    <w:rsid w:val="00E03C24"/>
    <w:rsid w:val="00E03FD0"/>
    <w:rsid w:val="00E1708E"/>
    <w:rsid w:val="00E24F65"/>
    <w:rsid w:val="00E33C93"/>
    <w:rsid w:val="00E434F9"/>
    <w:rsid w:val="00E44621"/>
    <w:rsid w:val="00E60360"/>
    <w:rsid w:val="00E61AF3"/>
    <w:rsid w:val="00E62029"/>
    <w:rsid w:val="00E6500F"/>
    <w:rsid w:val="00E658DA"/>
    <w:rsid w:val="00E67288"/>
    <w:rsid w:val="00E7547D"/>
    <w:rsid w:val="00E846EA"/>
    <w:rsid w:val="00E85FA2"/>
    <w:rsid w:val="00E97F5F"/>
    <w:rsid w:val="00EB088D"/>
    <w:rsid w:val="00EB3968"/>
    <w:rsid w:val="00EB5916"/>
    <w:rsid w:val="00EC057A"/>
    <w:rsid w:val="00EE101E"/>
    <w:rsid w:val="00EE158D"/>
    <w:rsid w:val="00EF15E9"/>
    <w:rsid w:val="00EF4850"/>
    <w:rsid w:val="00EF503B"/>
    <w:rsid w:val="00F00267"/>
    <w:rsid w:val="00F077F6"/>
    <w:rsid w:val="00F123B2"/>
    <w:rsid w:val="00F155A4"/>
    <w:rsid w:val="00F27902"/>
    <w:rsid w:val="00F42C5D"/>
    <w:rsid w:val="00F46992"/>
    <w:rsid w:val="00F558BE"/>
    <w:rsid w:val="00F55E9D"/>
    <w:rsid w:val="00F56377"/>
    <w:rsid w:val="00F66644"/>
    <w:rsid w:val="00F771FC"/>
    <w:rsid w:val="00F7750B"/>
    <w:rsid w:val="00F77D6A"/>
    <w:rsid w:val="00F901DC"/>
    <w:rsid w:val="00F90C11"/>
    <w:rsid w:val="00FA7497"/>
    <w:rsid w:val="00FC0EB5"/>
    <w:rsid w:val="00FC1C73"/>
    <w:rsid w:val="00FE033F"/>
    <w:rsid w:val="00FE4B1A"/>
    <w:rsid w:val="00FE74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26E2"/>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customStyle="1" w:styleId="Body">
    <w:name w:val="Body"/>
    <w:rsid w:val="004B0BC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4B0BC0"/>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4B0BC0"/>
  </w:style>
  <w:style w:type="character" w:customStyle="1" w:styleId="Hyperlink2">
    <w:name w:val="Hyperlink.2"/>
    <w:basedOn w:val="None"/>
    <w:rsid w:val="004B0BC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4B0BC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4B0BC0"/>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3A516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7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487">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77176650">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621">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597253403">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al.serudin@rolls-roycemotorcar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carter@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3.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E1CB5B-BE31-1740-AF9D-5117819D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cheryl</cp:lastModifiedBy>
  <cp:revision>3</cp:revision>
  <cp:lastPrinted>2018-02-19T11:12:00Z</cp:lastPrinted>
  <dcterms:created xsi:type="dcterms:W3CDTF">2020-08-03T02:26:00Z</dcterms:created>
  <dcterms:modified xsi:type="dcterms:W3CDTF">2020-08-03T02:26:00Z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