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327D9441" w:rsidR="00EB7360" w:rsidRDefault="00EB7360" w:rsidP="00026089">
      <w:pPr>
        <w:pStyle w:val="Title"/>
        <w:rPr>
          <w:noProof/>
          <w14:ligatures w14:val="none"/>
        </w:rPr>
      </w:pPr>
      <w:r w:rsidRPr="00AD68C8">
        <w:t xml:space="preserve">ROLLS-ROYCE  |  </w:t>
      </w:r>
      <w:r w:rsidRPr="00026089">
        <w:t>MEDIA</w:t>
      </w:r>
      <w:r w:rsidRPr="00AD68C8">
        <w:t xml:space="preserve"> INFORMATION</w:t>
      </w:r>
      <w:r>
        <w:rPr>
          <w:noProof/>
          <w14:ligatures w14:val="none"/>
        </w:rPr>
        <w:t xml:space="preserve"> </w:t>
      </w:r>
    </w:p>
    <w:p w14:paraId="16AD5A42" w14:textId="77777777" w:rsidR="00D174E1" w:rsidRPr="00D174E1" w:rsidRDefault="00D174E1" w:rsidP="00D174E1"/>
    <w:p w14:paraId="4F5E5230" w14:textId="7255351C" w:rsidR="00CF0AA4" w:rsidRDefault="00EB70B2" w:rsidP="00E93FF7">
      <w:pPr>
        <w:spacing w:after="0" w:line="240" w:lineRule="auto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Rolls-Royce </w:t>
      </w:r>
      <w:r w:rsidR="00C84C2A">
        <w:rPr>
          <w:caps/>
          <w:sz w:val="32"/>
          <w:szCs w:val="32"/>
        </w:rPr>
        <w:t>implements</w:t>
      </w:r>
      <w:r w:rsidR="00332E8F">
        <w:rPr>
          <w:caps/>
          <w:sz w:val="32"/>
          <w:szCs w:val="32"/>
        </w:rPr>
        <w:t xml:space="preserve"> STRATEGIC </w:t>
      </w:r>
      <w:r w:rsidR="00B82F6D">
        <w:rPr>
          <w:caps/>
          <w:sz w:val="32"/>
          <w:szCs w:val="32"/>
        </w:rPr>
        <w:t>DEVELOPMENT</w:t>
      </w:r>
      <w:r w:rsidR="00332E8F">
        <w:rPr>
          <w:caps/>
          <w:sz w:val="32"/>
          <w:szCs w:val="32"/>
        </w:rPr>
        <w:t xml:space="preserve"> OF BRAND</w:t>
      </w:r>
      <w:r w:rsidR="00C634CA">
        <w:rPr>
          <w:caps/>
          <w:sz w:val="32"/>
          <w:szCs w:val="32"/>
        </w:rPr>
        <w:t xml:space="preserve"> to </w:t>
      </w:r>
      <w:r w:rsidR="00C84C2A">
        <w:rPr>
          <w:caps/>
          <w:sz w:val="32"/>
          <w:szCs w:val="32"/>
        </w:rPr>
        <w:t xml:space="preserve">consolidate its </w:t>
      </w:r>
      <w:r w:rsidR="00C634CA">
        <w:rPr>
          <w:caps/>
          <w:sz w:val="32"/>
          <w:szCs w:val="32"/>
        </w:rPr>
        <w:t xml:space="preserve">pinnacle </w:t>
      </w:r>
      <w:r w:rsidR="00C84C2A">
        <w:rPr>
          <w:caps/>
          <w:sz w:val="32"/>
          <w:szCs w:val="32"/>
        </w:rPr>
        <w:t>position as a house of luxury</w:t>
      </w:r>
    </w:p>
    <w:p w14:paraId="2375CDF6" w14:textId="77777777" w:rsidR="003C3B11" w:rsidRDefault="003C3B11" w:rsidP="00604651">
      <w:pPr>
        <w:spacing w:after="227"/>
      </w:pPr>
    </w:p>
    <w:p w14:paraId="580A6F0B" w14:textId="6B0487C7" w:rsidR="00E6345F" w:rsidRPr="003F587E" w:rsidRDefault="00202F40" w:rsidP="00604651">
      <w:pPr>
        <w:spacing w:after="227"/>
      </w:pPr>
      <w:r>
        <w:t>28</w:t>
      </w:r>
      <w:r w:rsidR="003C3B11" w:rsidRPr="003F587E">
        <w:t xml:space="preserve"> </w:t>
      </w:r>
      <w:r w:rsidR="00FE2B40" w:rsidRPr="003F587E">
        <w:t xml:space="preserve">April </w:t>
      </w:r>
      <w:r w:rsidR="00746AA4" w:rsidRPr="003F587E">
        <w:t>2021</w:t>
      </w:r>
      <w:r w:rsidR="001F6D78" w:rsidRPr="003F587E">
        <w:t>, Goodwood, West Sussex</w:t>
      </w:r>
    </w:p>
    <w:p w14:paraId="2D6C8C13" w14:textId="0BE47FE0" w:rsidR="001F6D78" w:rsidRPr="003F587E" w:rsidRDefault="001F6D78" w:rsidP="00604651">
      <w:pPr>
        <w:spacing w:after="227"/>
      </w:pPr>
      <w:r w:rsidRPr="003F587E">
        <w:tab/>
      </w:r>
    </w:p>
    <w:p w14:paraId="1AFF99BF" w14:textId="503287C3" w:rsidR="006432C7" w:rsidRPr="003F587E" w:rsidRDefault="00E55DA7" w:rsidP="006432C7">
      <w:pPr>
        <w:pStyle w:val="Bullets"/>
      </w:pPr>
      <w:r w:rsidRPr="003F587E">
        <w:t xml:space="preserve">Rolls-Royce Motor Cars announces </w:t>
      </w:r>
      <w:r w:rsidR="009A1C8F" w:rsidRPr="003F587E">
        <w:t xml:space="preserve">further </w:t>
      </w:r>
      <w:r w:rsidR="005C77AB" w:rsidRPr="003F587E">
        <w:t>development</w:t>
      </w:r>
      <w:r w:rsidR="00022E25" w:rsidRPr="003F587E">
        <w:t xml:space="preserve"> of brand</w:t>
      </w:r>
      <w:r w:rsidR="008E538E" w:rsidRPr="003F587E">
        <w:t xml:space="preserve"> </w:t>
      </w:r>
      <w:r w:rsidR="006432C7" w:rsidRPr="003F587E">
        <w:t>from automotive manufacturer to House of Luxury</w:t>
      </w:r>
      <w:r w:rsidR="00E40B74" w:rsidRPr="003F587E">
        <w:t xml:space="preserve"> </w:t>
      </w:r>
    </w:p>
    <w:p w14:paraId="3D8F1896" w14:textId="5654BD06" w:rsidR="00815E95" w:rsidRPr="003F587E" w:rsidRDefault="00815E95" w:rsidP="006432C7">
      <w:pPr>
        <w:pStyle w:val="Bullets"/>
      </w:pPr>
      <w:r w:rsidRPr="003F587E">
        <w:t xml:space="preserve">New </w:t>
      </w:r>
      <w:r w:rsidR="00E6345F" w:rsidRPr="003F587E">
        <w:t>developments consolidate the pinnacle position of the brand as a House of Luxury</w:t>
      </w:r>
    </w:p>
    <w:p w14:paraId="6050A2CC" w14:textId="77777777" w:rsidR="001D7B27" w:rsidRPr="003F587E" w:rsidRDefault="00501600" w:rsidP="005A4B67">
      <w:pPr>
        <w:pStyle w:val="Bullets"/>
      </w:pPr>
      <w:r w:rsidRPr="003F587E">
        <w:t xml:space="preserve">Recently announced new brand identity </w:t>
      </w:r>
      <w:r w:rsidR="00043894" w:rsidRPr="003F587E">
        <w:t>being introduced in major showrooms worldwide</w:t>
      </w:r>
    </w:p>
    <w:p w14:paraId="6B2DA978" w14:textId="1D8EF621" w:rsidR="005A4B67" w:rsidRPr="003F587E" w:rsidRDefault="0072685D" w:rsidP="00984557">
      <w:pPr>
        <w:pStyle w:val="Bullets"/>
      </w:pPr>
      <w:r w:rsidRPr="003F587E">
        <w:t>New flagship store opens in London’s Mayfair</w:t>
      </w:r>
      <w:r w:rsidR="008F47AF" w:rsidRPr="003F587E">
        <w:t xml:space="preserve"> while </w:t>
      </w:r>
      <w:r w:rsidR="00776555" w:rsidRPr="003F587E">
        <w:t>Shanghai</w:t>
      </w:r>
      <w:r w:rsidR="000E714F" w:rsidRPr="003F587E">
        <w:t xml:space="preserve"> </w:t>
      </w:r>
      <w:r w:rsidR="001602F9" w:rsidRPr="003F587E">
        <w:t xml:space="preserve">boutique </w:t>
      </w:r>
      <w:r w:rsidR="009E5A0D" w:rsidRPr="003F587E">
        <w:t>re</w:t>
      </w:r>
      <w:r w:rsidR="001602F9" w:rsidRPr="003F587E">
        <w:t>opens</w:t>
      </w:r>
      <w:r w:rsidR="009E5A0D" w:rsidRPr="003F587E">
        <w:t xml:space="preserve"> in new visual iden</w:t>
      </w:r>
      <w:r w:rsidR="00275ECE" w:rsidRPr="003F587E">
        <w:t>tity,</w:t>
      </w:r>
      <w:r w:rsidR="001602F9" w:rsidRPr="003F587E">
        <w:t xml:space="preserve"> signifying importance of</w:t>
      </w:r>
      <w:r w:rsidR="00275ECE" w:rsidRPr="003F587E">
        <w:t xml:space="preserve"> China market</w:t>
      </w:r>
      <w:r w:rsidR="001602F9" w:rsidRPr="003F587E">
        <w:t xml:space="preserve"> </w:t>
      </w:r>
      <w:r w:rsidR="000E714F" w:rsidRPr="003F587E">
        <w:t xml:space="preserve"> </w:t>
      </w:r>
      <w:r w:rsidR="005A4B67" w:rsidRPr="003F587E">
        <w:t xml:space="preserve">  </w:t>
      </w:r>
    </w:p>
    <w:p w14:paraId="016D0DF3" w14:textId="77777777" w:rsidR="005A4B67" w:rsidRPr="003F587E" w:rsidRDefault="005A4B67" w:rsidP="005A4B67">
      <w:pPr>
        <w:pStyle w:val="Bullets"/>
      </w:pPr>
      <w:r w:rsidRPr="003F587E">
        <w:t>New visual language will resonate with younger demographic of clients</w:t>
      </w:r>
    </w:p>
    <w:p w14:paraId="3F7CB0D6" w14:textId="206BD5C0" w:rsidR="00774DC0" w:rsidRPr="003F587E" w:rsidRDefault="00E55DA7" w:rsidP="007A6C2D">
      <w:pPr>
        <w:pStyle w:val="Bullets"/>
      </w:pPr>
      <w:r w:rsidRPr="003F587E">
        <w:t xml:space="preserve">Move </w:t>
      </w:r>
      <w:r w:rsidR="00774DC0" w:rsidRPr="003F587E">
        <w:t>reflects increasing demand for the marque’s pinnacle products</w:t>
      </w:r>
    </w:p>
    <w:p w14:paraId="2F849DF9" w14:textId="16285155" w:rsidR="00E55DA7" w:rsidRPr="003F587E" w:rsidRDefault="00774DC0" w:rsidP="00E55DA7">
      <w:pPr>
        <w:pStyle w:val="Bullets"/>
      </w:pPr>
      <w:r w:rsidRPr="003F587E">
        <w:t xml:space="preserve">New environment provides </w:t>
      </w:r>
      <w:r w:rsidR="00E55DA7" w:rsidRPr="003F587E">
        <w:t>a</w:t>
      </w:r>
      <w:r w:rsidR="007B594E" w:rsidRPr="003F587E">
        <w:t xml:space="preserve"> relaxed and </w:t>
      </w:r>
      <w:r w:rsidR="00E55DA7" w:rsidRPr="003F587E">
        <w:t>immersive client experience</w:t>
      </w:r>
    </w:p>
    <w:p w14:paraId="439A2D8C" w14:textId="52D9A19F" w:rsidR="00E55DA7" w:rsidRPr="003F587E" w:rsidRDefault="00E55DA7" w:rsidP="00FD12E4">
      <w:pPr>
        <w:pStyle w:val="Bullets"/>
      </w:pPr>
      <w:r w:rsidRPr="003F587E">
        <w:t>Interior is inspired by Galleria-style shopping and includes Atelier commissioning suite and lounge area with Cabinet of Curiosity feature</w:t>
      </w:r>
      <w:r w:rsidR="001B15F6" w:rsidRPr="003F587E">
        <w:t xml:space="preserve"> and Speakeasy Bar</w:t>
      </w:r>
      <w:r w:rsidRPr="003F587E">
        <w:t>, all complemented by a wealth of innovative digital technology and lighting installations</w:t>
      </w:r>
      <w:r w:rsidR="00FD12E4" w:rsidRPr="003F587E">
        <w:t>.</w:t>
      </w:r>
    </w:p>
    <w:p w14:paraId="021A2E80" w14:textId="4176A0E4" w:rsidR="00D174E1" w:rsidRPr="003F587E" w:rsidRDefault="00D174E1" w:rsidP="00D174E1">
      <w:pPr>
        <w:pStyle w:val="Bullets"/>
        <w:numPr>
          <w:ilvl w:val="0"/>
          <w:numId w:val="0"/>
        </w:numPr>
        <w:ind w:left="227" w:hanging="227"/>
      </w:pPr>
    </w:p>
    <w:p w14:paraId="7FF2FEA6" w14:textId="2054CEB9" w:rsidR="00AC06A1" w:rsidRPr="003F587E" w:rsidRDefault="008A6C5C" w:rsidP="008A6C5C">
      <w:pPr>
        <w:pStyle w:val="Bullets"/>
        <w:numPr>
          <w:ilvl w:val="0"/>
          <w:numId w:val="0"/>
        </w:numPr>
        <w:rPr>
          <w:i/>
          <w:iCs/>
          <w:color w:val="000000" w:themeColor="text1"/>
        </w:rPr>
      </w:pPr>
      <w:r w:rsidRPr="003F587E">
        <w:rPr>
          <w:i/>
          <w:iCs/>
          <w:color w:val="000000" w:themeColor="text1"/>
        </w:rPr>
        <w:lastRenderedPageBreak/>
        <w:t>"</w:t>
      </w:r>
      <w:r w:rsidR="003547B9" w:rsidRPr="003F587E">
        <w:rPr>
          <w:i/>
          <w:iCs/>
          <w:color w:val="000000" w:themeColor="text1"/>
        </w:rPr>
        <w:t xml:space="preserve">Over the past few </w:t>
      </w:r>
      <w:r w:rsidR="00F323A1" w:rsidRPr="003F587E">
        <w:rPr>
          <w:i/>
          <w:iCs/>
          <w:color w:val="000000" w:themeColor="text1"/>
        </w:rPr>
        <w:t xml:space="preserve">years, we have been repositioning our brand and company as a House of Luxury, distinct from an automotive manufacturer. Our products are individual commissions by singular clients who expect the very best in all products they purchase. </w:t>
      </w:r>
      <w:r w:rsidR="0036121D" w:rsidRPr="003F587E">
        <w:rPr>
          <w:i/>
          <w:iCs/>
          <w:color w:val="000000" w:themeColor="text1"/>
        </w:rPr>
        <w:t xml:space="preserve">We now begin the process of bringing our recently announced </w:t>
      </w:r>
      <w:r w:rsidR="00F267A9" w:rsidRPr="003F587E">
        <w:rPr>
          <w:i/>
          <w:iCs/>
          <w:color w:val="000000" w:themeColor="text1"/>
        </w:rPr>
        <w:t>new visual identity</w:t>
      </w:r>
      <w:r w:rsidR="0036121D" w:rsidRPr="003F587E">
        <w:rPr>
          <w:i/>
          <w:iCs/>
          <w:color w:val="000000" w:themeColor="text1"/>
        </w:rPr>
        <w:t xml:space="preserve"> </w:t>
      </w:r>
      <w:r w:rsidR="00AC06A1" w:rsidRPr="003F587E">
        <w:rPr>
          <w:i/>
          <w:iCs/>
          <w:color w:val="000000" w:themeColor="text1"/>
        </w:rPr>
        <w:t xml:space="preserve">to life. </w:t>
      </w:r>
    </w:p>
    <w:p w14:paraId="7365236D" w14:textId="76A38A33" w:rsidR="00BD497F" w:rsidRPr="003F587E" w:rsidRDefault="009B1BC8" w:rsidP="008A6C5C">
      <w:pPr>
        <w:pStyle w:val="Bullets"/>
        <w:numPr>
          <w:ilvl w:val="0"/>
          <w:numId w:val="0"/>
        </w:numPr>
        <w:rPr>
          <w:i/>
          <w:iCs/>
          <w:color w:val="000000" w:themeColor="text1"/>
        </w:rPr>
      </w:pPr>
      <w:r w:rsidRPr="003F587E">
        <w:rPr>
          <w:i/>
          <w:iCs/>
          <w:color w:val="000000" w:themeColor="text1"/>
        </w:rPr>
        <w:t>“</w:t>
      </w:r>
      <w:r w:rsidR="008A6C5C" w:rsidRPr="003F587E">
        <w:rPr>
          <w:i/>
          <w:iCs/>
          <w:color w:val="000000" w:themeColor="text1"/>
        </w:rPr>
        <w:t xml:space="preserve">The opening of a new Rolls-Royce </w:t>
      </w:r>
      <w:r w:rsidR="00B620BB" w:rsidRPr="003F587E">
        <w:rPr>
          <w:i/>
          <w:iCs/>
          <w:color w:val="000000" w:themeColor="text1"/>
        </w:rPr>
        <w:t>dealership</w:t>
      </w:r>
      <w:r w:rsidR="008A6C5C" w:rsidRPr="003F587E">
        <w:rPr>
          <w:i/>
          <w:iCs/>
          <w:color w:val="000000" w:themeColor="text1"/>
        </w:rPr>
        <w:t xml:space="preserve"> is always a great moment for us; and as a brand founded and based </w:t>
      </w:r>
      <w:r w:rsidR="00774DC0" w:rsidRPr="003F587E">
        <w:rPr>
          <w:i/>
          <w:iCs/>
          <w:color w:val="000000" w:themeColor="text1"/>
        </w:rPr>
        <w:t>i</w:t>
      </w:r>
      <w:r w:rsidR="008A6C5C" w:rsidRPr="003F587E">
        <w:rPr>
          <w:i/>
          <w:iCs/>
          <w:color w:val="000000" w:themeColor="text1"/>
        </w:rPr>
        <w:t xml:space="preserve">n </w:t>
      </w:r>
      <w:r w:rsidR="00AC06A1" w:rsidRPr="003F587E">
        <w:rPr>
          <w:i/>
          <w:iCs/>
          <w:color w:val="000000" w:themeColor="text1"/>
        </w:rPr>
        <w:t xml:space="preserve">Great </w:t>
      </w:r>
      <w:r w:rsidR="008A6C5C" w:rsidRPr="003F587E">
        <w:rPr>
          <w:i/>
          <w:iCs/>
          <w:color w:val="000000" w:themeColor="text1"/>
        </w:rPr>
        <w:t xml:space="preserve">Britain, London has a </w:t>
      </w:r>
      <w:r w:rsidR="00FD12E4" w:rsidRPr="003F587E">
        <w:rPr>
          <w:i/>
          <w:iCs/>
          <w:color w:val="000000" w:themeColor="text1"/>
        </w:rPr>
        <w:t xml:space="preserve">key role to play in our global presence. </w:t>
      </w:r>
      <w:r w:rsidR="00A16C5A" w:rsidRPr="003F587E">
        <w:rPr>
          <w:i/>
          <w:iCs/>
          <w:color w:val="000000" w:themeColor="text1"/>
        </w:rPr>
        <w:t>T</w:t>
      </w:r>
      <w:r w:rsidR="008A6C5C" w:rsidRPr="003F587E">
        <w:rPr>
          <w:i/>
          <w:iCs/>
          <w:color w:val="000000" w:themeColor="text1"/>
        </w:rPr>
        <w:t xml:space="preserve">he timing of </w:t>
      </w:r>
      <w:r w:rsidR="00FD12E4" w:rsidRPr="003F587E">
        <w:rPr>
          <w:i/>
          <w:iCs/>
          <w:color w:val="000000" w:themeColor="text1"/>
        </w:rPr>
        <w:t xml:space="preserve">the opening of </w:t>
      </w:r>
      <w:r w:rsidR="00AC06A1" w:rsidRPr="003F587E">
        <w:rPr>
          <w:i/>
          <w:iCs/>
          <w:color w:val="000000" w:themeColor="text1"/>
        </w:rPr>
        <w:t xml:space="preserve">our new </w:t>
      </w:r>
      <w:r w:rsidR="00774DC0" w:rsidRPr="003F587E">
        <w:rPr>
          <w:i/>
          <w:iCs/>
          <w:color w:val="000000" w:themeColor="text1"/>
        </w:rPr>
        <w:t xml:space="preserve">flagship </w:t>
      </w:r>
      <w:r w:rsidR="00AC06A1" w:rsidRPr="003F587E">
        <w:rPr>
          <w:i/>
          <w:iCs/>
          <w:color w:val="000000" w:themeColor="text1"/>
        </w:rPr>
        <w:t>store</w:t>
      </w:r>
      <w:r w:rsidR="00C15F85" w:rsidRPr="003F587E">
        <w:rPr>
          <w:i/>
          <w:iCs/>
          <w:color w:val="000000" w:themeColor="text1"/>
        </w:rPr>
        <w:t xml:space="preserve">, which proudly displays </w:t>
      </w:r>
      <w:r w:rsidR="00A16C5A" w:rsidRPr="003F587E">
        <w:rPr>
          <w:i/>
          <w:iCs/>
          <w:color w:val="000000" w:themeColor="text1"/>
        </w:rPr>
        <w:t>our new visual identity</w:t>
      </w:r>
      <w:r w:rsidR="00AC06A1" w:rsidRPr="003F587E">
        <w:rPr>
          <w:i/>
          <w:iCs/>
          <w:color w:val="000000" w:themeColor="text1"/>
        </w:rPr>
        <w:t xml:space="preserve"> </w:t>
      </w:r>
      <w:r w:rsidR="008A6C5C" w:rsidRPr="003F587E">
        <w:rPr>
          <w:i/>
          <w:iCs/>
          <w:color w:val="000000" w:themeColor="text1"/>
        </w:rPr>
        <w:t>is particularly apt, coinciding</w:t>
      </w:r>
      <w:r w:rsidR="00FD12E4" w:rsidRPr="003F587E">
        <w:rPr>
          <w:i/>
          <w:iCs/>
          <w:color w:val="000000" w:themeColor="text1"/>
        </w:rPr>
        <w:t>, as it does,</w:t>
      </w:r>
      <w:r w:rsidR="008A6C5C" w:rsidRPr="003F587E">
        <w:rPr>
          <w:i/>
          <w:iCs/>
          <w:color w:val="000000" w:themeColor="text1"/>
        </w:rPr>
        <w:t xml:space="preserve"> with the re-opening of UK retail following </w:t>
      </w:r>
      <w:r w:rsidR="006F029E" w:rsidRPr="003F587E">
        <w:rPr>
          <w:i/>
          <w:iCs/>
          <w:color w:val="000000" w:themeColor="text1"/>
        </w:rPr>
        <w:t xml:space="preserve">the </w:t>
      </w:r>
      <w:r w:rsidR="008A6C5C" w:rsidRPr="003F587E">
        <w:rPr>
          <w:i/>
          <w:iCs/>
          <w:color w:val="000000" w:themeColor="text1"/>
        </w:rPr>
        <w:t>recent lockdown</w:t>
      </w:r>
      <w:r w:rsidR="00F07A7C" w:rsidRPr="003F587E">
        <w:rPr>
          <w:i/>
          <w:iCs/>
          <w:color w:val="000000" w:themeColor="text1"/>
        </w:rPr>
        <w:t>. T</w:t>
      </w:r>
      <w:r w:rsidR="008A6C5C" w:rsidRPr="003F587E">
        <w:rPr>
          <w:i/>
          <w:iCs/>
          <w:color w:val="000000" w:themeColor="text1"/>
        </w:rPr>
        <w:t>he</w:t>
      </w:r>
      <w:r w:rsidR="00774DC0" w:rsidRPr="003F587E">
        <w:rPr>
          <w:i/>
          <w:iCs/>
          <w:color w:val="000000" w:themeColor="text1"/>
        </w:rPr>
        <w:t xml:space="preserve"> concurrent opening</w:t>
      </w:r>
      <w:r w:rsidR="008A6C5C" w:rsidRPr="003F587E">
        <w:rPr>
          <w:i/>
          <w:iCs/>
          <w:color w:val="000000" w:themeColor="text1"/>
        </w:rPr>
        <w:t xml:space="preserve"> of our new </w:t>
      </w:r>
      <w:r w:rsidR="00A97684" w:rsidRPr="003F587E">
        <w:rPr>
          <w:i/>
          <w:iCs/>
          <w:color w:val="000000" w:themeColor="text1"/>
        </w:rPr>
        <w:t xml:space="preserve">re-designed </w:t>
      </w:r>
      <w:r w:rsidR="00B86404" w:rsidRPr="003F587E">
        <w:rPr>
          <w:i/>
          <w:iCs/>
          <w:color w:val="000000" w:themeColor="text1"/>
        </w:rPr>
        <w:t xml:space="preserve">boutique </w:t>
      </w:r>
      <w:r w:rsidR="008A6C5C" w:rsidRPr="003F587E">
        <w:rPr>
          <w:i/>
          <w:iCs/>
          <w:color w:val="000000" w:themeColor="text1"/>
        </w:rPr>
        <w:t>in Shanghai</w:t>
      </w:r>
      <w:r w:rsidR="00B86404" w:rsidRPr="003F587E">
        <w:rPr>
          <w:i/>
          <w:iCs/>
          <w:color w:val="000000" w:themeColor="text1"/>
        </w:rPr>
        <w:t>,</w:t>
      </w:r>
      <w:r w:rsidRPr="003F587E">
        <w:rPr>
          <w:i/>
          <w:iCs/>
          <w:color w:val="000000" w:themeColor="text1"/>
        </w:rPr>
        <w:t xml:space="preserve"> </w:t>
      </w:r>
      <w:r w:rsidR="00B86404" w:rsidRPr="003F587E">
        <w:rPr>
          <w:i/>
          <w:iCs/>
          <w:color w:val="000000" w:themeColor="text1"/>
        </w:rPr>
        <w:t>acknowledges the importance of the China market to our business</w:t>
      </w:r>
      <w:r w:rsidR="008A6C5C" w:rsidRPr="003F587E">
        <w:rPr>
          <w:i/>
          <w:iCs/>
          <w:color w:val="000000" w:themeColor="text1"/>
        </w:rPr>
        <w:t xml:space="preserve">. </w:t>
      </w:r>
      <w:r w:rsidR="00FD12E4" w:rsidRPr="003F587E">
        <w:rPr>
          <w:i/>
          <w:iCs/>
          <w:color w:val="000000" w:themeColor="text1"/>
        </w:rPr>
        <w:t xml:space="preserve"> </w:t>
      </w:r>
    </w:p>
    <w:p w14:paraId="4891FB57" w14:textId="507992B1" w:rsidR="008A6C5C" w:rsidRPr="003F587E" w:rsidRDefault="009B1BC8" w:rsidP="008A6C5C">
      <w:pPr>
        <w:pStyle w:val="Bullets"/>
        <w:numPr>
          <w:ilvl w:val="0"/>
          <w:numId w:val="0"/>
        </w:numPr>
        <w:rPr>
          <w:i/>
          <w:iCs/>
          <w:color w:val="000000" w:themeColor="text1"/>
        </w:rPr>
      </w:pPr>
      <w:r w:rsidRPr="003F587E">
        <w:rPr>
          <w:i/>
          <w:iCs/>
          <w:color w:val="000000" w:themeColor="text1"/>
        </w:rPr>
        <w:t>“</w:t>
      </w:r>
      <w:r w:rsidR="00033723" w:rsidRPr="003F587E">
        <w:rPr>
          <w:i/>
          <w:iCs/>
          <w:color w:val="000000" w:themeColor="text1"/>
        </w:rPr>
        <w:t xml:space="preserve">Now, with the opening of our new </w:t>
      </w:r>
      <w:r w:rsidR="00E80B0E" w:rsidRPr="003F587E">
        <w:rPr>
          <w:i/>
          <w:iCs/>
          <w:color w:val="000000" w:themeColor="text1"/>
        </w:rPr>
        <w:t xml:space="preserve">flagship </w:t>
      </w:r>
      <w:r w:rsidR="00033723" w:rsidRPr="003F587E">
        <w:rPr>
          <w:i/>
          <w:iCs/>
          <w:color w:val="000000" w:themeColor="text1"/>
        </w:rPr>
        <w:t xml:space="preserve">residence in London, </w:t>
      </w:r>
      <w:r w:rsidR="00366C68" w:rsidRPr="003F587E">
        <w:rPr>
          <w:i/>
          <w:iCs/>
          <w:color w:val="000000" w:themeColor="text1"/>
        </w:rPr>
        <w:t xml:space="preserve">and our </w:t>
      </w:r>
      <w:r w:rsidR="00E80B0E" w:rsidRPr="003F587E">
        <w:rPr>
          <w:i/>
          <w:iCs/>
          <w:color w:val="000000" w:themeColor="text1"/>
        </w:rPr>
        <w:t xml:space="preserve">showroom </w:t>
      </w:r>
      <w:r w:rsidR="00366C68" w:rsidRPr="003F587E">
        <w:rPr>
          <w:i/>
          <w:iCs/>
          <w:color w:val="000000" w:themeColor="text1"/>
        </w:rPr>
        <w:t xml:space="preserve">in Shanghai, </w:t>
      </w:r>
      <w:r w:rsidR="00033723" w:rsidRPr="003F587E">
        <w:rPr>
          <w:i/>
          <w:iCs/>
          <w:color w:val="000000" w:themeColor="text1"/>
        </w:rPr>
        <w:t xml:space="preserve">we </w:t>
      </w:r>
      <w:r w:rsidR="007F4576" w:rsidRPr="003F587E">
        <w:rPr>
          <w:i/>
          <w:iCs/>
          <w:color w:val="000000" w:themeColor="text1"/>
        </w:rPr>
        <w:t xml:space="preserve">are able to present </w:t>
      </w:r>
      <w:r w:rsidR="00366C68" w:rsidRPr="003F587E">
        <w:rPr>
          <w:i/>
          <w:iCs/>
          <w:color w:val="000000" w:themeColor="text1"/>
        </w:rPr>
        <w:t xml:space="preserve">our </w:t>
      </w:r>
      <w:r w:rsidR="007F4576" w:rsidRPr="003F587E">
        <w:rPr>
          <w:i/>
          <w:iCs/>
          <w:color w:val="000000" w:themeColor="text1"/>
        </w:rPr>
        <w:t xml:space="preserve">unique </w:t>
      </w:r>
      <w:r w:rsidR="00E80B0E" w:rsidRPr="003F587E">
        <w:rPr>
          <w:i/>
          <w:iCs/>
          <w:color w:val="000000" w:themeColor="text1"/>
        </w:rPr>
        <w:t xml:space="preserve">products </w:t>
      </w:r>
      <w:r w:rsidR="007F4576" w:rsidRPr="003F587E">
        <w:rPr>
          <w:i/>
          <w:iCs/>
          <w:color w:val="000000" w:themeColor="text1"/>
        </w:rPr>
        <w:t xml:space="preserve">in </w:t>
      </w:r>
      <w:r w:rsidR="00AB4E93" w:rsidRPr="003F587E">
        <w:rPr>
          <w:i/>
          <w:iCs/>
          <w:color w:val="000000" w:themeColor="text1"/>
        </w:rPr>
        <w:t xml:space="preserve">the surroundings of a luxurious </w:t>
      </w:r>
      <w:r w:rsidR="00047198" w:rsidRPr="003F587E">
        <w:rPr>
          <w:i/>
          <w:iCs/>
          <w:color w:val="000000" w:themeColor="text1"/>
        </w:rPr>
        <w:t xml:space="preserve">boutique, befitting of </w:t>
      </w:r>
      <w:r w:rsidR="00A357D6" w:rsidRPr="003F587E">
        <w:rPr>
          <w:i/>
          <w:iCs/>
          <w:color w:val="000000" w:themeColor="text1"/>
        </w:rPr>
        <w:t>Rolls-Royce’s position as the manufacturer of the world’s most precious luxury goods.</w:t>
      </w:r>
      <w:r w:rsidR="006F029E" w:rsidRPr="003F587E">
        <w:rPr>
          <w:i/>
          <w:iCs/>
          <w:color w:val="000000" w:themeColor="text1"/>
        </w:rPr>
        <w:t>"</w:t>
      </w:r>
    </w:p>
    <w:p w14:paraId="3614C5AA" w14:textId="0F5B9308" w:rsidR="008A6C5C" w:rsidRPr="003F587E" w:rsidRDefault="006F029E" w:rsidP="008A6C5C">
      <w:pPr>
        <w:pStyle w:val="Bullets"/>
        <w:numPr>
          <w:ilvl w:val="0"/>
          <w:numId w:val="0"/>
        </w:numPr>
        <w:rPr>
          <w:b/>
          <w:bCs/>
          <w:color w:val="000000" w:themeColor="text1"/>
        </w:rPr>
      </w:pPr>
      <w:r w:rsidRPr="003F587E">
        <w:rPr>
          <w:b/>
          <w:bCs/>
          <w:color w:val="000000" w:themeColor="text1"/>
        </w:rPr>
        <w:t>Torsten Müller-Ötvös, Chief Executive Officer, Rolls-Royce Motor Cars</w:t>
      </w:r>
    </w:p>
    <w:p w14:paraId="0D230AD4" w14:textId="77777777" w:rsidR="002906F6" w:rsidRPr="003F587E" w:rsidRDefault="002906F6" w:rsidP="00486AB5">
      <w:pPr>
        <w:pStyle w:val="Bullets"/>
        <w:numPr>
          <w:ilvl w:val="0"/>
          <w:numId w:val="0"/>
        </w:numPr>
      </w:pPr>
    </w:p>
    <w:p w14:paraId="4FF857FB" w14:textId="3102C00D" w:rsidR="00486AB5" w:rsidRPr="003F587E" w:rsidRDefault="00486AB5" w:rsidP="00486AB5">
      <w:pPr>
        <w:pStyle w:val="Bullets"/>
        <w:numPr>
          <w:ilvl w:val="0"/>
          <w:numId w:val="0"/>
        </w:numPr>
        <w:rPr>
          <w:rFonts w:cs="Arial"/>
          <w:color w:val="000000" w:themeColor="text1"/>
        </w:rPr>
      </w:pPr>
      <w:r w:rsidRPr="003F587E">
        <w:rPr>
          <w:color w:val="000000" w:themeColor="text1"/>
        </w:rPr>
        <w:t xml:space="preserve">In August 2020, Rolls-Royce </w:t>
      </w:r>
      <w:r w:rsidR="003D2E93" w:rsidRPr="003F587E">
        <w:rPr>
          <w:color w:val="000000" w:themeColor="text1"/>
        </w:rPr>
        <w:t xml:space="preserve">revealed </w:t>
      </w:r>
      <w:r w:rsidRPr="003F587E">
        <w:rPr>
          <w:color w:val="000000" w:themeColor="text1"/>
        </w:rPr>
        <w:t xml:space="preserve">a new </w:t>
      </w:r>
      <w:r w:rsidRPr="003F587E">
        <w:rPr>
          <w:rFonts w:cs="Arial"/>
          <w:color w:val="000000" w:themeColor="text1"/>
        </w:rPr>
        <w:t>visual language of luxury with the introduction of a highly contemporary</w:t>
      </w:r>
      <w:r w:rsidR="00AE735C" w:rsidRPr="003F587E">
        <w:rPr>
          <w:rFonts w:cs="Arial"/>
          <w:color w:val="000000" w:themeColor="text1"/>
        </w:rPr>
        <w:t>, fresh</w:t>
      </w:r>
      <w:r w:rsidRPr="003F587E">
        <w:rPr>
          <w:rFonts w:cs="Arial"/>
          <w:color w:val="000000" w:themeColor="text1"/>
        </w:rPr>
        <w:t xml:space="preserve"> brand identity for the marque.</w:t>
      </w:r>
      <w:r w:rsidR="006A2D19" w:rsidRPr="003F587E">
        <w:rPr>
          <w:rFonts w:cs="Arial"/>
          <w:color w:val="000000" w:themeColor="text1"/>
        </w:rPr>
        <w:t xml:space="preserve"> </w:t>
      </w:r>
      <w:r w:rsidRPr="003F587E">
        <w:rPr>
          <w:rFonts w:cs="Arial"/>
          <w:color w:val="000000" w:themeColor="text1"/>
        </w:rPr>
        <w:t xml:space="preserve">Its design and execution was driven by </w:t>
      </w:r>
      <w:r w:rsidR="00DD147A" w:rsidRPr="003F587E">
        <w:rPr>
          <w:rFonts w:cs="Arial"/>
          <w:color w:val="000000" w:themeColor="text1"/>
        </w:rPr>
        <w:t>the brand’s ever-younger</w:t>
      </w:r>
      <w:r w:rsidRPr="003F587E">
        <w:rPr>
          <w:rFonts w:cs="Arial"/>
          <w:color w:val="000000" w:themeColor="text1"/>
        </w:rPr>
        <w:t xml:space="preserve"> client demographic, their lifestyle and the luxury world that surrounds them, and has subsequently proved to be the perfect platform to showcase the remarkable products and experiences created </w:t>
      </w:r>
      <w:r w:rsidR="00714F39" w:rsidRPr="003F587E">
        <w:rPr>
          <w:rFonts w:cs="Arial"/>
          <w:color w:val="000000" w:themeColor="text1"/>
        </w:rPr>
        <w:t xml:space="preserve">at the Home of Rolls-Royce </w:t>
      </w:r>
      <w:r w:rsidRPr="003F587E">
        <w:rPr>
          <w:rFonts w:cs="Arial"/>
          <w:color w:val="000000" w:themeColor="text1"/>
        </w:rPr>
        <w:t>in Goodwood, West Sussex.</w:t>
      </w:r>
      <w:r w:rsidR="00EA2DDF" w:rsidRPr="003F587E">
        <w:rPr>
          <w:rFonts w:cs="Arial"/>
          <w:color w:val="000000" w:themeColor="text1"/>
        </w:rPr>
        <w:t xml:space="preserve"> T</w:t>
      </w:r>
      <w:r w:rsidR="00D40BC4" w:rsidRPr="003F587E">
        <w:rPr>
          <w:rFonts w:cs="Arial"/>
          <w:color w:val="000000" w:themeColor="text1"/>
        </w:rPr>
        <w:t xml:space="preserve">he new </w:t>
      </w:r>
      <w:r w:rsidR="00EA2DDF" w:rsidRPr="003F587E">
        <w:rPr>
          <w:rFonts w:cs="Arial"/>
          <w:color w:val="000000" w:themeColor="text1"/>
        </w:rPr>
        <w:t xml:space="preserve">visual identity was </w:t>
      </w:r>
      <w:r w:rsidR="00D40BC4" w:rsidRPr="003F587E">
        <w:rPr>
          <w:rFonts w:cs="Arial"/>
          <w:color w:val="000000" w:themeColor="text1"/>
        </w:rPr>
        <w:t>warmly received by clients</w:t>
      </w:r>
      <w:r w:rsidR="00107118" w:rsidRPr="003F587E">
        <w:rPr>
          <w:rFonts w:cs="Arial"/>
          <w:color w:val="000000" w:themeColor="text1"/>
        </w:rPr>
        <w:t xml:space="preserve"> and</w:t>
      </w:r>
      <w:r w:rsidR="00B5549C" w:rsidRPr="003F587E">
        <w:rPr>
          <w:rFonts w:cs="Arial"/>
          <w:color w:val="000000" w:themeColor="text1"/>
        </w:rPr>
        <w:t xml:space="preserve"> the company’s </w:t>
      </w:r>
      <w:r w:rsidR="00D57BDA" w:rsidRPr="003F587E">
        <w:rPr>
          <w:rFonts w:cs="Arial"/>
          <w:color w:val="000000" w:themeColor="text1"/>
        </w:rPr>
        <w:t xml:space="preserve">global </w:t>
      </w:r>
      <w:r w:rsidR="00B5549C" w:rsidRPr="003F587E">
        <w:rPr>
          <w:rFonts w:cs="Arial"/>
          <w:color w:val="000000" w:themeColor="text1"/>
        </w:rPr>
        <w:t>dealer network</w:t>
      </w:r>
      <w:r w:rsidR="00107118" w:rsidRPr="003F587E">
        <w:rPr>
          <w:rFonts w:cs="Arial"/>
          <w:color w:val="000000" w:themeColor="text1"/>
        </w:rPr>
        <w:t>,</w:t>
      </w:r>
      <w:r w:rsidR="00B5549C" w:rsidRPr="003F587E">
        <w:rPr>
          <w:rFonts w:cs="Arial"/>
          <w:color w:val="000000" w:themeColor="text1"/>
        </w:rPr>
        <w:t xml:space="preserve"> </w:t>
      </w:r>
      <w:r w:rsidR="0030266C" w:rsidRPr="003F587E">
        <w:rPr>
          <w:rFonts w:cs="Arial"/>
          <w:color w:val="000000" w:themeColor="text1"/>
        </w:rPr>
        <w:t>whi</w:t>
      </w:r>
      <w:r w:rsidR="006F2866" w:rsidRPr="003F587E">
        <w:rPr>
          <w:rFonts w:cs="Arial"/>
          <w:color w:val="000000" w:themeColor="text1"/>
        </w:rPr>
        <w:t xml:space="preserve">le </w:t>
      </w:r>
      <w:r w:rsidR="00790379" w:rsidRPr="003F587E">
        <w:rPr>
          <w:rFonts w:cs="Arial"/>
          <w:color w:val="000000" w:themeColor="text1"/>
        </w:rPr>
        <w:t>enjoy</w:t>
      </w:r>
      <w:r w:rsidR="006F2866" w:rsidRPr="003F587E">
        <w:rPr>
          <w:rFonts w:cs="Arial"/>
          <w:color w:val="000000" w:themeColor="text1"/>
        </w:rPr>
        <w:t>ing</w:t>
      </w:r>
      <w:r w:rsidR="00790379" w:rsidRPr="003F587E">
        <w:rPr>
          <w:rFonts w:cs="Arial"/>
          <w:color w:val="000000" w:themeColor="text1"/>
        </w:rPr>
        <w:t xml:space="preserve"> </w:t>
      </w:r>
      <w:r w:rsidR="00D57BDA" w:rsidRPr="003F587E">
        <w:rPr>
          <w:rFonts w:cs="Arial"/>
          <w:color w:val="000000" w:themeColor="text1"/>
        </w:rPr>
        <w:t xml:space="preserve">worldwide </w:t>
      </w:r>
      <w:r w:rsidR="00790379" w:rsidRPr="003F587E">
        <w:rPr>
          <w:rFonts w:cs="Arial"/>
          <w:color w:val="000000" w:themeColor="text1"/>
        </w:rPr>
        <w:t xml:space="preserve">accolades </w:t>
      </w:r>
      <w:r w:rsidR="00D57BDA" w:rsidRPr="003F587E">
        <w:rPr>
          <w:rFonts w:cs="Arial"/>
          <w:color w:val="000000" w:themeColor="text1"/>
        </w:rPr>
        <w:t xml:space="preserve">in </w:t>
      </w:r>
      <w:r w:rsidR="00790379" w:rsidRPr="003F587E">
        <w:rPr>
          <w:rFonts w:cs="Arial"/>
          <w:color w:val="000000" w:themeColor="text1"/>
        </w:rPr>
        <w:t>the media.</w:t>
      </w:r>
      <w:r w:rsidR="00B5549C" w:rsidRPr="003F587E">
        <w:rPr>
          <w:rFonts w:cs="Arial"/>
          <w:color w:val="000000" w:themeColor="text1"/>
        </w:rPr>
        <w:t xml:space="preserve"> </w:t>
      </w:r>
      <w:r w:rsidR="00D40BC4" w:rsidRPr="003F587E">
        <w:rPr>
          <w:rFonts w:cs="Arial"/>
          <w:color w:val="000000" w:themeColor="text1"/>
        </w:rPr>
        <w:t xml:space="preserve"> </w:t>
      </w:r>
      <w:r w:rsidR="00EA2DDF" w:rsidRPr="003F587E">
        <w:rPr>
          <w:rFonts w:cs="Arial"/>
          <w:color w:val="000000" w:themeColor="text1"/>
        </w:rPr>
        <w:t xml:space="preserve"> </w:t>
      </w:r>
    </w:p>
    <w:p w14:paraId="7E53667E" w14:textId="60082A0D" w:rsidR="002701E3" w:rsidRPr="003F587E" w:rsidRDefault="00CA01CF" w:rsidP="002701E3">
      <w:pPr>
        <w:pStyle w:val="Bullets"/>
        <w:numPr>
          <w:ilvl w:val="0"/>
          <w:numId w:val="0"/>
        </w:numPr>
        <w:rPr>
          <w:color w:val="000000" w:themeColor="text1"/>
        </w:rPr>
      </w:pPr>
      <w:r w:rsidRPr="003F587E">
        <w:rPr>
          <w:rFonts w:cs="Arial"/>
          <w:color w:val="000000" w:themeColor="text1"/>
        </w:rPr>
        <w:t>The brand’s new visual identity</w:t>
      </w:r>
      <w:r w:rsidR="00772520" w:rsidRPr="003F587E">
        <w:rPr>
          <w:rFonts w:cs="Arial"/>
          <w:color w:val="000000" w:themeColor="text1"/>
        </w:rPr>
        <w:t xml:space="preserve"> is the latest impulse in </w:t>
      </w:r>
      <w:r w:rsidR="006F2866" w:rsidRPr="003F587E">
        <w:rPr>
          <w:rFonts w:cs="Arial"/>
          <w:color w:val="000000" w:themeColor="text1"/>
        </w:rPr>
        <w:t xml:space="preserve">the development of </w:t>
      </w:r>
      <w:r w:rsidR="003B5A95" w:rsidRPr="003F587E">
        <w:rPr>
          <w:color w:val="000000" w:themeColor="text1"/>
        </w:rPr>
        <w:t xml:space="preserve">Rolls-Royce </w:t>
      </w:r>
      <w:r w:rsidR="00772520" w:rsidRPr="003F587E">
        <w:rPr>
          <w:color w:val="000000" w:themeColor="text1"/>
        </w:rPr>
        <w:t>as a House of Luxury, distinct from an automotive manufacturer</w:t>
      </w:r>
      <w:r w:rsidR="003B5A95" w:rsidRPr="003F587E">
        <w:rPr>
          <w:color w:val="000000" w:themeColor="text1"/>
        </w:rPr>
        <w:t xml:space="preserve"> which has been</w:t>
      </w:r>
      <w:r w:rsidR="00917F4C" w:rsidRPr="003F587E">
        <w:rPr>
          <w:color w:val="000000" w:themeColor="text1"/>
        </w:rPr>
        <w:t xml:space="preserve"> underway for a number of years.</w:t>
      </w:r>
    </w:p>
    <w:p w14:paraId="0C9CFF81" w14:textId="77777777" w:rsidR="002701E3" w:rsidRPr="003F587E" w:rsidRDefault="002701E3" w:rsidP="002701E3">
      <w:pPr>
        <w:pStyle w:val="Bullets"/>
        <w:numPr>
          <w:ilvl w:val="0"/>
          <w:numId w:val="0"/>
        </w:numPr>
      </w:pPr>
    </w:p>
    <w:p w14:paraId="364909F1" w14:textId="36E132D3" w:rsidR="002701E3" w:rsidRPr="003F587E" w:rsidRDefault="002701E3" w:rsidP="002701E3">
      <w:pPr>
        <w:pStyle w:val="Bullets"/>
        <w:numPr>
          <w:ilvl w:val="0"/>
          <w:numId w:val="0"/>
        </w:numPr>
        <w:rPr>
          <w:color w:val="000000" w:themeColor="text1"/>
        </w:rPr>
      </w:pPr>
      <w:r w:rsidRPr="003F587E">
        <w:rPr>
          <w:color w:val="000000" w:themeColor="text1"/>
        </w:rPr>
        <w:lastRenderedPageBreak/>
        <w:t>Rolls-Royce clients are part of an illustrious community</w:t>
      </w:r>
      <w:r w:rsidR="0015406C" w:rsidRPr="003F587E">
        <w:rPr>
          <w:color w:val="000000" w:themeColor="text1"/>
        </w:rPr>
        <w:t xml:space="preserve"> that </w:t>
      </w:r>
      <w:r w:rsidR="00C34E7A" w:rsidRPr="003F587E">
        <w:rPr>
          <w:color w:val="000000" w:themeColor="text1"/>
        </w:rPr>
        <w:t xml:space="preserve">rightly expects only the very best from the brands they </w:t>
      </w:r>
      <w:r w:rsidR="0058178C" w:rsidRPr="003F587E">
        <w:rPr>
          <w:color w:val="000000" w:themeColor="text1"/>
        </w:rPr>
        <w:t xml:space="preserve">interact with. Products, </w:t>
      </w:r>
      <w:r w:rsidR="000B74DE" w:rsidRPr="003F587E">
        <w:rPr>
          <w:color w:val="000000" w:themeColor="text1"/>
        </w:rPr>
        <w:t xml:space="preserve">experiences, service, quality and personal attention are all facets of their expectations. Rolls-Royce has a deep understanding of its clients, their needs and expectations. </w:t>
      </w:r>
      <w:r w:rsidR="0073673B" w:rsidRPr="003F587E">
        <w:rPr>
          <w:color w:val="000000" w:themeColor="text1"/>
        </w:rPr>
        <w:t xml:space="preserve">The </w:t>
      </w:r>
      <w:r w:rsidR="00D56916" w:rsidRPr="003F587E">
        <w:rPr>
          <w:color w:val="000000" w:themeColor="text1"/>
        </w:rPr>
        <w:t xml:space="preserve">company’s </w:t>
      </w:r>
      <w:r w:rsidR="0073673B" w:rsidRPr="003F587E">
        <w:rPr>
          <w:color w:val="000000" w:themeColor="text1"/>
        </w:rPr>
        <w:t>relationship with clients transcends a mere transaction</w:t>
      </w:r>
      <w:r w:rsidR="00D56916" w:rsidRPr="003F587E">
        <w:rPr>
          <w:color w:val="000000" w:themeColor="text1"/>
        </w:rPr>
        <w:t>,</w:t>
      </w:r>
      <w:r w:rsidR="00285D6A" w:rsidRPr="003F587E">
        <w:rPr>
          <w:color w:val="000000" w:themeColor="text1"/>
        </w:rPr>
        <w:t xml:space="preserve"> becoming</w:t>
      </w:r>
      <w:r w:rsidR="00B46BAB" w:rsidRPr="003F587E">
        <w:rPr>
          <w:color w:val="000000" w:themeColor="text1"/>
        </w:rPr>
        <w:t>, over time,</w:t>
      </w:r>
      <w:r w:rsidR="00285D6A" w:rsidRPr="003F587E">
        <w:rPr>
          <w:color w:val="000000" w:themeColor="text1"/>
        </w:rPr>
        <w:t xml:space="preserve"> a hyper-personalised</w:t>
      </w:r>
      <w:r w:rsidR="00035EDA" w:rsidRPr="003F587E">
        <w:rPr>
          <w:color w:val="000000" w:themeColor="text1"/>
        </w:rPr>
        <w:t>,</w:t>
      </w:r>
      <w:r w:rsidR="00285D6A" w:rsidRPr="003F587E">
        <w:rPr>
          <w:color w:val="000000" w:themeColor="text1"/>
        </w:rPr>
        <w:t xml:space="preserve"> </w:t>
      </w:r>
      <w:r w:rsidR="001965D5" w:rsidRPr="003F587E">
        <w:rPr>
          <w:color w:val="000000" w:themeColor="text1"/>
        </w:rPr>
        <w:t xml:space="preserve">one-to-one </w:t>
      </w:r>
      <w:r w:rsidR="00285D6A" w:rsidRPr="003F587E">
        <w:rPr>
          <w:color w:val="000000" w:themeColor="text1"/>
        </w:rPr>
        <w:t>relationship</w:t>
      </w:r>
      <w:r w:rsidR="00244FD3" w:rsidRPr="003F587E">
        <w:rPr>
          <w:color w:val="000000" w:themeColor="text1"/>
        </w:rPr>
        <w:t xml:space="preserve"> characterised by high-touch </w:t>
      </w:r>
      <w:r w:rsidR="009A405B" w:rsidRPr="003F587E">
        <w:rPr>
          <w:color w:val="000000" w:themeColor="text1"/>
        </w:rPr>
        <w:t>encounters during which clients are invited to draw closer to the brand</w:t>
      </w:r>
      <w:r w:rsidR="00A637A1" w:rsidRPr="003F587E">
        <w:rPr>
          <w:color w:val="000000" w:themeColor="text1"/>
        </w:rPr>
        <w:t>, along the way</w:t>
      </w:r>
      <w:r w:rsidR="001965D5" w:rsidRPr="003F587E">
        <w:rPr>
          <w:color w:val="000000" w:themeColor="text1"/>
        </w:rPr>
        <w:t xml:space="preserve"> gaining exclusive knowledge and insights.</w:t>
      </w:r>
    </w:p>
    <w:p w14:paraId="477C6E83" w14:textId="66683046" w:rsidR="00D57BDA" w:rsidRPr="003F587E" w:rsidRDefault="00CF69E3" w:rsidP="00486AB5">
      <w:pPr>
        <w:pStyle w:val="Bullets"/>
        <w:numPr>
          <w:ilvl w:val="0"/>
          <w:numId w:val="0"/>
        </w:numPr>
        <w:rPr>
          <w:rFonts w:cs="Arial"/>
          <w:color w:val="000000" w:themeColor="text1"/>
        </w:rPr>
      </w:pPr>
      <w:r w:rsidRPr="003F587E">
        <w:rPr>
          <w:rFonts w:cs="Arial"/>
          <w:color w:val="000000" w:themeColor="text1"/>
        </w:rPr>
        <w:t xml:space="preserve">Today, </w:t>
      </w:r>
      <w:r w:rsidR="00C645E5" w:rsidRPr="003F587E">
        <w:rPr>
          <w:rFonts w:cs="Arial"/>
          <w:color w:val="000000" w:themeColor="text1"/>
        </w:rPr>
        <w:t xml:space="preserve">Rolls-Royce is </w:t>
      </w:r>
      <w:r w:rsidR="000627EB" w:rsidRPr="003F587E">
        <w:rPr>
          <w:rFonts w:cs="Arial"/>
          <w:color w:val="000000" w:themeColor="text1"/>
        </w:rPr>
        <w:t xml:space="preserve">ready to reveal the next major </w:t>
      </w:r>
      <w:r w:rsidR="00841726" w:rsidRPr="003F587E">
        <w:rPr>
          <w:rFonts w:cs="Arial"/>
          <w:color w:val="000000" w:themeColor="text1"/>
        </w:rPr>
        <w:t xml:space="preserve">development </w:t>
      </w:r>
      <w:r w:rsidR="0070318B" w:rsidRPr="003F587E">
        <w:rPr>
          <w:rFonts w:cs="Arial"/>
          <w:color w:val="000000" w:themeColor="text1"/>
        </w:rPr>
        <w:t xml:space="preserve">on its luxury </w:t>
      </w:r>
      <w:r w:rsidR="005206A7" w:rsidRPr="003F587E">
        <w:rPr>
          <w:rFonts w:cs="Arial"/>
          <w:color w:val="000000" w:themeColor="text1"/>
        </w:rPr>
        <w:t>leadership and client relationship journey</w:t>
      </w:r>
      <w:r w:rsidR="00CD4E71" w:rsidRPr="003F587E">
        <w:rPr>
          <w:rFonts w:cs="Arial"/>
          <w:color w:val="000000" w:themeColor="text1"/>
        </w:rPr>
        <w:t>.</w:t>
      </w:r>
    </w:p>
    <w:p w14:paraId="46AB4828" w14:textId="1064B681" w:rsidR="00604A48" w:rsidRPr="003F587E" w:rsidRDefault="00604A48" w:rsidP="00E55DA7">
      <w:pPr>
        <w:pStyle w:val="Bullets"/>
        <w:numPr>
          <w:ilvl w:val="0"/>
          <w:numId w:val="0"/>
        </w:numPr>
        <w:rPr>
          <w:color w:val="000000" w:themeColor="text1"/>
        </w:rPr>
      </w:pPr>
      <w:r w:rsidRPr="003F587E">
        <w:rPr>
          <w:color w:val="000000" w:themeColor="text1"/>
        </w:rPr>
        <w:t>Rolls-Royce is delighted to announce that its new</w:t>
      </w:r>
      <w:r w:rsidR="00774DC0" w:rsidRPr="003F587E">
        <w:rPr>
          <w:color w:val="000000" w:themeColor="text1"/>
        </w:rPr>
        <w:t xml:space="preserve"> flagship</w:t>
      </w:r>
      <w:r w:rsidRPr="003F587E">
        <w:rPr>
          <w:color w:val="000000" w:themeColor="text1"/>
        </w:rPr>
        <w:t xml:space="preserve"> </w:t>
      </w:r>
      <w:r w:rsidR="00FD12E4" w:rsidRPr="003F587E">
        <w:rPr>
          <w:color w:val="000000" w:themeColor="text1"/>
        </w:rPr>
        <w:t>residence</w:t>
      </w:r>
      <w:r w:rsidRPr="003F587E">
        <w:rPr>
          <w:color w:val="000000" w:themeColor="text1"/>
        </w:rPr>
        <w:t xml:space="preserve"> in the heart of London's Mayfair </w:t>
      </w:r>
      <w:r w:rsidR="00774DC0" w:rsidRPr="003F587E">
        <w:rPr>
          <w:color w:val="000000" w:themeColor="text1"/>
        </w:rPr>
        <w:t>is</w:t>
      </w:r>
      <w:r w:rsidRPr="003F587E">
        <w:rPr>
          <w:color w:val="000000" w:themeColor="text1"/>
        </w:rPr>
        <w:t xml:space="preserve"> now open and ready to welcome </w:t>
      </w:r>
      <w:r w:rsidR="001306E2" w:rsidRPr="003F587E">
        <w:rPr>
          <w:color w:val="000000" w:themeColor="text1"/>
        </w:rPr>
        <w:t>clients</w:t>
      </w:r>
      <w:r w:rsidRPr="003F587E">
        <w:rPr>
          <w:color w:val="000000" w:themeColor="text1"/>
        </w:rPr>
        <w:t xml:space="preserve"> p</w:t>
      </w:r>
      <w:r w:rsidR="00C645E5" w:rsidRPr="003F587E">
        <w:rPr>
          <w:color w:val="000000" w:themeColor="text1"/>
        </w:rPr>
        <w:t>a</w:t>
      </w:r>
      <w:r w:rsidRPr="003F587E">
        <w:rPr>
          <w:color w:val="000000" w:themeColor="text1"/>
        </w:rPr>
        <w:t>st, present and future.</w:t>
      </w:r>
    </w:p>
    <w:p w14:paraId="20E54380" w14:textId="59299FAB" w:rsidR="00604A48" w:rsidRPr="003F587E" w:rsidRDefault="00604A48" w:rsidP="00E55DA7">
      <w:pPr>
        <w:pStyle w:val="Bullets"/>
        <w:numPr>
          <w:ilvl w:val="0"/>
          <w:numId w:val="0"/>
        </w:numPr>
        <w:rPr>
          <w:color w:val="000000" w:themeColor="text1"/>
        </w:rPr>
      </w:pPr>
      <w:r w:rsidRPr="003F587E">
        <w:rPr>
          <w:color w:val="000000" w:themeColor="text1"/>
        </w:rPr>
        <w:t>The new s</w:t>
      </w:r>
      <w:r w:rsidR="00A80990" w:rsidRPr="003F587E">
        <w:rPr>
          <w:color w:val="000000" w:themeColor="text1"/>
        </w:rPr>
        <w:t>howroom</w:t>
      </w:r>
      <w:r w:rsidRPr="003F587E">
        <w:rPr>
          <w:color w:val="000000" w:themeColor="text1"/>
        </w:rPr>
        <w:t xml:space="preserve">, which </w:t>
      </w:r>
      <w:r w:rsidR="001306E2" w:rsidRPr="003F587E">
        <w:rPr>
          <w:color w:val="000000" w:themeColor="text1"/>
        </w:rPr>
        <w:t>i</w:t>
      </w:r>
      <w:r w:rsidRPr="003F587E">
        <w:rPr>
          <w:color w:val="000000" w:themeColor="text1"/>
        </w:rPr>
        <w:t xml:space="preserve">s located at </w:t>
      </w:r>
      <w:r w:rsidR="00013028" w:rsidRPr="003F587E">
        <w:rPr>
          <w:color w:val="000000" w:themeColor="text1"/>
        </w:rPr>
        <w:t>Berkeley Street</w:t>
      </w:r>
      <w:r w:rsidR="00774DC0" w:rsidRPr="003F587E">
        <w:rPr>
          <w:color w:val="000000" w:themeColor="text1"/>
        </w:rPr>
        <w:t>, W1,</w:t>
      </w:r>
      <w:r w:rsidRPr="003F587E">
        <w:rPr>
          <w:color w:val="000000" w:themeColor="text1"/>
        </w:rPr>
        <w:t xml:space="preserve"> </w:t>
      </w:r>
      <w:r w:rsidR="008070BE" w:rsidRPr="003F587E">
        <w:rPr>
          <w:color w:val="000000" w:themeColor="text1"/>
        </w:rPr>
        <w:t>provides much-needed additional space compared with the marque's previous</w:t>
      </w:r>
      <w:r w:rsidR="00FD12E4" w:rsidRPr="003F587E">
        <w:rPr>
          <w:color w:val="000000" w:themeColor="text1"/>
        </w:rPr>
        <w:t>, rather cramped location o</w:t>
      </w:r>
      <w:r w:rsidR="008070BE" w:rsidRPr="003F587E">
        <w:rPr>
          <w:color w:val="000000" w:themeColor="text1"/>
        </w:rPr>
        <w:t xml:space="preserve">n nearby Berkeley Square. The move has also provided an opportunity to create a </w:t>
      </w:r>
      <w:r w:rsidR="00B808E5" w:rsidRPr="003F587E">
        <w:rPr>
          <w:color w:val="000000" w:themeColor="text1"/>
        </w:rPr>
        <w:t xml:space="preserve">wholly immersive client experience in line with Rolls-Royce's continuing evolution as a true global luxury goods brand. </w:t>
      </w:r>
    </w:p>
    <w:p w14:paraId="42CA8440" w14:textId="3B20E177" w:rsidR="00E55DA7" w:rsidRPr="003F587E" w:rsidRDefault="00B76AF7" w:rsidP="00B76AF7">
      <w:pPr>
        <w:pStyle w:val="Bullets"/>
        <w:numPr>
          <w:ilvl w:val="0"/>
          <w:numId w:val="0"/>
        </w:numPr>
        <w:rPr>
          <w:color w:val="000000" w:themeColor="text1"/>
        </w:rPr>
      </w:pPr>
      <w:r w:rsidRPr="003F587E">
        <w:rPr>
          <w:color w:val="000000" w:themeColor="text1"/>
        </w:rPr>
        <w:t>Th</w:t>
      </w:r>
      <w:r w:rsidR="00FD12E4" w:rsidRPr="003F587E">
        <w:rPr>
          <w:color w:val="000000" w:themeColor="text1"/>
        </w:rPr>
        <w:t xml:space="preserve">e </w:t>
      </w:r>
      <w:r w:rsidR="00CD4E71" w:rsidRPr="003F587E">
        <w:rPr>
          <w:color w:val="000000" w:themeColor="text1"/>
        </w:rPr>
        <w:t xml:space="preserve">new, enhanced </w:t>
      </w:r>
      <w:r w:rsidR="00FD12E4" w:rsidRPr="003F587E">
        <w:rPr>
          <w:color w:val="000000" w:themeColor="text1"/>
        </w:rPr>
        <w:t>client</w:t>
      </w:r>
      <w:r w:rsidRPr="003F587E">
        <w:rPr>
          <w:color w:val="000000" w:themeColor="text1"/>
        </w:rPr>
        <w:t xml:space="preserve"> experience begins literally at the front door, which is modelled on </w:t>
      </w:r>
      <w:r w:rsidR="00FD12E4" w:rsidRPr="003F587E">
        <w:rPr>
          <w:color w:val="000000" w:themeColor="text1"/>
        </w:rPr>
        <w:t xml:space="preserve">Rolls-Royce’s </w:t>
      </w:r>
      <w:r w:rsidRPr="003F587E">
        <w:rPr>
          <w:color w:val="000000" w:themeColor="text1"/>
        </w:rPr>
        <w:t xml:space="preserve">famous Pantheon </w:t>
      </w:r>
      <w:r w:rsidR="00E55DA7" w:rsidRPr="003F587E">
        <w:rPr>
          <w:color w:val="000000" w:themeColor="text1"/>
        </w:rPr>
        <w:t>grille</w:t>
      </w:r>
      <w:r w:rsidRPr="003F587E">
        <w:rPr>
          <w:color w:val="000000" w:themeColor="text1"/>
        </w:rPr>
        <w:t xml:space="preserve"> and provides a discreet, tantalising glimpse of what lies within. The doorway is topped by an uplit Spirit of Ecstasy, produced by the same maker as the iconic figurine that graces every Rolls-Royce motor car.</w:t>
      </w:r>
      <w:r w:rsidR="009B1BC8" w:rsidRPr="003F587E">
        <w:rPr>
          <w:color w:val="000000" w:themeColor="text1"/>
        </w:rPr>
        <w:t xml:space="preserve"> </w:t>
      </w:r>
      <w:r w:rsidRPr="003F587E">
        <w:rPr>
          <w:color w:val="000000" w:themeColor="text1"/>
        </w:rPr>
        <w:t>After hours, video projections displayed in the windows</w:t>
      </w:r>
      <w:r w:rsidR="009B1BC8" w:rsidRPr="003F587E">
        <w:rPr>
          <w:color w:val="000000" w:themeColor="text1"/>
        </w:rPr>
        <w:t>,</w:t>
      </w:r>
      <w:r w:rsidRPr="003F587E">
        <w:rPr>
          <w:color w:val="000000" w:themeColor="text1"/>
        </w:rPr>
        <w:t xml:space="preserve"> to the right of the door</w:t>
      </w:r>
      <w:r w:rsidR="009B1BC8" w:rsidRPr="003F587E">
        <w:rPr>
          <w:color w:val="000000" w:themeColor="text1"/>
        </w:rPr>
        <w:t>,</w:t>
      </w:r>
      <w:r w:rsidRPr="003F587E">
        <w:rPr>
          <w:color w:val="000000" w:themeColor="text1"/>
        </w:rPr>
        <w:t xml:space="preserve"> create the illusion of continuing life and activity inside. </w:t>
      </w:r>
    </w:p>
    <w:p w14:paraId="36E61B5D" w14:textId="168CAFA9" w:rsidR="00E55DA7" w:rsidRPr="003F587E" w:rsidRDefault="00B76AF7" w:rsidP="00E55DA7">
      <w:pPr>
        <w:pStyle w:val="Bullets"/>
        <w:numPr>
          <w:ilvl w:val="0"/>
          <w:numId w:val="0"/>
        </w:numPr>
        <w:rPr>
          <w:color w:val="000000" w:themeColor="text1"/>
        </w:rPr>
      </w:pPr>
      <w:r w:rsidRPr="003F587E">
        <w:rPr>
          <w:color w:val="000000" w:themeColor="text1"/>
        </w:rPr>
        <w:t>T</w:t>
      </w:r>
      <w:r w:rsidR="00E55DA7" w:rsidRPr="003F587E">
        <w:rPr>
          <w:color w:val="000000" w:themeColor="text1"/>
        </w:rPr>
        <w:t xml:space="preserve">he </w:t>
      </w:r>
      <w:r w:rsidR="001306E2" w:rsidRPr="003F587E">
        <w:rPr>
          <w:color w:val="000000" w:themeColor="text1"/>
        </w:rPr>
        <w:t>i</w:t>
      </w:r>
      <w:r w:rsidRPr="003F587E">
        <w:rPr>
          <w:color w:val="000000" w:themeColor="text1"/>
        </w:rPr>
        <w:t xml:space="preserve">nterior </w:t>
      </w:r>
      <w:r w:rsidR="00E55DA7" w:rsidRPr="003F587E">
        <w:rPr>
          <w:color w:val="000000" w:themeColor="text1"/>
        </w:rPr>
        <w:t xml:space="preserve">concept is based on a </w:t>
      </w:r>
      <w:r w:rsidRPr="003F587E">
        <w:rPr>
          <w:color w:val="000000" w:themeColor="text1"/>
        </w:rPr>
        <w:t>l</w:t>
      </w:r>
      <w:r w:rsidR="00E55DA7" w:rsidRPr="003F587E">
        <w:rPr>
          <w:color w:val="000000" w:themeColor="text1"/>
        </w:rPr>
        <w:t>uxury Galleria shopping experience</w:t>
      </w:r>
      <w:r w:rsidRPr="003F587E">
        <w:rPr>
          <w:color w:val="000000" w:themeColor="text1"/>
        </w:rPr>
        <w:t>.</w:t>
      </w:r>
      <w:r w:rsidR="00300F44" w:rsidRPr="003F587E">
        <w:rPr>
          <w:color w:val="000000" w:themeColor="text1"/>
        </w:rPr>
        <w:t xml:space="preserve"> </w:t>
      </w:r>
      <w:r w:rsidR="00CA21F2" w:rsidRPr="003F587E">
        <w:rPr>
          <w:color w:val="000000" w:themeColor="text1"/>
        </w:rPr>
        <w:t>E</w:t>
      </w:r>
      <w:r w:rsidR="00E55DA7" w:rsidRPr="003F587E">
        <w:rPr>
          <w:color w:val="000000" w:themeColor="text1"/>
        </w:rPr>
        <w:t xml:space="preserve">ach </w:t>
      </w:r>
      <w:r w:rsidR="00CA21F2" w:rsidRPr="003F587E">
        <w:rPr>
          <w:color w:val="000000" w:themeColor="text1"/>
        </w:rPr>
        <w:t xml:space="preserve">Rolls-Royce model </w:t>
      </w:r>
      <w:r w:rsidR="00300F44" w:rsidRPr="003F587E">
        <w:rPr>
          <w:color w:val="000000" w:themeColor="text1"/>
        </w:rPr>
        <w:t xml:space="preserve">enjoys </w:t>
      </w:r>
      <w:r w:rsidR="00CA21F2" w:rsidRPr="003F587E">
        <w:rPr>
          <w:color w:val="000000" w:themeColor="text1"/>
        </w:rPr>
        <w:t xml:space="preserve">its own dedicated space, </w:t>
      </w:r>
      <w:r w:rsidR="00A80990" w:rsidRPr="003F587E">
        <w:rPr>
          <w:color w:val="000000" w:themeColor="text1"/>
        </w:rPr>
        <w:t>framed</w:t>
      </w:r>
      <w:r w:rsidR="0010630B" w:rsidRPr="003F587E">
        <w:rPr>
          <w:color w:val="000000" w:themeColor="text1"/>
        </w:rPr>
        <w:t xml:space="preserve"> and presented according to its </w:t>
      </w:r>
      <w:r w:rsidR="00CA21F2" w:rsidRPr="003F587E">
        <w:rPr>
          <w:color w:val="000000" w:themeColor="text1"/>
        </w:rPr>
        <w:t xml:space="preserve">distinctive </w:t>
      </w:r>
      <w:r w:rsidR="00E55DA7" w:rsidRPr="003F587E">
        <w:rPr>
          <w:color w:val="000000" w:themeColor="text1"/>
        </w:rPr>
        <w:t xml:space="preserve">personality and </w:t>
      </w:r>
      <w:r w:rsidR="00CA21F2" w:rsidRPr="003F587E">
        <w:rPr>
          <w:color w:val="000000" w:themeColor="text1"/>
        </w:rPr>
        <w:t>identity</w:t>
      </w:r>
      <w:r w:rsidR="00E55DA7" w:rsidRPr="003F587E">
        <w:rPr>
          <w:color w:val="000000" w:themeColor="text1"/>
        </w:rPr>
        <w:t xml:space="preserve">. </w:t>
      </w:r>
      <w:r w:rsidR="0010630B" w:rsidRPr="003F587E">
        <w:rPr>
          <w:color w:val="000000" w:themeColor="text1"/>
        </w:rPr>
        <w:t>A</w:t>
      </w:r>
      <w:r w:rsidR="00E55DA7" w:rsidRPr="003F587E">
        <w:rPr>
          <w:color w:val="000000" w:themeColor="text1"/>
        </w:rPr>
        <w:t xml:space="preserve"> kinetic lighting </w:t>
      </w:r>
      <w:r w:rsidR="00300F44" w:rsidRPr="003F587E">
        <w:rPr>
          <w:color w:val="000000" w:themeColor="text1"/>
        </w:rPr>
        <w:t>arrangement</w:t>
      </w:r>
      <w:r w:rsidR="0010630B" w:rsidRPr="003F587E">
        <w:rPr>
          <w:color w:val="000000" w:themeColor="text1"/>
        </w:rPr>
        <w:t xml:space="preserve"> </w:t>
      </w:r>
      <w:r w:rsidR="001306E2" w:rsidRPr="003F587E">
        <w:rPr>
          <w:color w:val="000000" w:themeColor="text1"/>
        </w:rPr>
        <w:t xml:space="preserve">illuminates the area </w:t>
      </w:r>
      <w:r w:rsidR="00300F44" w:rsidRPr="003F587E">
        <w:rPr>
          <w:color w:val="000000" w:themeColor="text1"/>
        </w:rPr>
        <w:t>in which</w:t>
      </w:r>
      <w:r w:rsidR="001306E2" w:rsidRPr="003F587E">
        <w:rPr>
          <w:color w:val="000000" w:themeColor="text1"/>
        </w:rPr>
        <w:t xml:space="preserve"> clients take </w:t>
      </w:r>
      <w:r w:rsidR="00300F44" w:rsidRPr="003F587E">
        <w:rPr>
          <w:color w:val="000000" w:themeColor="text1"/>
        </w:rPr>
        <w:t>delivery</w:t>
      </w:r>
      <w:r w:rsidR="001306E2" w:rsidRPr="003F587E">
        <w:rPr>
          <w:color w:val="000000" w:themeColor="text1"/>
        </w:rPr>
        <w:t xml:space="preserve"> of their commission,</w:t>
      </w:r>
      <w:r w:rsidR="00E55DA7" w:rsidRPr="003F587E">
        <w:rPr>
          <w:color w:val="000000" w:themeColor="text1"/>
        </w:rPr>
        <w:t xml:space="preserve"> </w:t>
      </w:r>
      <w:r w:rsidR="0010630B" w:rsidRPr="003F587E">
        <w:rPr>
          <w:color w:val="000000" w:themeColor="text1"/>
        </w:rPr>
        <w:t>us</w:t>
      </w:r>
      <w:r w:rsidR="001306E2" w:rsidRPr="003F587E">
        <w:rPr>
          <w:color w:val="000000" w:themeColor="text1"/>
        </w:rPr>
        <w:t>ing</w:t>
      </w:r>
      <w:r w:rsidR="0010630B" w:rsidRPr="003F587E">
        <w:rPr>
          <w:color w:val="000000" w:themeColor="text1"/>
        </w:rPr>
        <w:t xml:space="preserve"> different </w:t>
      </w:r>
      <w:r w:rsidR="00E55DA7" w:rsidRPr="003F587E">
        <w:rPr>
          <w:color w:val="000000" w:themeColor="text1"/>
        </w:rPr>
        <w:t xml:space="preserve">sequences </w:t>
      </w:r>
      <w:r w:rsidR="0010630B" w:rsidRPr="003F587E">
        <w:rPr>
          <w:color w:val="000000" w:themeColor="text1"/>
        </w:rPr>
        <w:t xml:space="preserve">and orientations </w:t>
      </w:r>
      <w:r w:rsidR="00E55DA7" w:rsidRPr="003F587E">
        <w:rPr>
          <w:color w:val="000000" w:themeColor="text1"/>
        </w:rPr>
        <w:t>to create an engaging</w:t>
      </w:r>
      <w:r w:rsidR="001306E2" w:rsidRPr="003F587E">
        <w:rPr>
          <w:color w:val="000000" w:themeColor="text1"/>
        </w:rPr>
        <w:t xml:space="preserve"> atmosphere, dependent on the model.</w:t>
      </w:r>
    </w:p>
    <w:p w14:paraId="28896C64" w14:textId="77777777" w:rsidR="00DE7E0F" w:rsidRPr="003F587E" w:rsidRDefault="00DE7E0F" w:rsidP="00E55DA7">
      <w:pPr>
        <w:pStyle w:val="Bullets"/>
        <w:numPr>
          <w:ilvl w:val="0"/>
          <w:numId w:val="0"/>
        </w:numPr>
      </w:pPr>
    </w:p>
    <w:p w14:paraId="10C5B2FD" w14:textId="2D514E1A" w:rsidR="00E55DA7" w:rsidRPr="003F587E" w:rsidRDefault="00E55DA7" w:rsidP="0010630B">
      <w:pPr>
        <w:pStyle w:val="Bullets"/>
        <w:numPr>
          <w:ilvl w:val="0"/>
          <w:numId w:val="0"/>
        </w:numPr>
      </w:pPr>
      <w:r w:rsidRPr="003F587E">
        <w:lastRenderedPageBreak/>
        <w:t xml:space="preserve">The </w:t>
      </w:r>
      <w:r w:rsidR="0010630B" w:rsidRPr="003F587E">
        <w:t xml:space="preserve">lounge area features a </w:t>
      </w:r>
      <w:r w:rsidR="001306E2" w:rsidRPr="003F587E">
        <w:t>‘</w:t>
      </w:r>
      <w:r w:rsidR="0010630B" w:rsidRPr="003F587E">
        <w:t>C</w:t>
      </w:r>
      <w:r w:rsidRPr="003F587E">
        <w:t xml:space="preserve">abinet of </w:t>
      </w:r>
      <w:r w:rsidR="0010630B" w:rsidRPr="003F587E">
        <w:t>C</w:t>
      </w:r>
      <w:r w:rsidRPr="003F587E">
        <w:t>uriosit</w:t>
      </w:r>
      <w:r w:rsidR="00A80990" w:rsidRPr="003F587E">
        <w:t>ies</w:t>
      </w:r>
      <w:r w:rsidR="001306E2" w:rsidRPr="003F587E">
        <w:t>’</w:t>
      </w:r>
      <w:r w:rsidR="0010630B" w:rsidRPr="003F587E">
        <w:t xml:space="preserve">, </w:t>
      </w:r>
      <w:r w:rsidR="00300F44" w:rsidRPr="003F587E">
        <w:t xml:space="preserve">displaying </w:t>
      </w:r>
      <w:r w:rsidR="0010630B" w:rsidRPr="003F587E">
        <w:t>intriguing objects and pieces designed to spark ideas and conversations as part of the commissioning process. Discussions can also take place in the '</w:t>
      </w:r>
      <w:r w:rsidR="00A80990" w:rsidRPr="003F587E">
        <w:t>S</w:t>
      </w:r>
      <w:r w:rsidRPr="003F587E">
        <w:t>peakeasy</w:t>
      </w:r>
      <w:r w:rsidR="0010630B" w:rsidRPr="003F587E">
        <w:t>'</w:t>
      </w:r>
      <w:r w:rsidRPr="003F587E">
        <w:t xml:space="preserve"> bar </w:t>
      </w:r>
      <w:r w:rsidR="0010630B" w:rsidRPr="003F587E">
        <w:t xml:space="preserve">to the rear of the store. Like its Prohibition-era namesake, this is a relaxed, comfortable and secluded space where </w:t>
      </w:r>
      <w:r w:rsidR="001306E2" w:rsidRPr="003F587E">
        <w:t>clients can</w:t>
      </w:r>
      <w:r w:rsidR="0010630B" w:rsidRPr="003F587E">
        <w:t xml:space="preserve"> </w:t>
      </w:r>
      <w:r w:rsidR="00300F44" w:rsidRPr="003F587E">
        <w:t xml:space="preserve">mix and socialise. </w:t>
      </w:r>
      <w:r w:rsidR="002E19A2" w:rsidRPr="003F587E">
        <w:t>More private still</w:t>
      </w:r>
      <w:r w:rsidR="009B1BC8" w:rsidRPr="003F587E">
        <w:t>,</w:t>
      </w:r>
      <w:r w:rsidR="002E19A2" w:rsidRPr="003F587E">
        <w:t xml:space="preserve"> is the </w:t>
      </w:r>
      <w:r w:rsidR="00013028" w:rsidRPr="003F587E">
        <w:t>Brand Director</w:t>
      </w:r>
      <w:r w:rsidR="003F39FB" w:rsidRPr="003F587E">
        <w:t>’</w:t>
      </w:r>
      <w:r w:rsidR="00013028" w:rsidRPr="003F587E">
        <w:t xml:space="preserve">s </w:t>
      </w:r>
      <w:r w:rsidR="002E19A2" w:rsidRPr="003F587E">
        <w:t xml:space="preserve">office, which includes a </w:t>
      </w:r>
      <w:r w:rsidR="00300F44" w:rsidRPr="003F587E">
        <w:t>cutting-edge</w:t>
      </w:r>
      <w:r w:rsidR="002E19A2" w:rsidRPr="003F587E">
        <w:t xml:space="preserve"> </w:t>
      </w:r>
      <w:r w:rsidR="003D605B" w:rsidRPr="003F587E">
        <w:t>c</w:t>
      </w:r>
      <w:r w:rsidR="002E19A2" w:rsidRPr="003F587E">
        <w:t>onfigurator for finalising</w:t>
      </w:r>
      <w:r w:rsidR="003D605B" w:rsidRPr="003F587E">
        <w:t xml:space="preserve"> </w:t>
      </w:r>
      <w:r w:rsidR="002E19A2" w:rsidRPr="003F587E">
        <w:t>specifications</w:t>
      </w:r>
      <w:r w:rsidR="003D605B" w:rsidRPr="003F587E">
        <w:t>.</w:t>
      </w:r>
    </w:p>
    <w:p w14:paraId="241FEBB0" w14:textId="5F92522D" w:rsidR="00CA364C" w:rsidRPr="003F587E" w:rsidRDefault="00E55DA7" w:rsidP="00684773">
      <w:pPr>
        <w:pStyle w:val="Bullets"/>
        <w:numPr>
          <w:ilvl w:val="0"/>
          <w:numId w:val="0"/>
        </w:numPr>
      </w:pPr>
      <w:r w:rsidRPr="003F587E">
        <w:t xml:space="preserve">The </w:t>
      </w:r>
      <w:r w:rsidR="003D605B" w:rsidRPr="003F587E">
        <w:t xml:space="preserve">true heart of the store is the </w:t>
      </w:r>
      <w:r w:rsidRPr="003F587E">
        <w:t>Atelier</w:t>
      </w:r>
      <w:r w:rsidR="003D605B" w:rsidRPr="003F587E">
        <w:t xml:space="preserve">, which </w:t>
      </w:r>
      <w:r w:rsidRPr="003F587E">
        <w:t xml:space="preserve">houses samples </w:t>
      </w:r>
      <w:r w:rsidR="003D605B" w:rsidRPr="003F587E">
        <w:t xml:space="preserve">of </w:t>
      </w:r>
      <w:r w:rsidR="00CA40F0" w:rsidRPr="003F587E">
        <w:t>surface finishes</w:t>
      </w:r>
      <w:r w:rsidR="001306E2" w:rsidRPr="003F587E">
        <w:t>, wood</w:t>
      </w:r>
      <w:r w:rsidR="003D605B" w:rsidRPr="003F587E">
        <w:t xml:space="preserve"> </w:t>
      </w:r>
      <w:r w:rsidRPr="003F587E">
        <w:t xml:space="preserve">veneers, </w:t>
      </w:r>
      <w:r w:rsidR="003D605B" w:rsidRPr="003F587E">
        <w:t xml:space="preserve">leathers, embroidery threads and numerous </w:t>
      </w:r>
      <w:r w:rsidRPr="003F587E">
        <w:t>lambswool</w:t>
      </w:r>
      <w:r w:rsidR="00E64C86" w:rsidRPr="003F587E">
        <w:t xml:space="preserve"> samples and fabrics</w:t>
      </w:r>
      <w:r w:rsidR="00B77048" w:rsidRPr="003F587E">
        <w:t xml:space="preserve">. </w:t>
      </w:r>
      <w:r w:rsidR="00631CE8" w:rsidRPr="003F587E">
        <w:t>Other options on view include</w:t>
      </w:r>
      <w:r w:rsidRPr="003F587E">
        <w:t xml:space="preserve"> </w:t>
      </w:r>
      <w:r w:rsidR="00847EDA" w:rsidRPr="003F587E">
        <w:t xml:space="preserve">convertible </w:t>
      </w:r>
      <w:r w:rsidRPr="003F587E">
        <w:t>hood</w:t>
      </w:r>
      <w:r w:rsidR="003D605B" w:rsidRPr="003F587E">
        <w:t xml:space="preserve"> fabrics and </w:t>
      </w:r>
      <w:r w:rsidR="00E11CA8" w:rsidRPr="003F587E">
        <w:t>h</w:t>
      </w:r>
      <w:r w:rsidRPr="003F587E">
        <w:t>eadlin</w:t>
      </w:r>
      <w:r w:rsidR="003D605B" w:rsidRPr="003F587E">
        <w:t>ers, plus wheel options.</w:t>
      </w:r>
      <w:r w:rsidR="009B1BC8" w:rsidRPr="003F587E">
        <w:t xml:space="preserve"> </w:t>
      </w:r>
      <w:r w:rsidRPr="003F587E">
        <w:t xml:space="preserve">The </w:t>
      </w:r>
      <w:r w:rsidR="00CA40F0" w:rsidRPr="003F587E">
        <w:t>surface finish s</w:t>
      </w:r>
      <w:r w:rsidRPr="003F587E">
        <w:t xml:space="preserve">amples are </w:t>
      </w:r>
      <w:r w:rsidR="00300F44" w:rsidRPr="003F587E">
        <w:t xml:space="preserve">presented </w:t>
      </w:r>
      <w:r w:rsidR="00684773" w:rsidRPr="003F587E">
        <w:t xml:space="preserve">in the </w:t>
      </w:r>
      <w:r w:rsidRPr="003F587E">
        <w:t xml:space="preserve">familiar </w:t>
      </w:r>
      <w:r w:rsidR="00CA40F0" w:rsidRPr="003F587E">
        <w:t xml:space="preserve">Rolls-Royce </w:t>
      </w:r>
      <w:r w:rsidRPr="003F587E">
        <w:t xml:space="preserve">speedform shape that </w:t>
      </w:r>
      <w:r w:rsidR="00684773" w:rsidRPr="003F587E">
        <w:t xml:space="preserve">makes it easy to envisage </w:t>
      </w:r>
      <w:r w:rsidRPr="003F587E">
        <w:t>two</w:t>
      </w:r>
      <w:r w:rsidR="00684773" w:rsidRPr="003F587E">
        <w:t>-</w:t>
      </w:r>
      <w:r w:rsidRPr="003F587E">
        <w:t>tone colour combination</w:t>
      </w:r>
      <w:r w:rsidR="00684773" w:rsidRPr="003F587E">
        <w:t xml:space="preserve">s; the </w:t>
      </w:r>
      <w:r w:rsidRPr="003F587E">
        <w:t>leathers are</w:t>
      </w:r>
      <w:r w:rsidR="00300F44" w:rsidRPr="003F587E">
        <w:t xml:space="preserve"> rolled</w:t>
      </w:r>
      <w:r w:rsidRPr="003F587E">
        <w:t xml:space="preserve"> on wand</w:t>
      </w:r>
      <w:r w:rsidR="00684773" w:rsidRPr="003F587E">
        <w:t>s</w:t>
      </w:r>
      <w:r w:rsidRPr="003F587E">
        <w:t xml:space="preserve"> with handle</w:t>
      </w:r>
      <w:r w:rsidR="00684773" w:rsidRPr="003F587E">
        <w:t>s</w:t>
      </w:r>
      <w:r w:rsidRPr="003F587E">
        <w:t xml:space="preserve"> from </w:t>
      </w:r>
      <w:r w:rsidR="00684773" w:rsidRPr="003F587E">
        <w:t xml:space="preserve">the </w:t>
      </w:r>
      <w:r w:rsidR="00847EDA" w:rsidRPr="003F587E">
        <w:t>iconic</w:t>
      </w:r>
      <w:r w:rsidR="00684773" w:rsidRPr="003F587E">
        <w:t xml:space="preserve"> Rolls-Royce </w:t>
      </w:r>
      <w:r w:rsidRPr="003F587E">
        <w:t>umbrella</w:t>
      </w:r>
      <w:r w:rsidR="00FE144F" w:rsidRPr="003F587E">
        <w:t>s</w:t>
      </w:r>
      <w:r w:rsidR="00684773" w:rsidRPr="003F587E">
        <w:t>, while t</w:t>
      </w:r>
      <w:r w:rsidRPr="003F587E">
        <w:t xml:space="preserve">he veneers are </w:t>
      </w:r>
      <w:r w:rsidR="00684773" w:rsidRPr="003F587E">
        <w:t xml:space="preserve">shaped like the </w:t>
      </w:r>
      <w:r w:rsidRPr="003F587E">
        <w:t>cross</w:t>
      </w:r>
      <w:r w:rsidR="00684773" w:rsidRPr="003F587E">
        <w:t>-</w:t>
      </w:r>
      <w:r w:rsidRPr="003F587E">
        <w:t xml:space="preserve">section of </w:t>
      </w:r>
      <w:r w:rsidR="00684773" w:rsidRPr="003F587E">
        <w:t xml:space="preserve">an </w:t>
      </w:r>
      <w:r w:rsidRPr="003F587E">
        <w:t>aerofoil</w:t>
      </w:r>
      <w:r w:rsidR="00684773" w:rsidRPr="003F587E">
        <w:t xml:space="preserve">, </w:t>
      </w:r>
      <w:r w:rsidR="00CA364C" w:rsidRPr="003F587E">
        <w:t xml:space="preserve">recalling </w:t>
      </w:r>
      <w:r w:rsidR="00684773" w:rsidRPr="003F587E">
        <w:t xml:space="preserve">The Hon </w:t>
      </w:r>
      <w:r w:rsidRPr="003F587E">
        <w:t>Charles Rolls</w:t>
      </w:r>
      <w:r w:rsidR="00684773" w:rsidRPr="003F587E">
        <w:t xml:space="preserve">' exploits in aviation. The </w:t>
      </w:r>
      <w:r w:rsidR="00300F44" w:rsidRPr="003F587E">
        <w:t xml:space="preserve">sculpted </w:t>
      </w:r>
      <w:r w:rsidR="00CA364C" w:rsidRPr="003F587E">
        <w:t>wood</w:t>
      </w:r>
      <w:r w:rsidR="00300F44" w:rsidRPr="003F587E">
        <w:t xml:space="preserve"> presentation</w:t>
      </w:r>
      <w:r w:rsidR="00CA364C" w:rsidRPr="003F587E">
        <w:t xml:space="preserve"> </w:t>
      </w:r>
      <w:r w:rsidR="00684773" w:rsidRPr="003F587E">
        <w:t xml:space="preserve">table </w:t>
      </w:r>
      <w:r w:rsidR="00A80990" w:rsidRPr="003F587E">
        <w:t>i</w:t>
      </w:r>
      <w:r w:rsidR="00684773" w:rsidRPr="003F587E">
        <w:t xml:space="preserve">s loosely modelled on the </w:t>
      </w:r>
      <w:r w:rsidR="00300F44" w:rsidRPr="003F587E">
        <w:t>profile line</w:t>
      </w:r>
      <w:r w:rsidR="00684773" w:rsidRPr="003F587E">
        <w:t xml:space="preserve"> of Wraith, with the grain direct</w:t>
      </w:r>
      <w:r w:rsidR="00300F44" w:rsidRPr="003F587E">
        <w:t>ing attention</w:t>
      </w:r>
      <w:r w:rsidR="00684773" w:rsidRPr="003F587E">
        <w:t xml:space="preserve"> towards the </w:t>
      </w:r>
      <w:r w:rsidRPr="003F587E">
        <w:t>configurator screen</w:t>
      </w:r>
      <w:r w:rsidR="00684773" w:rsidRPr="003F587E">
        <w:t xml:space="preserve">. </w:t>
      </w:r>
    </w:p>
    <w:p w14:paraId="0B70484A" w14:textId="1E45AD7B" w:rsidR="00E55DA7" w:rsidRPr="003F587E" w:rsidRDefault="00CA364C" w:rsidP="00684773">
      <w:pPr>
        <w:pStyle w:val="Bullets"/>
        <w:numPr>
          <w:ilvl w:val="0"/>
          <w:numId w:val="0"/>
        </w:numPr>
      </w:pPr>
      <w:r w:rsidRPr="003F587E">
        <w:t>In another nod to history, albeit more recent, t</w:t>
      </w:r>
      <w:r w:rsidR="00E55DA7" w:rsidRPr="003F587E">
        <w:t xml:space="preserve">he </w:t>
      </w:r>
      <w:r w:rsidR="00684773" w:rsidRPr="003F587E">
        <w:t xml:space="preserve">social space </w:t>
      </w:r>
      <w:r w:rsidR="00300F44" w:rsidRPr="003F587E">
        <w:t>with</w:t>
      </w:r>
      <w:r w:rsidR="00684773" w:rsidRPr="003F587E">
        <w:t xml:space="preserve">in the </w:t>
      </w:r>
      <w:r w:rsidR="00E55DA7" w:rsidRPr="003F587E">
        <w:t>Atelier</w:t>
      </w:r>
      <w:r w:rsidR="00684773" w:rsidRPr="003F587E">
        <w:t xml:space="preserve"> </w:t>
      </w:r>
      <w:r w:rsidR="00E55DA7" w:rsidRPr="003F587E">
        <w:t xml:space="preserve">is </w:t>
      </w:r>
      <w:r w:rsidR="00684773" w:rsidRPr="003F587E">
        <w:t xml:space="preserve">known as </w:t>
      </w:r>
      <w:r w:rsidR="00E55DA7" w:rsidRPr="003F587E">
        <w:t>the Library</w:t>
      </w:r>
      <w:r w:rsidRPr="003F587E">
        <w:t xml:space="preserve">. This is a </w:t>
      </w:r>
      <w:r w:rsidR="00684773" w:rsidRPr="003F587E">
        <w:t>reference to the code-name given to the design studio where the first Phantom was created</w:t>
      </w:r>
      <w:r w:rsidR="00895BB9" w:rsidRPr="003F587E">
        <w:t xml:space="preserve"> in the early 2000s, </w:t>
      </w:r>
      <w:r w:rsidR="00300F44" w:rsidRPr="003F587E">
        <w:t xml:space="preserve">as </w:t>
      </w:r>
      <w:r w:rsidR="00684773" w:rsidRPr="003F587E">
        <w:t>Rolls-Royce Motor Cars came into BMW Group ownership.</w:t>
      </w:r>
    </w:p>
    <w:p w14:paraId="661ADE8E" w14:textId="5A3CB636" w:rsidR="00A97684" w:rsidRPr="003F587E" w:rsidRDefault="00A97684" w:rsidP="00FE7F93">
      <w:r w:rsidRPr="003F587E">
        <w:t>Th</w:t>
      </w:r>
      <w:r w:rsidR="000F5FA4" w:rsidRPr="003F587E">
        <w:t>is</w:t>
      </w:r>
      <w:r w:rsidRPr="003F587E">
        <w:t xml:space="preserve"> newly developed visual concept extends to the </w:t>
      </w:r>
      <w:r w:rsidR="0032238B" w:rsidRPr="003F587E">
        <w:t>Rolls-Royce s</w:t>
      </w:r>
      <w:r w:rsidR="00A80990" w:rsidRPr="003F587E">
        <w:t>howroom</w:t>
      </w:r>
      <w:r w:rsidRPr="003F587E">
        <w:t xml:space="preserve"> in Shanghai, </w:t>
      </w:r>
      <w:r w:rsidR="0032238B" w:rsidRPr="003F587E">
        <w:t>China.  This important dealership has likewise</w:t>
      </w:r>
      <w:r w:rsidRPr="003F587E">
        <w:t xml:space="preserve"> been </w:t>
      </w:r>
      <w:r w:rsidR="0032238B" w:rsidRPr="003F587E">
        <w:t xml:space="preserve">fully </w:t>
      </w:r>
      <w:r w:rsidRPr="003F587E">
        <w:t>re-designed</w:t>
      </w:r>
      <w:r w:rsidR="0032238B" w:rsidRPr="003F587E">
        <w:t xml:space="preserve"> and </w:t>
      </w:r>
      <w:r w:rsidRPr="003F587E">
        <w:t>reflect</w:t>
      </w:r>
      <w:r w:rsidR="0032238B" w:rsidRPr="003F587E">
        <w:t>s</w:t>
      </w:r>
      <w:r w:rsidRPr="003F587E">
        <w:t xml:space="preserve"> of the marque’s continuing success in China</w:t>
      </w:r>
      <w:r w:rsidR="00961BDD" w:rsidRPr="003F587E">
        <w:t xml:space="preserve"> and marks the worldwide roll-out of the </w:t>
      </w:r>
      <w:r w:rsidR="006F1606" w:rsidRPr="003F587E">
        <w:t xml:space="preserve">new concept to </w:t>
      </w:r>
      <w:r w:rsidR="00C52730" w:rsidRPr="003F587E">
        <w:t xml:space="preserve">all global Rolls-Royce </w:t>
      </w:r>
      <w:r w:rsidR="006F1606" w:rsidRPr="003F587E">
        <w:t>dealerships</w:t>
      </w:r>
      <w:r w:rsidR="00C52730" w:rsidRPr="003F587E">
        <w:t>.</w:t>
      </w:r>
    </w:p>
    <w:p w14:paraId="1FCA32B3" w14:textId="639D417A" w:rsidR="00684773" w:rsidRPr="003F587E" w:rsidRDefault="00DA020D" w:rsidP="00FE7F93">
      <w:r w:rsidRPr="003F587E">
        <w:t xml:space="preserve">Claus </w:t>
      </w:r>
      <w:r w:rsidR="00A80990" w:rsidRPr="003F587E">
        <w:t>Andersen</w:t>
      </w:r>
      <w:r w:rsidRPr="003F587E">
        <w:t xml:space="preserve">, </w:t>
      </w:r>
      <w:r w:rsidR="00A80990" w:rsidRPr="003F587E">
        <w:t>Brand Director</w:t>
      </w:r>
      <w:r w:rsidRPr="003F587E">
        <w:t xml:space="preserve">, </w:t>
      </w:r>
      <w:r w:rsidR="00A80990" w:rsidRPr="003F587E">
        <w:t>Rolls-Royce Motor Cars London</w:t>
      </w:r>
      <w:r w:rsidR="00CA364C" w:rsidRPr="003F587E">
        <w:t>, "</w:t>
      </w:r>
      <w:r w:rsidR="0032238B" w:rsidRPr="003F587E">
        <w:t>Our</w:t>
      </w:r>
      <w:r w:rsidR="00CA364C" w:rsidRPr="003F587E">
        <w:t xml:space="preserve"> new London </w:t>
      </w:r>
      <w:r w:rsidR="00A97684" w:rsidRPr="003F587E">
        <w:t xml:space="preserve">flagship </w:t>
      </w:r>
      <w:r w:rsidR="00CA364C" w:rsidRPr="003F587E">
        <w:t xml:space="preserve">is a perfect embodiment of our brand: </w:t>
      </w:r>
      <w:r w:rsidR="00CD1B53" w:rsidRPr="003F587E">
        <w:t>completely</w:t>
      </w:r>
      <w:r w:rsidR="00CA364C" w:rsidRPr="003F587E">
        <w:t xml:space="preserve"> </w:t>
      </w:r>
      <w:r w:rsidR="00CD1B53" w:rsidRPr="003F587E">
        <w:t>contemporary, effortless</w:t>
      </w:r>
      <w:r w:rsidR="00CA364C" w:rsidRPr="003F587E">
        <w:t xml:space="preserve"> and in tune w</w:t>
      </w:r>
      <w:r w:rsidR="00CD1B53" w:rsidRPr="003F587E">
        <w:t>i</w:t>
      </w:r>
      <w:r w:rsidR="00CA364C" w:rsidRPr="003F587E">
        <w:t xml:space="preserve">th our </w:t>
      </w:r>
      <w:r w:rsidR="00013028" w:rsidRPr="003F587E">
        <w:t xml:space="preserve"> </w:t>
      </w:r>
      <w:r w:rsidR="00CA40F0" w:rsidRPr="003F587E">
        <w:t>clients</w:t>
      </w:r>
      <w:r w:rsidR="00CD1B53" w:rsidRPr="003F587E">
        <w:t>'</w:t>
      </w:r>
      <w:r w:rsidR="00CA364C" w:rsidRPr="003F587E">
        <w:t xml:space="preserve"> tastes, requirements and expectations, yet fully </w:t>
      </w:r>
      <w:r w:rsidR="00A97684" w:rsidRPr="003F587E">
        <w:t>aligned</w:t>
      </w:r>
      <w:r w:rsidR="00CA364C" w:rsidRPr="003F587E">
        <w:t xml:space="preserve"> to our unique heritage and </w:t>
      </w:r>
      <w:r w:rsidR="00CD1B53" w:rsidRPr="003F587E">
        <w:t xml:space="preserve">values. We look forward to welcoming </w:t>
      </w:r>
      <w:r w:rsidR="00013028" w:rsidRPr="003F587E">
        <w:t xml:space="preserve">new and </w:t>
      </w:r>
      <w:r w:rsidR="0032238B" w:rsidRPr="003F587E">
        <w:t>existing</w:t>
      </w:r>
      <w:r w:rsidR="00013028" w:rsidRPr="003F587E">
        <w:t xml:space="preserve"> </w:t>
      </w:r>
      <w:r w:rsidR="00CD1B53" w:rsidRPr="003F587E">
        <w:t xml:space="preserve">clients and sharing </w:t>
      </w:r>
      <w:r w:rsidR="0032238B" w:rsidRPr="003F587E">
        <w:t>an authentic</w:t>
      </w:r>
      <w:r w:rsidR="00CD1B53" w:rsidRPr="003F587E">
        <w:t xml:space="preserve"> Rolls-Royce experience with them."</w:t>
      </w:r>
    </w:p>
    <w:p w14:paraId="1F13902F" w14:textId="1B3A6583" w:rsidR="00EB70B2" w:rsidRPr="003F587E" w:rsidRDefault="00F1660F" w:rsidP="00FE144F">
      <w:pPr>
        <w:rPr>
          <w:rFonts w:eastAsiaTheme="majorEastAsia" w:cstheme="majorBidi"/>
          <w:caps/>
          <w:color w:val="000000" w:themeColor="text1"/>
          <w:szCs w:val="26"/>
        </w:rPr>
      </w:pPr>
      <w:r w:rsidRPr="003F587E">
        <w:t>-</w:t>
      </w:r>
      <w:r w:rsidR="00EB70B2" w:rsidRPr="003F587E">
        <w:t xml:space="preserve"> </w:t>
      </w:r>
      <w:r w:rsidR="003300F7" w:rsidRPr="003F587E">
        <w:t>ENDS</w:t>
      </w:r>
      <w:r w:rsidR="00EB70B2" w:rsidRPr="003F587E">
        <w:t xml:space="preserve"> </w:t>
      </w:r>
      <w:r w:rsidRPr="003F587E">
        <w:t>-</w:t>
      </w:r>
    </w:p>
    <w:p w14:paraId="0589EBD0" w14:textId="280D3E16" w:rsidR="001F6D78" w:rsidRPr="003F587E" w:rsidRDefault="001F6D78" w:rsidP="0095757C">
      <w:pPr>
        <w:pStyle w:val="Heading2"/>
      </w:pPr>
      <w:r w:rsidRPr="003F587E">
        <w:lastRenderedPageBreak/>
        <w:t>FURTHER INFORMATION</w:t>
      </w:r>
    </w:p>
    <w:p w14:paraId="0F9558D1" w14:textId="77777777" w:rsidR="00746AA4" w:rsidRPr="003F587E" w:rsidRDefault="00746AA4" w:rsidP="00746AA4">
      <w:r w:rsidRPr="003F587E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3F587E">
          <w:rPr>
            <w:rStyle w:val="Hyperlink"/>
            <w:b/>
            <w:bCs/>
          </w:rPr>
          <w:t>PressClub</w:t>
        </w:r>
      </w:hyperlink>
      <w:r w:rsidRPr="003F587E">
        <w:t>.</w:t>
      </w:r>
    </w:p>
    <w:p w14:paraId="6F7D09C3" w14:textId="77777777" w:rsidR="00746AA4" w:rsidRPr="003F587E" w:rsidRDefault="00746AA4" w:rsidP="00746AA4">
      <w:r w:rsidRPr="003F587E">
        <w:t xml:space="preserve">You can also follow marque on social media: </w:t>
      </w:r>
      <w:hyperlink r:id="rId9" w:history="1">
        <w:r w:rsidRPr="003F587E">
          <w:rPr>
            <w:rStyle w:val="Hyperlink"/>
            <w:b/>
            <w:bCs/>
          </w:rPr>
          <w:t>LinkedIn</w:t>
        </w:r>
      </w:hyperlink>
      <w:r w:rsidRPr="003F587E">
        <w:t xml:space="preserve">; </w:t>
      </w:r>
      <w:hyperlink r:id="rId10" w:history="1">
        <w:r w:rsidRPr="003F587E">
          <w:rPr>
            <w:rStyle w:val="Hyperlink"/>
          </w:rPr>
          <w:t>YouTube</w:t>
        </w:r>
      </w:hyperlink>
      <w:r w:rsidRPr="003F587E">
        <w:t>;</w:t>
      </w:r>
      <w:r w:rsidRPr="003F587E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3F587E">
          <w:rPr>
            <w:rStyle w:val="Hyperlink"/>
            <w:b/>
            <w:bCs/>
          </w:rPr>
          <w:t>Twitter</w:t>
        </w:r>
      </w:hyperlink>
      <w:r w:rsidRPr="003F587E">
        <w:t xml:space="preserve">; </w:t>
      </w:r>
      <w:hyperlink r:id="rId12" w:history="1">
        <w:r w:rsidRPr="003F587E">
          <w:rPr>
            <w:rStyle w:val="Hyperlink"/>
          </w:rPr>
          <w:t>Instagram</w:t>
        </w:r>
      </w:hyperlink>
      <w:r w:rsidRPr="003F587E">
        <w:t xml:space="preserve">; and </w:t>
      </w:r>
      <w:hyperlink r:id="rId13" w:history="1">
        <w:r w:rsidRPr="003F587E">
          <w:rPr>
            <w:rStyle w:val="Hyperlink"/>
          </w:rPr>
          <w:t>Facebook</w:t>
        </w:r>
      </w:hyperlink>
      <w:r w:rsidRPr="003F587E">
        <w:t>.</w:t>
      </w:r>
    </w:p>
    <w:p w14:paraId="00942835" w14:textId="77777777" w:rsidR="001F6D78" w:rsidRPr="003F587E" w:rsidRDefault="001F6D78" w:rsidP="0095757C">
      <w:pPr>
        <w:pStyle w:val="Heading2"/>
      </w:pPr>
      <w:r w:rsidRPr="003F587E">
        <w:t>EDITORS’ NOTES</w:t>
      </w:r>
    </w:p>
    <w:p w14:paraId="4ED71F6E" w14:textId="77777777" w:rsidR="001F6D78" w:rsidRPr="003F587E" w:rsidRDefault="001F6D78" w:rsidP="001F6D78">
      <w:r w:rsidRPr="003F587E"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297F5A9C" w14:textId="2ED5823D" w:rsidR="0095757C" w:rsidRPr="003F587E" w:rsidRDefault="00F37825" w:rsidP="00974CCC">
      <w:pPr>
        <w:spacing w:line="259" w:lineRule="auto"/>
      </w:pPr>
      <w:r w:rsidRPr="003F587E">
        <w:br w:type="page"/>
      </w:r>
      <w:r w:rsidR="001F6D78" w:rsidRPr="003F587E">
        <w:lastRenderedPageBreak/>
        <w:t>CONTACTS | Goodwood</w:t>
      </w:r>
    </w:p>
    <w:p w14:paraId="15C3D36A" w14:textId="77777777" w:rsidR="00977851" w:rsidRPr="003F587E" w:rsidRDefault="00977851" w:rsidP="00977851">
      <w:pPr>
        <w:pStyle w:val="NoSpacing"/>
      </w:pPr>
    </w:p>
    <w:p w14:paraId="431B7CBB" w14:textId="3CB98212" w:rsidR="00746AA4" w:rsidRPr="003F587E" w:rsidRDefault="00746AA4" w:rsidP="00746AA4">
      <w:r w:rsidRPr="003F587E">
        <w:rPr>
          <w:rFonts w:ascii="Riviera Nights Bold" w:hAnsi="Riviera Nights Bold"/>
          <w:b/>
          <w:bCs/>
        </w:rPr>
        <w:t>Director of Global Communications</w:t>
      </w:r>
      <w:r w:rsidRPr="003F587E">
        <w:t xml:space="preserve"> </w:t>
      </w:r>
      <w:r w:rsidRPr="003F587E">
        <w:br/>
        <w:t>Richard Carter</w:t>
      </w:r>
      <w:r w:rsidRPr="003F587E">
        <w:br/>
        <w:t xml:space="preserve">+44 (0) 1243 384060 / </w:t>
      </w:r>
      <w:hyperlink r:id="rId14" w:history="1">
        <w:r w:rsidRPr="003F587E">
          <w:rPr>
            <w:rStyle w:val="Hyperlink"/>
          </w:rPr>
          <w:t>Email</w:t>
        </w:r>
      </w:hyperlink>
      <w:r w:rsidRPr="003F587E">
        <w:t xml:space="preserve"> </w:t>
      </w:r>
    </w:p>
    <w:p w14:paraId="108CE5C8" w14:textId="33BFBE70" w:rsidR="00746AA4" w:rsidRPr="003F587E" w:rsidRDefault="00746AA4" w:rsidP="00746AA4">
      <w:r w:rsidRPr="003F587E">
        <w:rPr>
          <w:rFonts w:ascii="Riviera Nights Bold" w:hAnsi="Riviera Nights Bold"/>
          <w:b/>
          <w:bCs/>
        </w:rPr>
        <w:t>Head of Corporate Relations</w:t>
      </w:r>
      <w:r w:rsidRPr="003F587E">
        <w:rPr>
          <w:rFonts w:ascii="Riviera Nights Bold" w:hAnsi="Riviera Nights Bold"/>
          <w:b/>
          <w:bCs/>
        </w:rPr>
        <w:br/>
      </w:r>
      <w:r w:rsidRPr="003F587E">
        <w:t>Andrew Ball</w:t>
      </w:r>
      <w:r w:rsidRPr="003F587E">
        <w:br/>
        <w:t xml:space="preserve">+44 (0) 7185 244064 / </w:t>
      </w:r>
      <w:hyperlink r:id="rId15" w:history="1">
        <w:r w:rsidRPr="003F587E">
          <w:rPr>
            <w:rStyle w:val="Hyperlink"/>
          </w:rPr>
          <w:t>Email</w:t>
        </w:r>
      </w:hyperlink>
      <w:r w:rsidRPr="003F587E">
        <w:t xml:space="preserve"> </w:t>
      </w:r>
    </w:p>
    <w:p w14:paraId="0857E6F4" w14:textId="5DF9969E" w:rsidR="00746AA4" w:rsidRPr="003F587E" w:rsidRDefault="00746AA4" w:rsidP="00746AA4">
      <w:r w:rsidRPr="003F587E">
        <w:rPr>
          <w:rFonts w:ascii="Riviera Nights Bold" w:hAnsi="Riviera Nights Bold"/>
          <w:b/>
          <w:bCs/>
        </w:rPr>
        <w:t>Head of Global Lifestyle Communications</w:t>
      </w:r>
      <w:r w:rsidRPr="003F587E">
        <w:rPr>
          <w:rFonts w:ascii="Riviera Nights Bold" w:hAnsi="Riviera Nights Bold"/>
          <w:b/>
          <w:bCs/>
        </w:rPr>
        <w:br/>
      </w:r>
      <w:r w:rsidRPr="003F587E">
        <w:t>Emma Rickett</w:t>
      </w:r>
      <w:r w:rsidRPr="003F587E">
        <w:br/>
        <w:t xml:space="preserve">+44 (0) 7815 244061 / </w:t>
      </w:r>
      <w:hyperlink r:id="rId16" w:history="1">
        <w:r w:rsidRPr="003F587E">
          <w:rPr>
            <w:rStyle w:val="Hyperlink"/>
          </w:rPr>
          <w:t>Email</w:t>
        </w:r>
      </w:hyperlink>
      <w:r w:rsidRPr="003F587E">
        <w:t xml:space="preserve"> </w:t>
      </w:r>
    </w:p>
    <w:p w14:paraId="2F43C215" w14:textId="4B1413A0" w:rsidR="00746AA4" w:rsidRDefault="00746AA4" w:rsidP="00746AA4">
      <w:r w:rsidRPr="003F587E">
        <w:rPr>
          <w:rFonts w:ascii="Riviera Nights Bold" w:hAnsi="Riviera Nights Bold"/>
          <w:b/>
          <w:bCs/>
        </w:rPr>
        <w:t>Head of Global Product Communications</w:t>
      </w:r>
      <w:r w:rsidRPr="003F587E">
        <w:rPr>
          <w:rFonts w:ascii="Riviera Nights Bold" w:hAnsi="Riviera Nights Bold"/>
          <w:b/>
          <w:bCs/>
        </w:rPr>
        <w:br/>
      </w:r>
      <w:r w:rsidRPr="003F587E">
        <w:t>Matthew Jones</w:t>
      </w:r>
      <w:r w:rsidRPr="003F587E">
        <w:br/>
        <w:t xml:space="preserve">+44 (0) 7815 245929 / </w:t>
      </w:r>
      <w:hyperlink r:id="rId17" w:history="1">
        <w:r w:rsidRPr="003F587E">
          <w:rPr>
            <w:rStyle w:val="Hyperlink"/>
          </w:rPr>
          <w:t>Email</w:t>
        </w:r>
      </w:hyperlink>
      <w:r>
        <w:t xml:space="preserve"> </w:t>
      </w:r>
    </w:p>
    <w:p w14:paraId="5579763F" w14:textId="77777777" w:rsidR="00746AA4" w:rsidRPr="00426DAA" w:rsidRDefault="00746AA4" w:rsidP="00746AA4">
      <w:pPr>
        <w:rPr>
          <w:b/>
          <w:bCs/>
        </w:rPr>
      </w:pPr>
    </w:p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7089A758" w:rsidR="00746AA4" w:rsidRDefault="00746AA4" w:rsidP="00746AA4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18" w:history="1">
        <w:r w:rsidRPr="00825BFE">
          <w:rPr>
            <w:rStyle w:val="Hyperlink"/>
          </w:rPr>
          <w:t>Email</w:t>
        </w:r>
      </w:hyperlink>
    </w:p>
    <w:p w14:paraId="1396BACC" w14:textId="6BE5C883" w:rsidR="00746AA4" w:rsidRDefault="00746AA4" w:rsidP="00746AA4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>Hal Serudin</w:t>
      </w:r>
      <w:r>
        <w:br/>
      </w:r>
      <w:r w:rsidRPr="008A2124">
        <w:t>+65 8161 2843</w:t>
      </w:r>
      <w:r>
        <w:t xml:space="preserve"> / </w:t>
      </w:r>
      <w:hyperlink r:id="rId19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888E23A" w14:textId="694A3902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20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65B94CC" w14:textId="5F79DF76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>Frank Tiemann</w:t>
      </w:r>
      <w:r>
        <w:br/>
      </w:r>
      <w:r w:rsidRPr="008A2124">
        <w:t>+49 (0) 160 9697 5807</w:t>
      </w:r>
      <w:r>
        <w:t xml:space="preserve"> / </w:t>
      </w:r>
      <w:hyperlink r:id="rId21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2684C20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22" w:history="1">
        <w:r w:rsidRPr="00825BFE">
          <w:rPr>
            <w:rStyle w:val="Hyperlink"/>
          </w:rPr>
          <w:t>Email</w:t>
        </w:r>
      </w:hyperlink>
    </w:p>
    <w:p w14:paraId="463D1E53" w14:textId="617E949F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2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31C1208F" w14:textId="571B17FA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>Malika Abdullaeva</w:t>
      </w:r>
      <w:r>
        <w:br/>
        <w:t xml:space="preserve">+7 916 449 86 22 / </w:t>
      </w:r>
      <w:hyperlink r:id="rId24" w:history="1">
        <w:r w:rsidRPr="00825BFE">
          <w:rPr>
            <w:rStyle w:val="Hyperlink"/>
          </w:rPr>
          <w:t>Email</w:t>
        </w:r>
      </w:hyperlink>
      <w:r w:rsidR="00307E65">
        <w:t xml:space="preserve"> </w:t>
      </w:r>
    </w:p>
    <w:p w14:paraId="590ACF96" w14:textId="4573A644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>Gerry Spahn</w:t>
      </w:r>
      <w:r>
        <w:br/>
        <w:t xml:space="preserve">+1 201 930 8308 / </w:t>
      </w:r>
      <w:hyperlink r:id="rId2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6F62E" w14:textId="77777777" w:rsidR="008C4AAC" w:rsidRDefault="008C4AAC" w:rsidP="001F6D78">
      <w:pPr>
        <w:spacing w:after="0" w:line="240" w:lineRule="auto"/>
      </w:pPr>
      <w:r>
        <w:separator/>
      </w:r>
    </w:p>
  </w:endnote>
  <w:endnote w:type="continuationSeparator" w:id="0">
    <w:p w14:paraId="4B3175DC" w14:textId="77777777" w:rsidR="008C4AAC" w:rsidRDefault="008C4AA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iviera Nights Light">
    <w:altName w:val="﷽﷽﷽﷽﷽﷽﷽﷽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﷽﷽﷽﷽﷽﷽﷽﷽Nights Bold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viera Nights">
    <w:altName w:val="﷽﷽﷽﷽﷽﷽﷽﷽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76B7B" w14:textId="77777777" w:rsidR="008C4AAC" w:rsidRDefault="008C4AAC" w:rsidP="001F6D78">
      <w:pPr>
        <w:spacing w:after="0" w:line="240" w:lineRule="auto"/>
      </w:pPr>
      <w:r>
        <w:separator/>
      </w:r>
    </w:p>
  </w:footnote>
  <w:footnote w:type="continuationSeparator" w:id="0">
    <w:p w14:paraId="25347B2A" w14:textId="77777777" w:rsidR="008C4AAC" w:rsidRDefault="008C4AA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F41BC"/>
    <w:multiLevelType w:val="hybridMultilevel"/>
    <w:tmpl w:val="139A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B3899"/>
    <w:multiLevelType w:val="hybridMultilevel"/>
    <w:tmpl w:val="13BA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62E44B2A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13028"/>
    <w:rsid w:val="00022E25"/>
    <w:rsid w:val="00025377"/>
    <w:rsid w:val="00026089"/>
    <w:rsid w:val="00033723"/>
    <w:rsid w:val="00035EDA"/>
    <w:rsid w:val="00042915"/>
    <w:rsid w:val="00043894"/>
    <w:rsid w:val="00047198"/>
    <w:rsid w:val="000627EB"/>
    <w:rsid w:val="000653D3"/>
    <w:rsid w:val="000910AD"/>
    <w:rsid w:val="000B74DE"/>
    <w:rsid w:val="000C4BA2"/>
    <w:rsid w:val="000E714F"/>
    <w:rsid w:val="000E76D4"/>
    <w:rsid w:val="000F5FA4"/>
    <w:rsid w:val="0010630B"/>
    <w:rsid w:val="00107118"/>
    <w:rsid w:val="001078A3"/>
    <w:rsid w:val="00110741"/>
    <w:rsid w:val="00113DD3"/>
    <w:rsid w:val="001306E2"/>
    <w:rsid w:val="0013511D"/>
    <w:rsid w:val="0015406C"/>
    <w:rsid w:val="001602F9"/>
    <w:rsid w:val="001965D5"/>
    <w:rsid w:val="001B15F6"/>
    <w:rsid w:val="001B1675"/>
    <w:rsid w:val="001D7447"/>
    <w:rsid w:val="001D7913"/>
    <w:rsid w:val="001D7B27"/>
    <w:rsid w:val="001F27D4"/>
    <w:rsid w:val="001F6D78"/>
    <w:rsid w:val="00202F40"/>
    <w:rsid w:val="00206ECF"/>
    <w:rsid w:val="00207B93"/>
    <w:rsid w:val="002250B6"/>
    <w:rsid w:val="00244FD3"/>
    <w:rsid w:val="002701E3"/>
    <w:rsid w:val="00273B35"/>
    <w:rsid w:val="00275ECE"/>
    <w:rsid w:val="0028482A"/>
    <w:rsid w:val="00285D6A"/>
    <w:rsid w:val="002906F6"/>
    <w:rsid w:val="00295E6A"/>
    <w:rsid w:val="002A7D1B"/>
    <w:rsid w:val="002B5CAB"/>
    <w:rsid w:val="002B7736"/>
    <w:rsid w:val="002D282B"/>
    <w:rsid w:val="002E19A2"/>
    <w:rsid w:val="002E1A9B"/>
    <w:rsid w:val="002E4378"/>
    <w:rsid w:val="002F61E5"/>
    <w:rsid w:val="00300F44"/>
    <w:rsid w:val="0030266C"/>
    <w:rsid w:val="00307E65"/>
    <w:rsid w:val="00310DA5"/>
    <w:rsid w:val="0032238B"/>
    <w:rsid w:val="003300F7"/>
    <w:rsid w:val="00332E8F"/>
    <w:rsid w:val="003547B9"/>
    <w:rsid w:val="00355F4E"/>
    <w:rsid w:val="0036121D"/>
    <w:rsid w:val="00366C68"/>
    <w:rsid w:val="00385BE5"/>
    <w:rsid w:val="003904A4"/>
    <w:rsid w:val="003B2A6E"/>
    <w:rsid w:val="003B4F21"/>
    <w:rsid w:val="003B5A95"/>
    <w:rsid w:val="003C3B11"/>
    <w:rsid w:val="003D2E93"/>
    <w:rsid w:val="003D605B"/>
    <w:rsid w:val="003F39FB"/>
    <w:rsid w:val="003F587E"/>
    <w:rsid w:val="003F60D9"/>
    <w:rsid w:val="00400A11"/>
    <w:rsid w:val="00406E84"/>
    <w:rsid w:val="00407F3F"/>
    <w:rsid w:val="00436A1F"/>
    <w:rsid w:val="004442C0"/>
    <w:rsid w:val="00486AA4"/>
    <w:rsid w:val="00486AB5"/>
    <w:rsid w:val="00497A68"/>
    <w:rsid w:val="004A0908"/>
    <w:rsid w:val="004A1431"/>
    <w:rsid w:val="004C7B5D"/>
    <w:rsid w:val="004E2476"/>
    <w:rsid w:val="004E6EE4"/>
    <w:rsid w:val="004F79D5"/>
    <w:rsid w:val="00501600"/>
    <w:rsid w:val="00516DF4"/>
    <w:rsid w:val="005206A7"/>
    <w:rsid w:val="00543614"/>
    <w:rsid w:val="00574275"/>
    <w:rsid w:val="0058178C"/>
    <w:rsid w:val="005A4B67"/>
    <w:rsid w:val="005A6D48"/>
    <w:rsid w:val="005C77AB"/>
    <w:rsid w:val="005D0D0D"/>
    <w:rsid w:val="00604651"/>
    <w:rsid w:val="00604A48"/>
    <w:rsid w:val="006177AE"/>
    <w:rsid w:val="00631CE8"/>
    <w:rsid w:val="006432C7"/>
    <w:rsid w:val="0066261D"/>
    <w:rsid w:val="006701A0"/>
    <w:rsid w:val="00684773"/>
    <w:rsid w:val="006A2D19"/>
    <w:rsid w:val="006C7AB6"/>
    <w:rsid w:val="006D6F5A"/>
    <w:rsid w:val="006E6013"/>
    <w:rsid w:val="006F029E"/>
    <w:rsid w:val="006F1606"/>
    <w:rsid w:val="006F2866"/>
    <w:rsid w:val="0070318B"/>
    <w:rsid w:val="00714DD2"/>
    <w:rsid w:val="00714F39"/>
    <w:rsid w:val="00721D2A"/>
    <w:rsid w:val="00725694"/>
    <w:rsid w:val="0072685D"/>
    <w:rsid w:val="00732C6F"/>
    <w:rsid w:val="00732D3C"/>
    <w:rsid w:val="0073673B"/>
    <w:rsid w:val="00746AA4"/>
    <w:rsid w:val="00772520"/>
    <w:rsid w:val="00774DC0"/>
    <w:rsid w:val="00776555"/>
    <w:rsid w:val="00790379"/>
    <w:rsid w:val="00797A40"/>
    <w:rsid w:val="007B268E"/>
    <w:rsid w:val="007B594E"/>
    <w:rsid w:val="007C6223"/>
    <w:rsid w:val="007D4CC8"/>
    <w:rsid w:val="007E66D9"/>
    <w:rsid w:val="007F12FC"/>
    <w:rsid w:val="007F2AB2"/>
    <w:rsid w:val="007F4576"/>
    <w:rsid w:val="0080376E"/>
    <w:rsid w:val="008070BE"/>
    <w:rsid w:val="00815298"/>
    <w:rsid w:val="00815E95"/>
    <w:rsid w:val="0083257E"/>
    <w:rsid w:val="00841726"/>
    <w:rsid w:val="00847EDA"/>
    <w:rsid w:val="00881952"/>
    <w:rsid w:val="00895BB9"/>
    <w:rsid w:val="008976F2"/>
    <w:rsid w:val="008A4AA9"/>
    <w:rsid w:val="008A6C5C"/>
    <w:rsid w:val="008B4892"/>
    <w:rsid w:val="008C4AAC"/>
    <w:rsid w:val="008E30EA"/>
    <w:rsid w:val="008E538E"/>
    <w:rsid w:val="008F47AF"/>
    <w:rsid w:val="008F7C5D"/>
    <w:rsid w:val="00917F4C"/>
    <w:rsid w:val="00934309"/>
    <w:rsid w:val="009354AB"/>
    <w:rsid w:val="0095757C"/>
    <w:rsid w:val="00957F23"/>
    <w:rsid w:val="00961BDD"/>
    <w:rsid w:val="00974CCC"/>
    <w:rsid w:val="00977851"/>
    <w:rsid w:val="009A1C8F"/>
    <w:rsid w:val="009A405B"/>
    <w:rsid w:val="009B1BC8"/>
    <w:rsid w:val="009C044D"/>
    <w:rsid w:val="009D5299"/>
    <w:rsid w:val="009D70E3"/>
    <w:rsid w:val="009E59CD"/>
    <w:rsid w:val="009E5A0D"/>
    <w:rsid w:val="009E5B7C"/>
    <w:rsid w:val="00A16C5A"/>
    <w:rsid w:val="00A357D6"/>
    <w:rsid w:val="00A51AF5"/>
    <w:rsid w:val="00A637A1"/>
    <w:rsid w:val="00A73A3A"/>
    <w:rsid w:val="00A80990"/>
    <w:rsid w:val="00A813F0"/>
    <w:rsid w:val="00A95D41"/>
    <w:rsid w:val="00A97684"/>
    <w:rsid w:val="00AB4E93"/>
    <w:rsid w:val="00AC06A1"/>
    <w:rsid w:val="00AC5663"/>
    <w:rsid w:val="00AD5D71"/>
    <w:rsid w:val="00AD68C8"/>
    <w:rsid w:val="00AE4905"/>
    <w:rsid w:val="00AE7092"/>
    <w:rsid w:val="00AE735C"/>
    <w:rsid w:val="00AF2F22"/>
    <w:rsid w:val="00B1272A"/>
    <w:rsid w:val="00B15FCB"/>
    <w:rsid w:val="00B34606"/>
    <w:rsid w:val="00B34E72"/>
    <w:rsid w:val="00B4485F"/>
    <w:rsid w:val="00B46BAB"/>
    <w:rsid w:val="00B5549C"/>
    <w:rsid w:val="00B620BB"/>
    <w:rsid w:val="00B76125"/>
    <w:rsid w:val="00B76AF7"/>
    <w:rsid w:val="00B77048"/>
    <w:rsid w:val="00B808E5"/>
    <w:rsid w:val="00B81093"/>
    <w:rsid w:val="00B82768"/>
    <w:rsid w:val="00B82F6D"/>
    <w:rsid w:val="00B86404"/>
    <w:rsid w:val="00BC6F52"/>
    <w:rsid w:val="00BD497F"/>
    <w:rsid w:val="00BD579F"/>
    <w:rsid w:val="00BE131C"/>
    <w:rsid w:val="00BF46C5"/>
    <w:rsid w:val="00C15F85"/>
    <w:rsid w:val="00C34A5A"/>
    <w:rsid w:val="00C34E7A"/>
    <w:rsid w:val="00C508BF"/>
    <w:rsid w:val="00C52730"/>
    <w:rsid w:val="00C55B96"/>
    <w:rsid w:val="00C634CA"/>
    <w:rsid w:val="00C645E5"/>
    <w:rsid w:val="00C84C2A"/>
    <w:rsid w:val="00CA01CF"/>
    <w:rsid w:val="00CA21F2"/>
    <w:rsid w:val="00CA364C"/>
    <w:rsid w:val="00CA40F0"/>
    <w:rsid w:val="00CB45B5"/>
    <w:rsid w:val="00CD1B53"/>
    <w:rsid w:val="00CD4E71"/>
    <w:rsid w:val="00CE1835"/>
    <w:rsid w:val="00CF0AA4"/>
    <w:rsid w:val="00CF69E3"/>
    <w:rsid w:val="00D02E04"/>
    <w:rsid w:val="00D10608"/>
    <w:rsid w:val="00D174E1"/>
    <w:rsid w:val="00D35FA3"/>
    <w:rsid w:val="00D377EA"/>
    <w:rsid w:val="00D40BC4"/>
    <w:rsid w:val="00D41CAD"/>
    <w:rsid w:val="00D470FF"/>
    <w:rsid w:val="00D56916"/>
    <w:rsid w:val="00D57BDA"/>
    <w:rsid w:val="00D61C0B"/>
    <w:rsid w:val="00D650DE"/>
    <w:rsid w:val="00D933C0"/>
    <w:rsid w:val="00D96ECF"/>
    <w:rsid w:val="00DA020D"/>
    <w:rsid w:val="00DA7A0E"/>
    <w:rsid w:val="00DB0231"/>
    <w:rsid w:val="00DC778A"/>
    <w:rsid w:val="00DD147A"/>
    <w:rsid w:val="00DD64C0"/>
    <w:rsid w:val="00DE7E0F"/>
    <w:rsid w:val="00DF388B"/>
    <w:rsid w:val="00E11CA8"/>
    <w:rsid w:val="00E17277"/>
    <w:rsid w:val="00E21738"/>
    <w:rsid w:val="00E40B74"/>
    <w:rsid w:val="00E41B9B"/>
    <w:rsid w:val="00E55DA7"/>
    <w:rsid w:val="00E604C2"/>
    <w:rsid w:val="00E62497"/>
    <w:rsid w:val="00E6345F"/>
    <w:rsid w:val="00E64C86"/>
    <w:rsid w:val="00E70178"/>
    <w:rsid w:val="00E71B0B"/>
    <w:rsid w:val="00E749CC"/>
    <w:rsid w:val="00E80B0E"/>
    <w:rsid w:val="00E86611"/>
    <w:rsid w:val="00E87978"/>
    <w:rsid w:val="00E9077E"/>
    <w:rsid w:val="00E93FF7"/>
    <w:rsid w:val="00EA0CF4"/>
    <w:rsid w:val="00EA2DDF"/>
    <w:rsid w:val="00EB70B2"/>
    <w:rsid w:val="00EB7360"/>
    <w:rsid w:val="00EC0D52"/>
    <w:rsid w:val="00EE21CB"/>
    <w:rsid w:val="00EF644C"/>
    <w:rsid w:val="00F076A7"/>
    <w:rsid w:val="00F07A7C"/>
    <w:rsid w:val="00F15629"/>
    <w:rsid w:val="00F1660F"/>
    <w:rsid w:val="00F21F3A"/>
    <w:rsid w:val="00F267A9"/>
    <w:rsid w:val="00F323A1"/>
    <w:rsid w:val="00F37825"/>
    <w:rsid w:val="00F44794"/>
    <w:rsid w:val="00F576F2"/>
    <w:rsid w:val="00F619F3"/>
    <w:rsid w:val="00FD0100"/>
    <w:rsid w:val="00FD12E4"/>
    <w:rsid w:val="00FE144F"/>
    <w:rsid w:val="00FE2B40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10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tthew.job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23204E-447D-405A-8556-8D2AB2E1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11</TotalTime>
  <Pages>7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5</cp:revision>
  <cp:lastPrinted>2020-07-01T14:59:00Z</cp:lastPrinted>
  <dcterms:created xsi:type="dcterms:W3CDTF">2021-04-27T16:09:00Z</dcterms:created>
  <dcterms:modified xsi:type="dcterms:W3CDTF">2021-04-27T16:53:00Z</dcterms:modified>
</cp:coreProperties>
</file>