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pPr w:leftFromText="195" w:rightFromText="195" w:bottomFromText="750" w:vertAnchor="page" w:tblpY="2506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</w:tblGrid>
      <w:tr w:rsidR="001F6D78" w:rsidRPr="00EB1DAA" w14:paraId="03BC140C" w14:textId="77777777" w:rsidTr="00B15FCB">
        <w:trPr>
          <w:cantSplit/>
          <w:trHeight w:val="595"/>
        </w:trPr>
        <w:tc>
          <w:tcPr>
            <w:tcW w:w="8222" w:type="dxa"/>
          </w:tcPr>
          <w:p w14:paraId="74372CBC" w14:textId="0D9F651F" w:rsidR="001F6D78" w:rsidRPr="00EB1DAA" w:rsidRDefault="001F6D78" w:rsidP="00604651">
            <w:pPr>
              <w:pStyle w:val="Titel"/>
            </w:pPr>
            <w:r w:rsidRPr="00EB1DAA">
              <w:t>ROLLS-</w:t>
            </w:r>
            <w:proofErr w:type="gramStart"/>
            <w:r w:rsidRPr="00EB1DAA">
              <w:t>ROYCE  |</w:t>
            </w:r>
            <w:proofErr w:type="gramEnd"/>
            <w:r w:rsidRPr="00EB1DAA">
              <w:t xml:space="preserve">  </w:t>
            </w:r>
            <w:r w:rsidR="00D5499B">
              <w:t>Communiqué de</w:t>
            </w:r>
            <w:r w:rsidR="00632909">
              <w:t xml:space="preserve"> presse</w:t>
            </w:r>
          </w:p>
        </w:tc>
      </w:tr>
      <w:tr w:rsidR="001F6D78" w:rsidRPr="00EB1DAA" w14:paraId="22295287" w14:textId="77777777" w:rsidTr="00B15FCB">
        <w:trPr>
          <w:cantSplit/>
          <w:trHeight w:val="850"/>
        </w:trPr>
        <w:tc>
          <w:tcPr>
            <w:tcW w:w="8222" w:type="dxa"/>
          </w:tcPr>
          <w:p w14:paraId="10DD6AB5" w14:textId="77777777" w:rsidR="00731842" w:rsidRDefault="003C768D" w:rsidP="00A8086C">
            <w:pPr>
              <w:pStyle w:val="berschrift1"/>
              <w:outlineLvl w:val="0"/>
              <w:rPr>
                <w:b/>
              </w:rPr>
            </w:pPr>
            <w:r w:rsidRPr="003C768D">
              <w:rPr>
                <w:b/>
              </w:rPr>
              <w:t xml:space="preserve">ROLLS-ROYCE MOTOR CARS MONACO </w:t>
            </w:r>
            <w:r w:rsidR="00731842">
              <w:rPr>
                <w:b/>
              </w:rPr>
              <w:t xml:space="preserve">racheté </w:t>
            </w:r>
          </w:p>
          <w:p w14:paraId="4CE5ACF7" w14:textId="78759A23" w:rsidR="001F6D78" w:rsidRPr="00EB1DAA" w:rsidRDefault="00731842" w:rsidP="00A8086C">
            <w:pPr>
              <w:pStyle w:val="berschrift1"/>
              <w:outlineLvl w:val="0"/>
              <w:rPr>
                <w:b/>
              </w:rPr>
            </w:pPr>
            <w:r>
              <w:rPr>
                <w:b/>
              </w:rPr>
              <w:t>par BPM group avec des projets ambitieux</w:t>
            </w:r>
          </w:p>
        </w:tc>
      </w:tr>
    </w:tbl>
    <w:p w14:paraId="0F19EB68" w14:textId="2245E536" w:rsidR="00635CC5" w:rsidRPr="005F55A2" w:rsidRDefault="00C56205" w:rsidP="00635CC5">
      <w:pPr>
        <w:spacing w:after="227"/>
        <w:rPr>
          <w:color w:val="000000" w:themeColor="text1"/>
          <w:lang w:val="fr-FR"/>
        </w:rPr>
      </w:pPr>
      <w:r w:rsidRPr="005F55A2">
        <w:rPr>
          <w:color w:val="000000" w:themeColor="text1"/>
          <w:lang w:val="fr-FR"/>
        </w:rPr>
        <w:t xml:space="preserve">Rolls-Royce Motor Cars Monaco a été racheté par BPM Group. </w:t>
      </w:r>
      <w:r w:rsidR="00635CC5" w:rsidRPr="005F55A2">
        <w:rPr>
          <w:color w:val="000000" w:themeColor="text1"/>
          <w:lang w:val="fr-FR"/>
        </w:rPr>
        <w:t>La transaction a été finalisée fin avril 2021</w:t>
      </w:r>
      <w:r w:rsidR="0012629B" w:rsidRPr="005F55A2">
        <w:rPr>
          <w:color w:val="000000" w:themeColor="text1"/>
          <w:lang w:val="fr-FR"/>
        </w:rPr>
        <w:t xml:space="preserve"> et </w:t>
      </w:r>
      <w:r w:rsidR="00635CC5" w:rsidRPr="005F55A2">
        <w:rPr>
          <w:color w:val="000000" w:themeColor="text1"/>
          <w:lang w:val="fr-FR"/>
        </w:rPr>
        <w:t xml:space="preserve">représente une opportunité d’accroitre le volume de ventes </w:t>
      </w:r>
      <w:r w:rsidR="000235AC" w:rsidRPr="005F55A2">
        <w:rPr>
          <w:color w:val="000000" w:themeColor="text1"/>
          <w:lang w:val="fr-FR"/>
        </w:rPr>
        <w:t xml:space="preserve">ainsi que la qualité des </w:t>
      </w:r>
      <w:r w:rsidR="00635CC5" w:rsidRPr="005F55A2">
        <w:rPr>
          <w:color w:val="000000" w:themeColor="text1"/>
          <w:lang w:val="fr-FR"/>
        </w:rPr>
        <w:t>services auprès de la clientèle</w:t>
      </w:r>
      <w:r w:rsidR="00140747" w:rsidRPr="005F55A2">
        <w:rPr>
          <w:color w:val="000000" w:themeColor="text1"/>
          <w:lang w:val="fr-FR"/>
        </w:rPr>
        <w:t xml:space="preserve"> de la marque en Principauté et ses </w:t>
      </w:r>
      <w:r w:rsidR="00E3738C" w:rsidRPr="005F55A2">
        <w:rPr>
          <w:color w:val="000000" w:themeColor="text1"/>
          <w:lang w:val="fr-FR"/>
        </w:rPr>
        <w:t>alentours</w:t>
      </w:r>
      <w:r w:rsidR="00635CC5" w:rsidRPr="005F55A2">
        <w:rPr>
          <w:color w:val="000000" w:themeColor="text1"/>
          <w:lang w:val="fr-FR"/>
        </w:rPr>
        <w:t>.</w:t>
      </w:r>
      <w:r w:rsidR="0012629B" w:rsidRPr="005F55A2">
        <w:rPr>
          <w:color w:val="000000" w:themeColor="text1"/>
          <w:lang w:val="fr-FR"/>
        </w:rPr>
        <w:t xml:space="preserve"> </w:t>
      </w:r>
      <w:r w:rsidR="00140747" w:rsidRPr="005F55A2">
        <w:rPr>
          <w:color w:val="000000" w:themeColor="text1"/>
          <w:lang w:val="fr-FR"/>
        </w:rPr>
        <w:t xml:space="preserve">Cette </w:t>
      </w:r>
      <w:r w:rsidR="00CF5309" w:rsidRPr="005F55A2">
        <w:rPr>
          <w:color w:val="000000" w:themeColor="text1"/>
          <w:lang w:val="fr-FR"/>
        </w:rPr>
        <w:t>acquisition</w:t>
      </w:r>
      <w:r w:rsidR="00140747" w:rsidRPr="005F55A2">
        <w:rPr>
          <w:color w:val="000000" w:themeColor="text1"/>
          <w:lang w:val="fr-FR"/>
        </w:rPr>
        <w:t xml:space="preserve"> implique également le rachat du groupe de distribution Monaco </w:t>
      </w:r>
      <w:proofErr w:type="spellStart"/>
      <w:r w:rsidR="00140747" w:rsidRPr="005F55A2">
        <w:rPr>
          <w:color w:val="000000" w:themeColor="text1"/>
          <w:lang w:val="fr-FR"/>
        </w:rPr>
        <w:t>Luxury</w:t>
      </w:r>
      <w:proofErr w:type="spellEnd"/>
      <w:r w:rsidR="00140747" w:rsidRPr="005F55A2">
        <w:rPr>
          <w:color w:val="000000" w:themeColor="text1"/>
          <w:lang w:val="fr-FR"/>
        </w:rPr>
        <w:t xml:space="preserve">, </w:t>
      </w:r>
      <w:r w:rsidR="005F55A2" w:rsidRPr="005F55A2">
        <w:rPr>
          <w:color w:val="000000" w:themeColor="text1"/>
          <w:lang w:val="fr-FR"/>
        </w:rPr>
        <w:t xml:space="preserve">et </w:t>
      </w:r>
      <w:r w:rsidR="00140747" w:rsidRPr="005F55A2">
        <w:rPr>
          <w:color w:val="000000" w:themeColor="text1"/>
          <w:lang w:val="fr-FR"/>
        </w:rPr>
        <w:t xml:space="preserve">qui </w:t>
      </w:r>
      <w:r w:rsidR="00BD6938" w:rsidRPr="005F55A2">
        <w:rPr>
          <w:color w:val="000000" w:themeColor="text1"/>
          <w:lang w:val="fr-FR"/>
        </w:rPr>
        <w:t>perdure</w:t>
      </w:r>
      <w:r w:rsidR="005F55A2" w:rsidRPr="005F55A2">
        <w:rPr>
          <w:color w:val="000000" w:themeColor="text1"/>
          <w:lang w:val="fr-FR"/>
        </w:rPr>
        <w:t>ra</w:t>
      </w:r>
      <w:r w:rsidR="00CF5309" w:rsidRPr="005F55A2">
        <w:rPr>
          <w:color w:val="000000" w:themeColor="text1"/>
          <w:lang w:val="fr-FR"/>
        </w:rPr>
        <w:t xml:space="preserve"> </w:t>
      </w:r>
      <w:r w:rsidR="005F55A2" w:rsidRPr="005F55A2">
        <w:rPr>
          <w:color w:val="000000" w:themeColor="text1"/>
          <w:lang w:val="fr-FR"/>
        </w:rPr>
        <w:t>à</w:t>
      </w:r>
      <w:r w:rsidR="00BD6938" w:rsidRPr="005F55A2">
        <w:rPr>
          <w:color w:val="000000" w:themeColor="text1"/>
          <w:lang w:val="fr-FR"/>
        </w:rPr>
        <w:t xml:space="preserve"> </w:t>
      </w:r>
      <w:r w:rsidR="005F55A2" w:rsidRPr="005F55A2">
        <w:rPr>
          <w:color w:val="000000" w:themeColor="text1"/>
          <w:lang w:val="fr-FR"/>
        </w:rPr>
        <w:t>distribuer</w:t>
      </w:r>
      <w:r w:rsidR="00F33AEC" w:rsidRPr="005F55A2">
        <w:rPr>
          <w:color w:val="000000" w:themeColor="text1"/>
          <w:lang w:val="fr-FR"/>
        </w:rPr>
        <w:t xml:space="preserve"> la marque la plus prestigieuse au monde en Principauté. </w:t>
      </w:r>
    </w:p>
    <w:p w14:paraId="0FF9C15E" w14:textId="5D77CD81" w:rsidR="00C56205" w:rsidRDefault="00DE5A4F" w:rsidP="00C56205">
      <w:pPr>
        <w:spacing w:after="227"/>
        <w:rPr>
          <w:lang w:val="fr-FR"/>
        </w:rPr>
      </w:pPr>
      <w:r>
        <w:rPr>
          <w:lang w:val="fr-FR"/>
        </w:rPr>
        <w:t xml:space="preserve">L’importance apportée par BPM Group à l’éthique, la confiance, l’excellence, l’esprit d’équipe et la satisfaction de la clientèle est en </w:t>
      </w:r>
      <w:r w:rsidR="00BD6938">
        <w:rPr>
          <w:lang w:val="fr-FR"/>
        </w:rPr>
        <w:t>total adéquation</w:t>
      </w:r>
      <w:r>
        <w:rPr>
          <w:lang w:val="fr-FR"/>
        </w:rPr>
        <w:t xml:space="preserve"> avec les valeurs de Rolls-Royce Motor Cars. </w:t>
      </w:r>
      <w:r w:rsidR="008E4031">
        <w:rPr>
          <w:lang w:val="fr-FR"/>
        </w:rPr>
        <w:t xml:space="preserve">Le rachat ouvre de nouvelles perspectives pour les deux parties et garanti </w:t>
      </w:r>
      <w:r w:rsidR="00E3738C">
        <w:rPr>
          <w:lang w:val="fr-FR"/>
        </w:rPr>
        <w:t>aux clients le meilleur</w:t>
      </w:r>
      <w:r w:rsidR="008E4031">
        <w:rPr>
          <w:lang w:val="fr-FR"/>
        </w:rPr>
        <w:t xml:space="preserve"> niveau de service et d’attention. </w:t>
      </w:r>
    </w:p>
    <w:p w14:paraId="6554174A" w14:textId="77777777" w:rsidR="008E4031" w:rsidRDefault="008E4031" w:rsidP="008E4031">
      <w:pPr>
        <w:spacing w:after="227"/>
        <w:rPr>
          <w:lang w:val="fr-FR"/>
        </w:rPr>
      </w:pPr>
      <w:r>
        <w:rPr>
          <w:lang w:val="fr-FR"/>
        </w:rPr>
        <w:t xml:space="preserve">« Avec ce nouvel investissement, BPM Group renforce son statut d’acteur majeur et incontournable des véhicules premium et de luxe en France et à Monaco », déclarent Patrick </w:t>
      </w:r>
      <w:proofErr w:type="spellStart"/>
      <w:r>
        <w:rPr>
          <w:lang w:val="fr-FR"/>
        </w:rPr>
        <w:t>Bornhauser</w:t>
      </w:r>
      <w:proofErr w:type="spellEnd"/>
      <w:r>
        <w:rPr>
          <w:lang w:val="fr-FR"/>
        </w:rPr>
        <w:t xml:space="preserve">, Propriétaire &amp; Président, et Jean-Marie Reiner, PDG de BPM Group et Monaco </w:t>
      </w:r>
      <w:proofErr w:type="spellStart"/>
      <w:r>
        <w:rPr>
          <w:lang w:val="fr-FR"/>
        </w:rPr>
        <w:t>Luxury</w:t>
      </w:r>
      <w:proofErr w:type="spellEnd"/>
      <w:r>
        <w:rPr>
          <w:lang w:val="fr-FR"/>
        </w:rPr>
        <w:t xml:space="preserve">. </w:t>
      </w:r>
    </w:p>
    <w:p w14:paraId="790B4442" w14:textId="576D5372" w:rsidR="00EB1DAA" w:rsidRPr="00B32AC4" w:rsidRDefault="008E4031" w:rsidP="00B32AC4">
      <w:pPr>
        <w:spacing w:after="227"/>
        <w:rPr>
          <w:color w:val="000000" w:themeColor="text1"/>
          <w:lang w:val="fr-FR"/>
        </w:rPr>
      </w:pPr>
      <w:r w:rsidRPr="008E4031">
        <w:rPr>
          <w:color w:val="000000" w:themeColor="text1"/>
          <w:lang w:val="fr-FR"/>
        </w:rPr>
        <w:t xml:space="preserve">« Nous souhaitons la bienvenue à BPM Group, disposant d’une expérience significative, et à travers Patrick, la passion pour Rolls-Royce. Monaco est un marché clé pour Rolls-Royce Motor Cars. BPM Group et l’équipe actuelle de Rolls-Royce Motor Cars Monaco sont totalement habilités à répondre aux exigences attendues par les clients de la marque. Notamment à l’engouement crée par notre nouveau modèle, </w:t>
      </w:r>
      <w:proofErr w:type="spellStart"/>
      <w:r w:rsidRPr="008E4031">
        <w:rPr>
          <w:color w:val="000000" w:themeColor="text1"/>
          <w:lang w:val="fr-FR"/>
        </w:rPr>
        <w:t>Ghost</w:t>
      </w:r>
      <w:proofErr w:type="spellEnd"/>
      <w:r w:rsidRPr="008E4031">
        <w:rPr>
          <w:color w:val="000000" w:themeColor="text1"/>
          <w:lang w:val="fr-FR"/>
        </w:rPr>
        <w:t xml:space="preserve">, ainsi que pour la création </w:t>
      </w:r>
      <w:r w:rsidR="00ED0988">
        <w:rPr>
          <w:color w:val="000000" w:themeColor="text1"/>
          <w:lang w:val="fr-FR"/>
        </w:rPr>
        <w:t xml:space="preserve">d’automobiles </w:t>
      </w:r>
      <w:r w:rsidRPr="008E4031">
        <w:rPr>
          <w:color w:val="000000" w:themeColor="text1"/>
          <w:lang w:val="fr-FR"/>
        </w:rPr>
        <w:t xml:space="preserve">uniques et </w:t>
      </w:r>
      <w:r w:rsidR="00E3738C">
        <w:rPr>
          <w:color w:val="000000" w:themeColor="text1"/>
          <w:lang w:val="fr-FR"/>
        </w:rPr>
        <w:t xml:space="preserve">très </w:t>
      </w:r>
      <w:r w:rsidRPr="008E4031">
        <w:rPr>
          <w:color w:val="000000" w:themeColor="text1"/>
          <w:lang w:val="fr-FR"/>
        </w:rPr>
        <w:t xml:space="preserve">personnalisées par le biais de notre programme </w:t>
      </w:r>
      <w:proofErr w:type="spellStart"/>
      <w:r w:rsidRPr="008E4031">
        <w:rPr>
          <w:color w:val="000000" w:themeColor="text1"/>
          <w:lang w:val="fr-FR"/>
        </w:rPr>
        <w:t>Bespoke</w:t>
      </w:r>
      <w:proofErr w:type="spellEnd"/>
      <w:r w:rsidRPr="008E4031">
        <w:rPr>
          <w:color w:val="000000" w:themeColor="text1"/>
          <w:lang w:val="fr-FR"/>
        </w:rPr>
        <w:t>. » - Julian Jenkins, Directeur Régional, Rolls-Royce Motor Cars.</w:t>
      </w:r>
    </w:p>
    <w:p w14:paraId="6F740C97" w14:textId="68D65C1E" w:rsidR="00EB1DAA" w:rsidRPr="004E1286" w:rsidRDefault="00EB1DAA" w:rsidP="00EB1DAA">
      <w:pPr>
        <w:jc w:val="center"/>
        <w:rPr>
          <w:lang w:val="fr-FR"/>
        </w:rPr>
      </w:pPr>
      <w:r w:rsidRPr="004E1286">
        <w:rPr>
          <w:lang w:val="fr-FR"/>
        </w:rPr>
        <w:t xml:space="preserve">– </w:t>
      </w:r>
      <w:r w:rsidR="005229DE" w:rsidRPr="004E1286">
        <w:rPr>
          <w:lang w:val="fr-FR"/>
        </w:rPr>
        <w:t>Fin</w:t>
      </w:r>
      <w:r w:rsidRPr="004E1286">
        <w:rPr>
          <w:lang w:val="fr-FR"/>
        </w:rPr>
        <w:t xml:space="preserve"> –</w:t>
      </w:r>
    </w:p>
    <w:p w14:paraId="1819DF76" w14:textId="3C7DB8C7" w:rsidR="00EB1DAA" w:rsidRPr="004E1286" w:rsidRDefault="00EB1DAA" w:rsidP="00EB1DAA">
      <w:pPr>
        <w:pStyle w:val="NurText"/>
        <w:spacing w:line="360" w:lineRule="auto"/>
        <w:rPr>
          <w:rFonts w:asciiTheme="minorHAnsi" w:eastAsia="Gill Alt One MT Light" w:hAnsiTheme="minorHAnsi" w:cs="Gill Alt One MT Light"/>
          <w:sz w:val="22"/>
          <w:szCs w:val="22"/>
          <w:lang w:val="fr-FR"/>
        </w:rPr>
      </w:pPr>
    </w:p>
    <w:p w14:paraId="3E267B98" w14:textId="77777777" w:rsidR="005229DE" w:rsidRPr="004E1286" w:rsidRDefault="005229DE" w:rsidP="00EB1DAA">
      <w:pPr>
        <w:pStyle w:val="NurText"/>
        <w:spacing w:line="360" w:lineRule="auto"/>
        <w:rPr>
          <w:rFonts w:asciiTheme="minorHAnsi" w:eastAsia="Gill Alt One MT Light" w:hAnsiTheme="minorHAnsi" w:cs="Gill Alt One MT Light"/>
          <w:sz w:val="22"/>
          <w:szCs w:val="22"/>
          <w:lang w:val="fr-FR"/>
        </w:rPr>
      </w:pPr>
    </w:p>
    <w:p w14:paraId="08771BBE" w14:textId="4E1263C7" w:rsidR="00EB1DAA" w:rsidRPr="004E1286" w:rsidRDefault="0036628B" w:rsidP="00EB1DAA">
      <w:pPr>
        <w:pStyle w:val="NurText"/>
        <w:spacing w:line="360" w:lineRule="auto"/>
        <w:rPr>
          <w:rFonts w:asciiTheme="minorHAnsi" w:eastAsia="Gill Alt One MT Light" w:hAnsiTheme="minorHAnsi" w:cs="Gill Alt One MT Light"/>
          <w:sz w:val="22"/>
          <w:szCs w:val="22"/>
          <w:lang w:val="fr-FR"/>
        </w:rPr>
      </w:pPr>
      <w:r w:rsidRPr="004E1286">
        <w:rPr>
          <w:rFonts w:asciiTheme="minorHAnsi" w:eastAsia="Gill Alt One MT Light" w:hAnsiTheme="minorHAnsi" w:cs="Gill Alt One MT Light"/>
          <w:sz w:val="22"/>
          <w:szCs w:val="22"/>
          <w:lang w:val="fr-FR"/>
        </w:rPr>
        <w:t>POUR PLUS</w:t>
      </w:r>
      <w:r w:rsidR="00EB1DAA" w:rsidRPr="004E1286">
        <w:rPr>
          <w:rFonts w:asciiTheme="minorHAnsi" w:eastAsia="Gill Alt One MT Light" w:hAnsiTheme="minorHAnsi" w:cs="Gill Alt One MT Light"/>
          <w:sz w:val="22"/>
          <w:szCs w:val="22"/>
          <w:lang w:val="fr-FR"/>
        </w:rPr>
        <w:t xml:space="preserve"> </w:t>
      </w:r>
      <w:r w:rsidRPr="004E1286">
        <w:rPr>
          <w:rFonts w:asciiTheme="minorHAnsi" w:eastAsia="Gill Alt One MT Light" w:hAnsiTheme="minorHAnsi" w:cs="Gill Alt One MT Light"/>
          <w:sz w:val="22"/>
          <w:szCs w:val="22"/>
          <w:lang w:val="fr-FR"/>
        </w:rPr>
        <w:t>D’</w:t>
      </w:r>
      <w:r w:rsidR="00EB1DAA" w:rsidRPr="004E1286">
        <w:rPr>
          <w:rFonts w:asciiTheme="minorHAnsi" w:eastAsia="Gill Alt One MT Light" w:hAnsiTheme="minorHAnsi" w:cs="Gill Alt One MT Light"/>
          <w:sz w:val="22"/>
          <w:szCs w:val="22"/>
          <w:lang w:val="fr-FR"/>
        </w:rPr>
        <w:t>INFORMATION</w:t>
      </w:r>
      <w:r w:rsidRPr="004E1286">
        <w:rPr>
          <w:rFonts w:asciiTheme="minorHAnsi" w:eastAsia="Gill Alt One MT Light" w:hAnsiTheme="minorHAnsi" w:cs="Gill Alt One MT Light"/>
          <w:sz w:val="22"/>
          <w:szCs w:val="22"/>
          <w:lang w:val="fr-FR"/>
        </w:rPr>
        <w:t>S</w:t>
      </w:r>
    </w:p>
    <w:p w14:paraId="5C70053D" w14:textId="0B0680B0" w:rsidR="00EB1DAA" w:rsidRPr="0036628B" w:rsidRDefault="0036628B" w:rsidP="00EB1DAA">
      <w:pPr>
        <w:pStyle w:val="NurText"/>
        <w:spacing w:line="360" w:lineRule="auto"/>
        <w:rPr>
          <w:rFonts w:asciiTheme="minorHAnsi" w:eastAsia="Gill Alt One MT Light" w:hAnsiTheme="minorHAnsi" w:cs="Gill Alt One MT Light"/>
          <w:color w:val="000000" w:themeColor="text1"/>
          <w:sz w:val="22"/>
          <w:szCs w:val="22"/>
          <w:lang w:val="fr-FR"/>
        </w:rPr>
      </w:pPr>
      <w:r w:rsidRPr="0036628B">
        <w:rPr>
          <w:rFonts w:asciiTheme="minorHAnsi" w:eastAsia="Gill Alt One MT Light" w:hAnsiTheme="minorHAnsi" w:cs="Gill Alt One MT Light"/>
          <w:sz w:val="22"/>
          <w:szCs w:val="22"/>
          <w:lang w:val="fr-FR"/>
        </w:rPr>
        <w:t>Vous pouvez retrouver tous nos communiqués et dossiers de presse, ainsi qu’une large sélection de photographies et de séquences vidéo haute résolution téléchargeables sur notre site media</w:t>
      </w:r>
      <w:r w:rsidR="00EB1DAA" w:rsidRPr="0036628B">
        <w:rPr>
          <w:rFonts w:asciiTheme="minorHAnsi" w:eastAsia="Gill Alt One MT Light" w:hAnsiTheme="minorHAnsi" w:cs="Gill Alt One MT Light"/>
          <w:color w:val="000000" w:themeColor="text1"/>
          <w:sz w:val="22"/>
          <w:szCs w:val="22"/>
          <w:lang w:val="fr-FR"/>
        </w:rPr>
        <w:t xml:space="preserve">, </w:t>
      </w:r>
      <w:hyperlink r:id="rId8" w:history="1">
        <w:proofErr w:type="spellStart"/>
        <w:r w:rsidR="00EB1DAA" w:rsidRPr="0036628B">
          <w:rPr>
            <w:rStyle w:val="Hyperlink"/>
            <w:b/>
            <w:bCs/>
            <w:color w:val="000000" w:themeColor="text1"/>
            <w:lang w:val="fr-FR"/>
          </w:rPr>
          <w:t>PressClub</w:t>
        </w:r>
        <w:proofErr w:type="spellEnd"/>
      </w:hyperlink>
      <w:r w:rsidR="00EB1DAA" w:rsidRPr="0036628B">
        <w:rPr>
          <w:color w:val="000000" w:themeColor="text1"/>
          <w:lang w:val="fr-FR"/>
        </w:rPr>
        <w:t>.</w:t>
      </w:r>
    </w:p>
    <w:p w14:paraId="62A7C457" w14:textId="77777777" w:rsidR="00EB1DAA" w:rsidRPr="004E1286" w:rsidRDefault="00EB1DAA" w:rsidP="00EB1DAA">
      <w:pPr>
        <w:pStyle w:val="NurText"/>
        <w:spacing w:line="360" w:lineRule="auto"/>
        <w:rPr>
          <w:rFonts w:asciiTheme="minorHAnsi" w:eastAsia="Gill Alt One MT Light" w:hAnsiTheme="minorHAnsi" w:cs="Gill Alt One MT Light"/>
          <w:b/>
          <w:bCs/>
          <w:sz w:val="22"/>
          <w:szCs w:val="22"/>
          <w:lang w:val="fr-FR"/>
        </w:rPr>
      </w:pPr>
    </w:p>
    <w:p w14:paraId="4AF75044" w14:textId="76D9F674" w:rsidR="0075180A" w:rsidRPr="00D71F0E" w:rsidRDefault="00D71F0E" w:rsidP="004337BD">
      <w:pPr>
        <w:pStyle w:val="NurText"/>
        <w:spacing w:line="360" w:lineRule="auto"/>
        <w:rPr>
          <w:rFonts w:asciiTheme="minorHAnsi" w:eastAsia="Gill Alt One MT Light" w:hAnsiTheme="minorHAnsi" w:cs="Gill Alt One MT Light"/>
          <w:sz w:val="22"/>
          <w:szCs w:val="22"/>
          <w:lang w:val="en-GB"/>
        </w:rPr>
      </w:pPr>
      <w:r w:rsidRPr="00D71F0E">
        <w:rPr>
          <w:rFonts w:asciiTheme="minorHAnsi" w:eastAsia="Gill Alt One MT Light" w:hAnsiTheme="minorHAnsi" w:cs="Gill Alt One MT Light"/>
          <w:sz w:val="22"/>
          <w:szCs w:val="22"/>
          <w:lang w:val="en-GB"/>
        </w:rPr>
        <w:t>PRESS CONTACT</w:t>
      </w:r>
    </w:p>
    <w:p w14:paraId="72DB74FB" w14:textId="51D2B7FE" w:rsidR="00F3035D" w:rsidRPr="00EB1DAA" w:rsidRDefault="00F3035D" w:rsidP="00614658">
      <w:pPr>
        <w:pStyle w:val="NurText"/>
        <w:spacing w:line="360" w:lineRule="auto"/>
        <w:rPr>
          <w:rFonts w:asciiTheme="minorHAnsi" w:eastAsia="Gill Alt One MT Light" w:hAnsiTheme="minorHAnsi" w:cs="Gill Alt One MT Light"/>
          <w:sz w:val="22"/>
          <w:szCs w:val="22"/>
          <w:lang w:val="en-GB"/>
        </w:rPr>
      </w:pPr>
      <w:r w:rsidRPr="00EB1DAA">
        <w:rPr>
          <w:rFonts w:asciiTheme="minorHAnsi" w:eastAsia="Gill Alt One MT Light" w:hAnsiTheme="minorHAnsi" w:cs="Gill Alt One MT Light"/>
          <w:sz w:val="22"/>
          <w:szCs w:val="22"/>
          <w:lang w:val="en-GB"/>
        </w:rPr>
        <w:t xml:space="preserve">Ruth </w:t>
      </w:r>
      <w:r w:rsidR="00335AD6" w:rsidRPr="00EB1DAA">
        <w:rPr>
          <w:rFonts w:asciiTheme="minorHAnsi" w:eastAsia="Gill Alt One MT Light" w:hAnsiTheme="minorHAnsi" w:cs="Gill Alt One MT Light"/>
          <w:sz w:val="22"/>
          <w:szCs w:val="22"/>
          <w:lang w:val="en-GB"/>
        </w:rPr>
        <w:t>Hilse</w:t>
      </w:r>
    </w:p>
    <w:p w14:paraId="685942F4" w14:textId="66085A00" w:rsidR="00F3035D" w:rsidRPr="00EB1DAA" w:rsidRDefault="00F3035D" w:rsidP="00614658">
      <w:pPr>
        <w:pStyle w:val="NurText"/>
        <w:spacing w:line="360" w:lineRule="auto"/>
        <w:rPr>
          <w:rFonts w:asciiTheme="minorHAnsi" w:eastAsia="Gill Alt One MT Light" w:hAnsiTheme="minorHAnsi" w:cs="Gill Alt One MT Light"/>
          <w:sz w:val="22"/>
          <w:szCs w:val="22"/>
          <w:lang w:val="en-GB"/>
        </w:rPr>
      </w:pPr>
      <w:r w:rsidRPr="00EB1DAA">
        <w:rPr>
          <w:rFonts w:asciiTheme="minorHAnsi" w:eastAsia="Gill Alt One MT Light" w:hAnsiTheme="minorHAnsi" w:cs="Gill Alt One MT Light"/>
          <w:sz w:val="22"/>
          <w:szCs w:val="22"/>
          <w:lang w:val="en-GB"/>
        </w:rPr>
        <w:t>+49 (0) 89 382 60064</w:t>
      </w:r>
    </w:p>
    <w:p w14:paraId="3458B1B3" w14:textId="623FF811" w:rsidR="00D61C0B" w:rsidRPr="00EB1DAA" w:rsidRDefault="00F3035D" w:rsidP="00F34127">
      <w:pPr>
        <w:pStyle w:val="NurText"/>
        <w:spacing w:line="360" w:lineRule="auto"/>
        <w:rPr>
          <w:rFonts w:asciiTheme="minorHAnsi" w:eastAsia="Gill Alt One MT Light" w:hAnsiTheme="minorHAnsi" w:cs="Gill Alt One MT Light"/>
          <w:sz w:val="22"/>
          <w:szCs w:val="22"/>
          <w:lang w:val="en-GB"/>
        </w:rPr>
      </w:pPr>
      <w:r w:rsidRPr="00EB1DAA">
        <w:rPr>
          <w:rFonts w:asciiTheme="minorHAnsi" w:eastAsia="Gill Alt One MT Light" w:hAnsiTheme="minorHAnsi" w:cs="Gill Alt One MT Light"/>
          <w:sz w:val="22"/>
          <w:szCs w:val="22"/>
          <w:lang w:val="en-GB"/>
        </w:rPr>
        <w:t>ruth.</w:t>
      </w:r>
      <w:r w:rsidR="00720BFE" w:rsidRPr="00EB1DAA">
        <w:rPr>
          <w:rFonts w:asciiTheme="minorHAnsi" w:eastAsia="Gill Alt One MT Light" w:hAnsiTheme="minorHAnsi" w:cs="Gill Alt One MT Light"/>
          <w:sz w:val="22"/>
          <w:szCs w:val="22"/>
          <w:lang w:val="en-GB"/>
        </w:rPr>
        <w:t>hilse</w:t>
      </w:r>
      <w:r w:rsidRPr="00EB1DAA">
        <w:rPr>
          <w:rFonts w:asciiTheme="minorHAnsi" w:eastAsia="Gill Alt One MT Light" w:hAnsiTheme="minorHAnsi" w:cs="Gill Alt One MT Light"/>
          <w:sz w:val="22"/>
          <w:szCs w:val="22"/>
          <w:lang w:val="en-GB"/>
        </w:rPr>
        <w:t>@rolls-roycemotorcars.com</w:t>
      </w:r>
    </w:p>
    <w:sectPr w:rsidR="00D61C0B" w:rsidRPr="00EB1DAA" w:rsidSect="00BC6F52">
      <w:headerReference w:type="default" r:id="rId9"/>
      <w:footerReference w:type="default" r:id="rId10"/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7E918" w14:textId="77777777" w:rsidR="00516AEC" w:rsidRDefault="00516AEC" w:rsidP="001F6D78">
      <w:pPr>
        <w:spacing w:after="0" w:line="240" w:lineRule="auto"/>
      </w:pPr>
      <w:r>
        <w:separator/>
      </w:r>
    </w:p>
  </w:endnote>
  <w:endnote w:type="continuationSeparator" w:id="0">
    <w:p w14:paraId="7669BEF1" w14:textId="77777777" w:rsidR="00516AEC" w:rsidRDefault="00516AEC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viera Nights Light">
    <w:altName w:val="Riviera Nights Light"/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iviera Nights Bold">
    <w:altName w:val="﷽﷽﷽﷽﷽﷽﷽﷽Nights Bold"/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">
    <w:altName w:val="﷽﷽﷽﷽﷽﷽﷽﷽Nights"/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Alt One MT Light">
    <w:altName w:val="﷽﷽﷽﷽﷽﷽﷽﷽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98444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4D23EC1C" w14:textId="77777777" w:rsidR="001F6D78" w:rsidRDefault="00BC6F52" w:rsidP="00BC6F52">
    <w:pPr>
      <w:pStyle w:val="Fuzeile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6018CE98" wp14:editId="32BA7E07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4F590" w14:textId="77777777" w:rsidR="00516AEC" w:rsidRDefault="00516AEC" w:rsidP="001F6D78">
      <w:pPr>
        <w:spacing w:after="0" w:line="240" w:lineRule="auto"/>
      </w:pPr>
      <w:r>
        <w:separator/>
      </w:r>
    </w:p>
  </w:footnote>
  <w:footnote w:type="continuationSeparator" w:id="0">
    <w:p w14:paraId="7FAB9F7F" w14:textId="77777777" w:rsidR="00516AEC" w:rsidRDefault="00516AEC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DD53C" w14:textId="77777777" w:rsidR="001F6D78" w:rsidRDefault="001F6D78">
    <w:pPr>
      <w:pStyle w:val="Kopfzeile"/>
    </w:pPr>
    <w:r>
      <w:rPr>
        <w:noProof/>
        <w:lang w:eastAsia="en-GB"/>
      </w:rPr>
      <w:drawing>
        <wp:anchor distT="0" distB="0" distL="114300" distR="114300" simplePos="0" relativeHeight="251659264" behindDoc="0" locked="1" layoutInCell="1" allowOverlap="1" wp14:anchorId="1BF9BA83" wp14:editId="5674F646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751E6"/>
    <w:multiLevelType w:val="hybridMultilevel"/>
    <w:tmpl w:val="A41C76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05BA0"/>
    <w:multiLevelType w:val="hybridMultilevel"/>
    <w:tmpl w:val="C8224268"/>
    <w:lvl w:ilvl="0" w:tplc="25D48556">
      <w:numFmt w:val="bullet"/>
      <w:lvlText w:val="•"/>
      <w:lvlJc w:val="left"/>
      <w:pPr>
        <w:ind w:left="360" w:hanging="360"/>
      </w:pPr>
      <w:rPr>
        <w:rFonts w:ascii="Riviera Nights Light" w:eastAsiaTheme="minorHAnsi" w:hAnsi="Riviera Nights Light" w:cs="Times New Roman (Body CS)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77A87"/>
    <w:multiLevelType w:val="hybridMultilevel"/>
    <w:tmpl w:val="D54C4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65A04"/>
    <w:multiLevelType w:val="hybridMultilevel"/>
    <w:tmpl w:val="0E7E4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694EC4"/>
    <w:multiLevelType w:val="hybridMultilevel"/>
    <w:tmpl w:val="EED4C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7681B"/>
    <w:multiLevelType w:val="hybridMultilevel"/>
    <w:tmpl w:val="651438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71374"/>
    <w:multiLevelType w:val="hybridMultilevel"/>
    <w:tmpl w:val="FC5CE6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B7844"/>
    <w:multiLevelType w:val="hybridMultilevel"/>
    <w:tmpl w:val="F7981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4"/>
  </w:num>
  <w:num w:numId="14">
    <w:abstractNumId w:val="15"/>
  </w:num>
  <w:num w:numId="15">
    <w:abstractNumId w:val="19"/>
  </w:num>
  <w:num w:numId="16">
    <w:abstractNumId w:val="18"/>
  </w:num>
  <w:num w:numId="17">
    <w:abstractNumId w:val="13"/>
  </w:num>
  <w:num w:numId="18">
    <w:abstractNumId w:val="17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3EA"/>
    <w:rsid w:val="00001688"/>
    <w:rsid w:val="00004C72"/>
    <w:rsid w:val="00004F06"/>
    <w:rsid w:val="00005367"/>
    <w:rsid w:val="000132E4"/>
    <w:rsid w:val="00016E14"/>
    <w:rsid w:val="00017257"/>
    <w:rsid w:val="00021938"/>
    <w:rsid w:val="000235AC"/>
    <w:rsid w:val="000236F0"/>
    <w:rsid w:val="0003328D"/>
    <w:rsid w:val="00035E80"/>
    <w:rsid w:val="000379F9"/>
    <w:rsid w:val="0005116C"/>
    <w:rsid w:val="00051CBA"/>
    <w:rsid w:val="00052964"/>
    <w:rsid w:val="0006394C"/>
    <w:rsid w:val="000679B2"/>
    <w:rsid w:val="00070C03"/>
    <w:rsid w:val="00071B95"/>
    <w:rsid w:val="0008490E"/>
    <w:rsid w:val="00084F47"/>
    <w:rsid w:val="00090A0A"/>
    <w:rsid w:val="00092A17"/>
    <w:rsid w:val="000A0401"/>
    <w:rsid w:val="000B2FF5"/>
    <w:rsid w:val="000B5BA6"/>
    <w:rsid w:val="000C0FB3"/>
    <w:rsid w:val="000C1C84"/>
    <w:rsid w:val="000C5ED4"/>
    <w:rsid w:val="000D4362"/>
    <w:rsid w:val="000D4AB5"/>
    <w:rsid w:val="000E017C"/>
    <w:rsid w:val="000E1EA0"/>
    <w:rsid w:val="000E46C8"/>
    <w:rsid w:val="000E76D4"/>
    <w:rsid w:val="000F6E1B"/>
    <w:rsid w:val="000F7905"/>
    <w:rsid w:val="001010F8"/>
    <w:rsid w:val="001100C1"/>
    <w:rsid w:val="00110DD2"/>
    <w:rsid w:val="00114771"/>
    <w:rsid w:val="00115989"/>
    <w:rsid w:val="001176BD"/>
    <w:rsid w:val="00121E7F"/>
    <w:rsid w:val="0012629B"/>
    <w:rsid w:val="00127A78"/>
    <w:rsid w:val="001314E5"/>
    <w:rsid w:val="00133878"/>
    <w:rsid w:val="00140747"/>
    <w:rsid w:val="00140820"/>
    <w:rsid w:val="00143640"/>
    <w:rsid w:val="00153801"/>
    <w:rsid w:val="001562F0"/>
    <w:rsid w:val="00156E41"/>
    <w:rsid w:val="00157462"/>
    <w:rsid w:val="001578C4"/>
    <w:rsid w:val="00164F30"/>
    <w:rsid w:val="0018346D"/>
    <w:rsid w:val="00183910"/>
    <w:rsid w:val="00184E2C"/>
    <w:rsid w:val="00185807"/>
    <w:rsid w:val="001915DE"/>
    <w:rsid w:val="001934A3"/>
    <w:rsid w:val="00194FFC"/>
    <w:rsid w:val="0019691F"/>
    <w:rsid w:val="00196C12"/>
    <w:rsid w:val="001A1E45"/>
    <w:rsid w:val="001A34C3"/>
    <w:rsid w:val="001A4F7E"/>
    <w:rsid w:val="001A63EF"/>
    <w:rsid w:val="001A7F64"/>
    <w:rsid w:val="001B4D91"/>
    <w:rsid w:val="001B7F3D"/>
    <w:rsid w:val="001C1130"/>
    <w:rsid w:val="001D2A51"/>
    <w:rsid w:val="001D2AD2"/>
    <w:rsid w:val="001D4156"/>
    <w:rsid w:val="001D5C98"/>
    <w:rsid w:val="001D6C7D"/>
    <w:rsid w:val="001E21EC"/>
    <w:rsid w:val="001E3C05"/>
    <w:rsid w:val="001F6D78"/>
    <w:rsid w:val="002071D0"/>
    <w:rsid w:val="00207D0C"/>
    <w:rsid w:val="002109FA"/>
    <w:rsid w:val="00212520"/>
    <w:rsid w:val="00220F23"/>
    <w:rsid w:val="00223BCE"/>
    <w:rsid w:val="00224AA7"/>
    <w:rsid w:val="002303EA"/>
    <w:rsid w:val="00233529"/>
    <w:rsid w:val="00241826"/>
    <w:rsid w:val="00253DC7"/>
    <w:rsid w:val="00255C64"/>
    <w:rsid w:val="00261BD5"/>
    <w:rsid w:val="00264DDA"/>
    <w:rsid w:val="00265489"/>
    <w:rsid w:val="00265512"/>
    <w:rsid w:val="00266371"/>
    <w:rsid w:val="00270BE6"/>
    <w:rsid w:val="00275374"/>
    <w:rsid w:val="00276AFA"/>
    <w:rsid w:val="00283FBE"/>
    <w:rsid w:val="0028482A"/>
    <w:rsid w:val="0028758A"/>
    <w:rsid w:val="00293284"/>
    <w:rsid w:val="002961B3"/>
    <w:rsid w:val="002A0137"/>
    <w:rsid w:val="002A566C"/>
    <w:rsid w:val="002A6E78"/>
    <w:rsid w:val="002A7012"/>
    <w:rsid w:val="002A7D1B"/>
    <w:rsid w:val="002B7452"/>
    <w:rsid w:val="002C065A"/>
    <w:rsid w:val="002C251F"/>
    <w:rsid w:val="002C4CB2"/>
    <w:rsid w:val="002D01F8"/>
    <w:rsid w:val="002D2C2A"/>
    <w:rsid w:val="002D2C84"/>
    <w:rsid w:val="002D3DFC"/>
    <w:rsid w:val="002D50D9"/>
    <w:rsid w:val="002D634D"/>
    <w:rsid w:val="00301F4F"/>
    <w:rsid w:val="00304BDE"/>
    <w:rsid w:val="00323910"/>
    <w:rsid w:val="00326A5D"/>
    <w:rsid w:val="00330055"/>
    <w:rsid w:val="00332149"/>
    <w:rsid w:val="00332203"/>
    <w:rsid w:val="00335AD6"/>
    <w:rsid w:val="0034306F"/>
    <w:rsid w:val="003437B8"/>
    <w:rsid w:val="00344F45"/>
    <w:rsid w:val="00354D48"/>
    <w:rsid w:val="00356E75"/>
    <w:rsid w:val="003629FD"/>
    <w:rsid w:val="003651AD"/>
    <w:rsid w:val="0036628B"/>
    <w:rsid w:val="00372A9A"/>
    <w:rsid w:val="00374C5E"/>
    <w:rsid w:val="00376565"/>
    <w:rsid w:val="00383685"/>
    <w:rsid w:val="003868D7"/>
    <w:rsid w:val="0038796F"/>
    <w:rsid w:val="003A01F4"/>
    <w:rsid w:val="003A7246"/>
    <w:rsid w:val="003B1E3F"/>
    <w:rsid w:val="003B7A46"/>
    <w:rsid w:val="003C15E6"/>
    <w:rsid w:val="003C362B"/>
    <w:rsid w:val="003C66C0"/>
    <w:rsid w:val="003C768D"/>
    <w:rsid w:val="003D0C21"/>
    <w:rsid w:val="003D2BE7"/>
    <w:rsid w:val="003D2D5A"/>
    <w:rsid w:val="003D3AF8"/>
    <w:rsid w:val="003D6094"/>
    <w:rsid w:val="003E1306"/>
    <w:rsid w:val="003E1439"/>
    <w:rsid w:val="003E3918"/>
    <w:rsid w:val="003F23D5"/>
    <w:rsid w:val="003F4EFD"/>
    <w:rsid w:val="003F636E"/>
    <w:rsid w:val="0040333E"/>
    <w:rsid w:val="0040564B"/>
    <w:rsid w:val="00406E84"/>
    <w:rsid w:val="00412958"/>
    <w:rsid w:val="00414D28"/>
    <w:rsid w:val="00417DF1"/>
    <w:rsid w:val="004337BD"/>
    <w:rsid w:val="004447C1"/>
    <w:rsid w:val="004458DF"/>
    <w:rsid w:val="004542A8"/>
    <w:rsid w:val="00460905"/>
    <w:rsid w:val="00462C24"/>
    <w:rsid w:val="00467BAA"/>
    <w:rsid w:val="00477D4E"/>
    <w:rsid w:val="004838FC"/>
    <w:rsid w:val="00485BAF"/>
    <w:rsid w:val="00486B6B"/>
    <w:rsid w:val="00486D26"/>
    <w:rsid w:val="00497F64"/>
    <w:rsid w:val="004A29C1"/>
    <w:rsid w:val="004A3980"/>
    <w:rsid w:val="004A41BB"/>
    <w:rsid w:val="004A520C"/>
    <w:rsid w:val="004A6ADA"/>
    <w:rsid w:val="004B0D64"/>
    <w:rsid w:val="004B0FE0"/>
    <w:rsid w:val="004B4850"/>
    <w:rsid w:val="004B57BE"/>
    <w:rsid w:val="004B5C12"/>
    <w:rsid w:val="004C01BC"/>
    <w:rsid w:val="004C64A2"/>
    <w:rsid w:val="004D0821"/>
    <w:rsid w:val="004D09C1"/>
    <w:rsid w:val="004D1F3D"/>
    <w:rsid w:val="004E1286"/>
    <w:rsid w:val="004E4633"/>
    <w:rsid w:val="004F41E5"/>
    <w:rsid w:val="004F79D5"/>
    <w:rsid w:val="0050229C"/>
    <w:rsid w:val="0050470C"/>
    <w:rsid w:val="00514294"/>
    <w:rsid w:val="005147C8"/>
    <w:rsid w:val="00515106"/>
    <w:rsid w:val="00516AEC"/>
    <w:rsid w:val="005229DE"/>
    <w:rsid w:val="00523EBD"/>
    <w:rsid w:val="00524900"/>
    <w:rsid w:val="005256C0"/>
    <w:rsid w:val="005264BB"/>
    <w:rsid w:val="00531B32"/>
    <w:rsid w:val="00540F7D"/>
    <w:rsid w:val="00541AB9"/>
    <w:rsid w:val="0054215C"/>
    <w:rsid w:val="005476AF"/>
    <w:rsid w:val="00554303"/>
    <w:rsid w:val="00554B06"/>
    <w:rsid w:val="005612BA"/>
    <w:rsid w:val="00563817"/>
    <w:rsid w:val="00572280"/>
    <w:rsid w:val="00572563"/>
    <w:rsid w:val="00575FA4"/>
    <w:rsid w:val="0058198E"/>
    <w:rsid w:val="005820B6"/>
    <w:rsid w:val="00582DBD"/>
    <w:rsid w:val="00583111"/>
    <w:rsid w:val="00586F0F"/>
    <w:rsid w:val="00590B5E"/>
    <w:rsid w:val="00592477"/>
    <w:rsid w:val="00594BEE"/>
    <w:rsid w:val="00597F5E"/>
    <w:rsid w:val="005A2DB7"/>
    <w:rsid w:val="005A675D"/>
    <w:rsid w:val="005B0A08"/>
    <w:rsid w:val="005B17C2"/>
    <w:rsid w:val="005B1897"/>
    <w:rsid w:val="005C128C"/>
    <w:rsid w:val="005C139B"/>
    <w:rsid w:val="005C27F8"/>
    <w:rsid w:val="005C283B"/>
    <w:rsid w:val="005C7AF0"/>
    <w:rsid w:val="005C7DD0"/>
    <w:rsid w:val="005D18EE"/>
    <w:rsid w:val="005D48ED"/>
    <w:rsid w:val="005D5DED"/>
    <w:rsid w:val="005E78F8"/>
    <w:rsid w:val="005F0F03"/>
    <w:rsid w:val="005F55A2"/>
    <w:rsid w:val="006010C2"/>
    <w:rsid w:val="00604651"/>
    <w:rsid w:val="00614658"/>
    <w:rsid w:val="00616282"/>
    <w:rsid w:val="00620684"/>
    <w:rsid w:val="0062243E"/>
    <w:rsid w:val="00625219"/>
    <w:rsid w:val="0062637F"/>
    <w:rsid w:val="006275B9"/>
    <w:rsid w:val="00632909"/>
    <w:rsid w:val="00635CC5"/>
    <w:rsid w:val="00635E03"/>
    <w:rsid w:val="00643FC5"/>
    <w:rsid w:val="00647C22"/>
    <w:rsid w:val="006526B1"/>
    <w:rsid w:val="00653FB1"/>
    <w:rsid w:val="0066261D"/>
    <w:rsid w:val="00664211"/>
    <w:rsid w:val="00664E7C"/>
    <w:rsid w:val="0066576E"/>
    <w:rsid w:val="00670983"/>
    <w:rsid w:val="00675790"/>
    <w:rsid w:val="0068155E"/>
    <w:rsid w:val="00681C39"/>
    <w:rsid w:val="006869E7"/>
    <w:rsid w:val="006965AB"/>
    <w:rsid w:val="006A43C8"/>
    <w:rsid w:val="006A4651"/>
    <w:rsid w:val="006A73DC"/>
    <w:rsid w:val="006B170A"/>
    <w:rsid w:val="006B39AB"/>
    <w:rsid w:val="006C1805"/>
    <w:rsid w:val="006C298F"/>
    <w:rsid w:val="006C7784"/>
    <w:rsid w:val="006D1531"/>
    <w:rsid w:val="006D2B32"/>
    <w:rsid w:val="006D34EA"/>
    <w:rsid w:val="006D55AD"/>
    <w:rsid w:val="006D68D8"/>
    <w:rsid w:val="006D6FF7"/>
    <w:rsid w:val="006E689E"/>
    <w:rsid w:val="006E73F7"/>
    <w:rsid w:val="006E7606"/>
    <w:rsid w:val="006F15C1"/>
    <w:rsid w:val="007002BA"/>
    <w:rsid w:val="007078FD"/>
    <w:rsid w:val="00717881"/>
    <w:rsid w:val="00717E5A"/>
    <w:rsid w:val="007201F2"/>
    <w:rsid w:val="00720BFE"/>
    <w:rsid w:val="007230B5"/>
    <w:rsid w:val="00723E3E"/>
    <w:rsid w:val="0072529F"/>
    <w:rsid w:val="00727128"/>
    <w:rsid w:val="0073024C"/>
    <w:rsid w:val="007303D4"/>
    <w:rsid w:val="0073055A"/>
    <w:rsid w:val="00731842"/>
    <w:rsid w:val="00740193"/>
    <w:rsid w:val="007410EE"/>
    <w:rsid w:val="007452CB"/>
    <w:rsid w:val="007473B0"/>
    <w:rsid w:val="00751301"/>
    <w:rsid w:val="0075180A"/>
    <w:rsid w:val="00755091"/>
    <w:rsid w:val="0076058C"/>
    <w:rsid w:val="007619A3"/>
    <w:rsid w:val="00764631"/>
    <w:rsid w:val="00771B0E"/>
    <w:rsid w:val="00772341"/>
    <w:rsid w:val="0077508A"/>
    <w:rsid w:val="00775428"/>
    <w:rsid w:val="00776DC0"/>
    <w:rsid w:val="00782BA7"/>
    <w:rsid w:val="007842C0"/>
    <w:rsid w:val="00785D45"/>
    <w:rsid w:val="007861C0"/>
    <w:rsid w:val="00796F0E"/>
    <w:rsid w:val="007A205C"/>
    <w:rsid w:val="007A71DA"/>
    <w:rsid w:val="007B4BA5"/>
    <w:rsid w:val="007C1E72"/>
    <w:rsid w:val="007C4879"/>
    <w:rsid w:val="007D1B52"/>
    <w:rsid w:val="007D3091"/>
    <w:rsid w:val="007D3568"/>
    <w:rsid w:val="007D5BB2"/>
    <w:rsid w:val="007D61FF"/>
    <w:rsid w:val="007E005E"/>
    <w:rsid w:val="007E43F5"/>
    <w:rsid w:val="007E481D"/>
    <w:rsid w:val="007E66D9"/>
    <w:rsid w:val="007F084D"/>
    <w:rsid w:val="007F0D34"/>
    <w:rsid w:val="007F2536"/>
    <w:rsid w:val="007F2F0D"/>
    <w:rsid w:val="007F4F0D"/>
    <w:rsid w:val="0080376E"/>
    <w:rsid w:val="00804B3F"/>
    <w:rsid w:val="00807C82"/>
    <w:rsid w:val="00810086"/>
    <w:rsid w:val="00811F28"/>
    <w:rsid w:val="008120F0"/>
    <w:rsid w:val="00816527"/>
    <w:rsid w:val="00820F09"/>
    <w:rsid w:val="00821160"/>
    <w:rsid w:val="00830D54"/>
    <w:rsid w:val="008411B8"/>
    <w:rsid w:val="00842190"/>
    <w:rsid w:val="00854B77"/>
    <w:rsid w:val="00857298"/>
    <w:rsid w:val="00861135"/>
    <w:rsid w:val="0086675C"/>
    <w:rsid w:val="00873FB5"/>
    <w:rsid w:val="00881263"/>
    <w:rsid w:val="00887A52"/>
    <w:rsid w:val="00894E5A"/>
    <w:rsid w:val="008952E0"/>
    <w:rsid w:val="008A1315"/>
    <w:rsid w:val="008A6CE3"/>
    <w:rsid w:val="008B1418"/>
    <w:rsid w:val="008C37B0"/>
    <w:rsid w:val="008C3BCA"/>
    <w:rsid w:val="008C4C82"/>
    <w:rsid w:val="008D6787"/>
    <w:rsid w:val="008E39E6"/>
    <w:rsid w:val="008E4031"/>
    <w:rsid w:val="008E47DF"/>
    <w:rsid w:val="008F22E7"/>
    <w:rsid w:val="008F4494"/>
    <w:rsid w:val="0090296A"/>
    <w:rsid w:val="0090496E"/>
    <w:rsid w:val="009137F2"/>
    <w:rsid w:val="00915E00"/>
    <w:rsid w:val="00922DA8"/>
    <w:rsid w:val="00923C15"/>
    <w:rsid w:val="00923F20"/>
    <w:rsid w:val="00926281"/>
    <w:rsid w:val="00926960"/>
    <w:rsid w:val="00930035"/>
    <w:rsid w:val="00937073"/>
    <w:rsid w:val="009461F4"/>
    <w:rsid w:val="00951C8C"/>
    <w:rsid w:val="009544C0"/>
    <w:rsid w:val="0095757C"/>
    <w:rsid w:val="00957AC5"/>
    <w:rsid w:val="00964732"/>
    <w:rsid w:val="00966DCF"/>
    <w:rsid w:val="0097404C"/>
    <w:rsid w:val="0097435A"/>
    <w:rsid w:val="00977851"/>
    <w:rsid w:val="009841FF"/>
    <w:rsid w:val="00984AE2"/>
    <w:rsid w:val="00984EE8"/>
    <w:rsid w:val="00985ED3"/>
    <w:rsid w:val="00986759"/>
    <w:rsid w:val="009948A3"/>
    <w:rsid w:val="009A10E1"/>
    <w:rsid w:val="009A29C7"/>
    <w:rsid w:val="009A5E06"/>
    <w:rsid w:val="009A5E3A"/>
    <w:rsid w:val="009B428F"/>
    <w:rsid w:val="009B4B7F"/>
    <w:rsid w:val="009C1BE4"/>
    <w:rsid w:val="009C5FDF"/>
    <w:rsid w:val="009D0CBE"/>
    <w:rsid w:val="009D0CF9"/>
    <w:rsid w:val="009E24E1"/>
    <w:rsid w:val="009E6B65"/>
    <w:rsid w:val="009F076E"/>
    <w:rsid w:val="009F1E7F"/>
    <w:rsid w:val="009F35AA"/>
    <w:rsid w:val="009F67FA"/>
    <w:rsid w:val="00A00537"/>
    <w:rsid w:val="00A106BC"/>
    <w:rsid w:val="00A133A3"/>
    <w:rsid w:val="00A14CBB"/>
    <w:rsid w:val="00A20003"/>
    <w:rsid w:val="00A2730D"/>
    <w:rsid w:val="00A31D4E"/>
    <w:rsid w:val="00A3360F"/>
    <w:rsid w:val="00A33CDC"/>
    <w:rsid w:val="00A34258"/>
    <w:rsid w:val="00A40B49"/>
    <w:rsid w:val="00A51A76"/>
    <w:rsid w:val="00A51AF5"/>
    <w:rsid w:val="00A52D16"/>
    <w:rsid w:val="00A533A4"/>
    <w:rsid w:val="00A57553"/>
    <w:rsid w:val="00A60E7B"/>
    <w:rsid w:val="00A6176A"/>
    <w:rsid w:val="00A61F13"/>
    <w:rsid w:val="00A641FB"/>
    <w:rsid w:val="00A733EC"/>
    <w:rsid w:val="00A80149"/>
    <w:rsid w:val="00A8086C"/>
    <w:rsid w:val="00A80905"/>
    <w:rsid w:val="00A86653"/>
    <w:rsid w:val="00A867C4"/>
    <w:rsid w:val="00A964B6"/>
    <w:rsid w:val="00AB4C51"/>
    <w:rsid w:val="00AC5663"/>
    <w:rsid w:val="00AC5DB7"/>
    <w:rsid w:val="00AD0BD9"/>
    <w:rsid w:val="00AD55D8"/>
    <w:rsid w:val="00AD68C8"/>
    <w:rsid w:val="00AE0C40"/>
    <w:rsid w:val="00AF1B2C"/>
    <w:rsid w:val="00AF3178"/>
    <w:rsid w:val="00AF5660"/>
    <w:rsid w:val="00AF7C1A"/>
    <w:rsid w:val="00B00F24"/>
    <w:rsid w:val="00B040D3"/>
    <w:rsid w:val="00B04790"/>
    <w:rsid w:val="00B11137"/>
    <w:rsid w:val="00B11FC2"/>
    <w:rsid w:val="00B1309C"/>
    <w:rsid w:val="00B14597"/>
    <w:rsid w:val="00B15FCB"/>
    <w:rsid w:val="00B25133"/>
    <w:rsid w:val="00B264B2"/>
    <w:rsid w:val="00B32AC4"/>
    <w:rsid w:val="00B354F2"/>
    <w:rsid w:val="00B40434"/>
    <w:rsid w:val="00B4318F"/>
    <w:rsid w:val="00B43853"/>
    <w:rsid w:val="00B444A0"/>
    <w:rsid w:val="00B46DBF"/>
    <w:rsid w:val="00B471EF"/>
    <w:rsid w:val="00B51D23"/>
    <w:rsid w:val="00B51E29"/>
    <w:rsid w:val="00B56859"/>
    <w:rsid w:val="00B6124C"/>
    <w:rsid w:val="00B70B23"/>
    <w:rsid w:val="00B70F7A"/>
    <w:rsid w:val="00B751B2"/>
    <w:rsid w:val="00B768A2"/>
    <w:rsid w:val="00B77614"/>
    <w:rsid w:val="00B84F96"/>
    <w:rsid w:val="00B877A6"/>
    <w:rsid w:val="00B907B6"/>
    <w:rsid w:val="00B92B63"/>
    <w:rsid w:val="00B94738"/>
    <w:rsid w:val="00BA0110"/>
    <w:rsid w:val="00BA042B"/>
    <w:rsid w:val="00BB0C14"/>
    <w:rsid w:val="00BB2732"/>
    <w:rsid w:val="00BB47BB"/>
    <w:rsid w:val="00BC1C3A"/>
    <w:rsid w:val="00BC26BA"/>
    <w:rsid w:val="00BC28F3"/>
    <w:rsid w:val="00BC39CD"/>
    <w:rsid w:val="00BC5177"/>
    <w:rsid w:val="00BC5FE5"/>
    <w:rsid w:val="00BC6F52"/>
    <w:rsid w:val="00BD00DD"/>
    <w:rsid w:val="00BD2004"/>
    <w:rsid w:val="00BD37C6"/>
    <w:rsid w:val="00BD5F28"/>
    <w:rsid w:val="00BD6938"/>
    <w:rsid w:val="00BF63B6"/>
    <w:rsid w:val="00C11C8B"/>
    <w:rsid w:val="00C2290E"/>
    <w:rsid w:val="00C23AFF"/>
    <w:rsid w:val="00C258E2"/>
    <w:rsid w:val="00C25E5C"/>
    <w:rsid w:val="00C26887"/>
    <w:rsid w:val="00C315A3"/>
    <w:rsid w:val="00C31A95"/>
    <w:rsid w:val="00C40466"/>
    <w:rsid w:val="00C42C2E"/>
    <w:rsid w:val="00C4486B"/>
    <w:rsid w:val="00C55AAE"/>
    <w:rsid w:val="00C56205"/>
    <w:rsid w:val="00C70B87"/>
    <w:rsid w:val="00C77273"/>
    <w:rsid w:val="00C77B6D"/>
    <w:rsid w:val="00C943E7"/>
    <w:rsid w:val="00CA1F1D"/>
    <w:rsid w:val="00CB2F98"/>
    <w:rsid w:val="00CB7EA3"/>
    <w:rsid w:val="00CC30E8"/>
    <w:rsid w:val="00CD77C8"/>
    <w:rsid w:val="00CE4C35"/>
    <w:rsid w:val="00CF29EC"/>
    <w:rsid w:val="00CF5309"/>
    <w:rsid w:val="00CF5338"/>
    <w:rsid w:val="00D04DB7"/>
    <w:rsid w:val="00D17906"/>
    <w:rsid w:val="00D21A2E"/>
    <w:rsid w:val="00D21B72"/>
    <w:rsid w:val="00D226C7"/>
    <w:rsid w:val="00D23873"/>
    <w:rsid w:val="00D30154"/>
    <w:rsid w:val="00D34CA7"/>
    <w:rsid w:val="00D34CC1"/>
    <w:rsid w:val="00D36368"/>
    <w:rsid w:val="00D36C20"/>
    <w:rsid w:val="00D406FF"/>
    <w:rsid w:val="00D5499B"/>
    <w:rsid w:val="00D575EB"/>
    <w:rsid w:val="00D61C0B"/>
    <w:rsid w:val="00D62279"/>
    <w:rsid w:val="00D6538D"/>
    <w:rsid w:val="00D65861"/>
    <w:rsid w:val="00D6713E"/>
    <w:rsid w:val="00D67331"/>
    <w:rsid w:val="00D67A29"/>
    <w:rsid w:val="00D71F0E"/>
    <w:rsid w:val="00D754C9"/>
    <w:rsid w:val="00D77E52"/>
    <w:rsid w:val="00D87233"/>
    <w:rsid w:val="00D93FA0"/>
    <w:rsid w:val="00D97985"/>
    <w:rsid w:val="00D97F0F"/>
    <w:rsid w:val="00DB2C1B"/>
    <w:rsid w:val="00DC0465"/>
    <w:rsid w:val="00DC6F7C"/>
    <w:rsid w:val="00DD06DF"/>
    <w:rsid w:val="00DD1BC1"/>
    <w:rsid w:val="00DD7B2E"/>
    <w:rsid w:val="00DE5A4F"/>
    <w:rsid w:val="00DE7E31"/>
    <w:rsid w:val="00DF3DBC"/>
    <w:rsid w:val="00DF41F8"/>
    <w:rsid w:val="00DF6875"/>
    <w:rsid w:val="00DF79A6"/>
    <w:rsid w:val="00E01EB5"/>
    <w:rsid w:val="00E14010"/>
    <w:rsid w:val="00E14A45"/>
    <w:rsid w:val="00E14A65"/>
    <w:rsid w:val="00E17802"/>
    <w:rsid w:val="00E21969"/>
    <w:rsid w:val="00E22DE0"/>
    <w:rsid w:val="00E262D1"/>
    <w:rsid w:val="00E319F3"/>
    <w:rsid w:val="00E359CA"/>
    <w:rsid w:val="00E35DC7"/>
    <w:rsid w:val="00E3738C"/>
    <w:rsid w:val="00E45F8C"/>
    <w:rsid w:val="00E469F9"/>
    <w:rsid w:val="00E536DF"/>
    <w:rsid w:val="00E549CB"/>
    <w:rsid w:val="00E644E8"/>
    <w:rsid w:val="00E6553D"/>
    <w:rsid w:val="00E661A4"/>
    <w:rsid w:val="00E7438E"/>
    <w:rsid w:val="00E81885"/>
    <w:rsid w:val="00E93E47"/>
    <w:rsid w:val="00EA0A3B"/>
    <w:rsid w:val="00EA11B5"/>
    <w:rsid w:val="00EB1DAA"/>
    <w:rsid w:val="00EB2EDF"/>
    <w:rsid w:val="00EB323F"/>
    <w:rsid w:val="00EB514C"/>
    <w:rsid w:val="00EC2AEF"/>
    <w:rsid w:val="00EC2C8C"/>
    <w:rsid w:val="00EC31BB"/>
    <w:rsid w:val="00ED0988"/>
    <w:rsid w:val="00ED4A55"/>
    <w:rsid w:val="00ED63EA"/>
    <w:rsid w:val="00EF3405"/>
    <w:rsid w:val="00EF77DB"/>
    <w:rsid w:val="00F1345D"/>
    <w:rsid w:val="00F14B53"/>
    <w:rsid w:val="00F15524"/>
    <w:rsid w:val="00F15C1B"/>
    <w:rsid w:val="00F21F3A"/>
    <w:rsid w:val="00F23347"/>
    <w:rsid w:val="00F23852"/>
    <w:rsid w:val="00F3035D"/>
    <w:rsid w:val="00F32A27"/>
    <w:rsid w:val="00F33AEC"/>
    <w:rsid w:val="00F34127"/>
    <w:rsid w:val="00F34CD2"/>
    <w:rsid w:val="00F42D27"/>
    <w:rsid w:val="00F57EB6"/>
    <w:rsid w:val="00F60C94"/>
    <w:rsid w:val="00F61F0A"/>
    <w:rsid w:val="00F63270"/>
    <w:rsid w:val="00F639D6"/>
    <w:rsid w:val="00F824A1"/>
    <w:rsid w:val="00F85FE6"/>
    <w:rsid w:val="00F9600B"/>
    <w:rsid w:val="00F9685E"/>
    <w:rsid w:val="00FA0902"/>
    <w:rsid w:val="00FA2493"/>
    <w:rsid w:val="00FA2F36"/>
    <w:rsid w:val="00FA56EE"/>
    <w:rsid w:val="00FB1FD6"/>
    <w:rsid w:val="00FB545C"/>
    <w:rsid w:val="00FB60D6"/>
    <w:rsid w:val="00FD10D2"/>
    <w:rsid w:val="00FD6B3B"/>
    <w:rsid w:val="00FD7420"/>
    <w:rsid w:val="00FE38F2"/>
    <w:rsid w:val="00FE44FC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7927D"/>
  <w15:chartTrackingRefBased/>
  <w15:docId w15:val="{229D483B-4945-8B42-9C4B-5E457821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4651"/>
    <w:rPr>
      <w:rFonts w:cs="Times New Roman (Body CS)"/>
      <w:spacing w:val="-2"/>
      <w:kern w:val="22"/>
      <w14:ligatures w14:val="standard"/>
    </w:rPr>
  </w:style>
  <w:style w:type="paragraph" w:styleId="Fuzeile">
    <w:name w:val="footer"/>
    <w:basedOn w:val="Standard"/>
    <w:link w:val="FuzeileZchn"/>
    <w:uiPriority w:val="99"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ellenraster">
    <w:name w:val="Table Grid"/>
    <w:basedOn w:val="NormaleTabelle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el">
    <w:name w:val="Title"/>
    <w:basedOn w:val="Standard"/>
    <w:next w:val="Standard"/>
    <w:link w:val="TitelZchn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elZchn">
    <w:name w:val="Titel Zchn"/>
    <w:basedOn w:val="Absatz-Standardschriftart"/>
    <w:link w:val="Titel"/>
    <w:rsid w:val="00AD68C8"/>
    <w:rPr>
      <w:rFonts w:cs="Times New Roman (Body CS)"/>
      <w:caps/>
      <w:kern w:val="22"/>
      <w14:ligatures w14:val="standard"/>
    </w:rPr>
  </w:style>
  <w:style w:type="paragraph" w:styleId="Listenabsatz">
    <w:name w:val="List Paragraph"/>
    <w:basedOn w:val="Standard"/>
    <w:link w:val="ListenabsatzZchn"/>
    <w:uiPriority w:val="34"/>
    <w:qFormat/>
    <w:rsid w:val="0066261D"/>
    <w:pPr>
      <w:ind w:left="720"/>
      <w:contextualSpacing/>
    </w:pPr>
  </w:style>
  <w:style w:type="character" w:styleId="Hervorhebung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enabsatz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berschrift2Zchn">
    <w:name w:val="Überschrift 2 Zchn"/>
    <w:basedOn w:val="Absatz-Standardschriftart"/>
    <w:link w:val="berschrift2"/>
    <w:uiPriority w:val="99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Absatz-Standardschriftart"/>
    <w:rsid w:val="00B15FCB"/>
    <w:rPr>
      <w:rFonts w:ascii="Riviera Nights" w:hAnsi="Riviera Nights"/>
      <w:color w:val="FF6432" w:themeColor="accent5"/>
      <w:u w:val="single"/>
    </w:rPr>
  </w:style>
  <w:style w:type="character" w:styleId="BesuchterLink">
    <w:name w:val="FollowedHyperlink"/>
    <w:basedOn w:val="Absatz-Standardschriftart"/>
    <w:uiPriority w:val="99"/>
    <w:semiHidden/>
    <w:rsid w:val="00604651"/>
    <w:rPr>
      <w:color w:val="676776" w:themeColor="text2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95757C"/>
    <w:rPr>
      <w:color w:val="605E5C"/>
      <w:shd w:val="clear" w:color="auto" w:fill="E1DFDD"/>
    </w:rPr>
  </w:style>
  <w:style w:type="paragraph" w:styleId="KeinLeerraum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Standard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NurText">
    <w:name w:val="Plain Text"/>
    <w:basedOn w:val="Standard"/>
    <w:link w:val="NurTextZchn"/>
    <w:uiPriority w:val="99"/>
    <w:rsid w:val="00614658"/>
    <w:pPr>
      <w:spacing w:after="0" w:line="240" w:lineRule="auto"/>
    </w:pPr>
    <w:rPr>
      <w:rFonts w:ascii="Courier New" w:eastAsia="SimSun" w:hAnsi="Courier New" w:cs="Courier New"/>
      <w:kern w:val="0"/>
      <w:sz w:val="20"/>
      <w:szCs w:val="20"/>
      <w:lang w:val="en-US"/>
      <w14:ligatures w14:val="none"/>
    </w:rPr>
  </w:style>
  <w:style w:type="character" w:customStyle="1" w:styleId="NurTextZchn">
    <w:name w:val="Nur Text Zchn"/>
    <w:basedOn w:val="Absatz-Standardschriftart"/>
    <w:link w:val="NurText"/>
    <w:uiPriority w:val="99"/>
    <w:rsid w:val="00614658"/>
    <w:rPr>
      <w:rFonts w:ascii="Courier New" w:eastAsia="SimSun" w:hAnsi="Courier New" w:cs="Courier New"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465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4658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146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4658"/>
    <w:pPr>
      <w:spacing w:after="160" w:line="240" w:lineRule="auto"/>
    </w:pPr>
    <w:rPr>
      <w:rFonts w:cstheme="minorBidi"/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1465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146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14658"/>
    <w:rPr>
      <w:b/>
      <w:bCs/>
      <w:sz w:val="20"/>
      <w:szCs w:val="20"/>
    </w:rPr>
  </w:style>
  <w:style w:type="paragraph" w:customStyle="1" w:styleId="Body">
    <w:name w:val="Body"/>
    <w:rsid w:val="00614658"/>
    <w:pPr>
      <w:pBdr>
        <w:top w:val="nil"/>
        <w:left w:val="nil"/>
        <w:bottom w:val="nil"/>
        <w:right w:val="nil"/>
        <w:between w:val="nil"/>
        <w:bar w:val="nil"/>
      </w:pBdr>
      <w:spacing w:after="160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Hyperlink1">
    <w:name w:val="Hyperlink.1"/>
    <w:basedOn w:val="Absatz-Standardschriftart"/>
    <w:rsid w:val="00614658"/>
    <w:rPr>
      <w:rFonts w:ascii="Gill Alt One MT Light" w:eastAsia="Gill Alt One MT Light" w:hAnsi="Gill Alt One MT Light" w:cs="Gill Alt One MT Light"/>
      <w:color w:val="0000FF"/>
      <w:sz w:val="22"/>
      <w:szCs w:val="22"/>
      <w:u w:val="single" w:color="0000FF"/>
      <w:lang w:val="en-US"/>
    </w:rPr>
  </w:style>
  <w:style w:type="character" w:customStyle="1" w:styleId="None">
    <w:name w:val="None"/>
    <w:rsid w:val="00614658"/>
  </w:style>
  <w:style w:type="character" w:customStyle="1" w:styleId="Hyperlink2">
    <w:name w:val="Hyperlink.2"/>
    <w:basedOn w:val="None"/>
    <w:rsid w:val="00614658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3">
    <w:name w:val="Hyperlink.3"/>
    <w:basedOn w:val="Absatz-Standardschriftart"/>
    <w:rsid w:val="00614658"/>
    <w:rPr>
      <w:rFonts w:ascii="Gill Alt One MT Light" w:eastAsia="Gill Alt One MT Light" w:hAnsi="Gill Alt One MT Light" w:cs="Gill Alt One MT Light"/>
      <w:color w:val="0000FF"/>
      <w:u w:val="single" w:color="0000FF"/>
    </w:rPr>
  </w:style>
  <w:style w:type="character" w:customStyle="1" w:styleId="Hyperlink4">
    <w:name w:val="Hyperlink.4"/>
    <w:basedOn w:val="Absatz-Standardschriftart"/>
    <w:rsid w:val="00614658"/>
    <w:rPr>
      <w:rFonts w:ascii="Gill Alt One MT Light" w:eastAsia="Gill Alt One MT Light" w:hAnsi="Gill Alt One MT Light" w:cs="Gill Alt One MT Light"/>
      <w:color w:val="0000FF"/>
      <w:u w:val="single" w:color="0000FF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614658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614658"/>
    <w:rPr>
      <w:rFonts w:cs="Times New Roman (Body CS)"/>
      <w:kern w:val="22"/>
      <w14:ligatures w14:val="standar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0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E579E-8DAD-4D07-A7C9-EE174EF8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RR_Press Release_3.dotx</Template>
  <TotalTime>0</TotalTime>
  <Pages>2</Pages>
  <Words>296</Words>
  <Characters>1865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Hucklenbroich Ruth, CR-KMU</cp:lastModifiedBy>
  <cp:revision>25</cp:revision>
  <cp:lastPrinted>2021-04-28T17:55:00Z</cp:lastPrinted>
  <dcterms:created xsi:type="dcterms:W3CDTF">2021-04-29T14:14:00Z</dcterms:created>
  <dcterms:modified xsi:type="dcterms:W3CDTF">2021-06-01T08:52:00Z</dcterms:modified>
</cp:coreProperties>
</file>