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0BC6C384" w14:textId="77777777" w:rsidR="003C4185" w:rsidRDefault="00E50207" w:rsidP="00543641">
      <w:pPr>
        <w:spacing w:after="227"/>
        <w:jc w:val="center"/>
        <w:rPr>
          <w:caps/>
          <w:sz w:val="32"/>
          <w:szCs w:val="32"/>
        </w:rPr>
      </w:pPr>
      <w:r>
        <w:rPr>
          <w:caps/>
          <w:sz w:val="32"/>
          <w:szCs w:val="32"/>
        </w:rPr>
        <w:t>YOUNG DESIGNER</w:t>
      </w:r>
      <w:r w:rsidR="003C4185">
        <w:rPr>
          <w:caps/>
          <w:sz w:val="32"/>
          <w:szCs w:val="32"/>
        </w:rPr>
        <w:t xml:space="preserve"> COMPETITION</w:t>
      </w:r>
      <w:r>
        <w:rPr>
          <w:caps/>
          <w:sz w:val="32"/>
          <w:szCs w:val="32"/>
        </w:rPr>
        <w:t xml:space="preserve"> WINNER </w:t>
      </w:r>
    </w:p>
    <w:p w14:paraId="079F4D73" w14:textId="425D35B1" w:rsidR="00E50207" w:rsidRDefault="00E50207" w:rsidP="00543641">
      <w:pPr>
        <w:spacing w:after="227"/>
        <w:jc w:val="center"/>
      </w:pPr>
      <w:r>
        <w:rPr>
          <w:caps/>
          <w:sz w:val="32"/>
          <w:szCs w:val="32"/>
        </w:rPr>
        <w:t>TAKES DELIVERY</w:t>
      </w:r>
      <w:r w:rsidR="003C4185">
        <w:rPr>
          <w:caps/>
          <w:sz w:val="32"/>
          <w:szCs w:val="32"/>
        </w:rPr>
        <w:t xml:space="preserve"> </w:t>
      </w:r>
      <w:r>
        <w:rPr>
          <w:caps/>
          <w:sz w:val="32"/>
          <w:szCs w:val="32"/>
        </w:rPr>
        <w:t>OF GREENPOWER CAR</w:t>
      </w:r>
    </w:p>
    <w:p w14:paraId="12239FDE" w14:textId="77777777" w:rsidR="00543641" w:rsidRDefault="00543641" w:rsidP="00604651">
      <w:pPr>
        <w:spacing w:after="227"/>
        <w:rPr>
          <w:color w:val="FF0000"/>
        </w:rPr>
      </w:pPr>
    </w:p>
    <w:p w14:paraId="2D6C8C13" w14:textId="670E8FC5" w:rsidR="001F6D78" w:rsidRDefault="00ED7F8F" w:rsidP="00604651">
      <w:pPr>
        <w:spacing w:after="227"/>
      </w:pPr>
      <w:r w:rsidRPr="00ED7F8F">
        <w:t xml:space="preserve">Monday 19 </w:t>
      </w:r>
      <w:r w:rsidR="00746AA4" w:rsidRPr="00ED7F8F">
        <w:t>2021</w:t>
      </w:r>
      <w:r w:rsidR="001F6D78" w:rsidRPr="00ED7F8F">
        <w:t xml:space="preserve">, </w:t>
      </w:r>
      <w:r w:rsidR="001F6D78" w:rsidRPr="00961E80">
        <w:t>Goodwood, West Sussex</w:t>
      </w:r>
      <w:r w:rsidR="001F6D78" w:rsidRPr="00961E80">
        <w:tab/>
      </w:r>
      <w:r w:rsidR="00FC0A30">
        <w:tab/>
      </w:r>
      <w:r w:rsidR="00DE4E7E">
        <w:t xml:space="preserve">Embargoed until </w:t>
      </w:r>
      <w:r w:rsidR="00BF0953">
        <w:t>9.00am</w:t>
      </w:r>
      <w:r w:rsidR="00DE4E7E">
        <w:t xml:space="preserve"> </w:t>
      </w:r>
      <w:r w:rsidR="003152BC">
        <w:t xml:space="preserve">BST </w:t>
      </w:r>
      <w:r w:rsidR="00BF0953">
        <w:tab/>
      </w:r>
    </w:p>
    <w:p w14:paraId="355BED0B" w14:textId="3697493F" w:rsidR="0002612E" w:rsidRDefault="00F1660F" w:rsidP="00F1660F">
      <w:pPr>
        <w:pStyle w:val="Bullets"/>
      </w:pPr>
      <w:r w:rsidRPr="00BD42E0">
        <w:t xml:space="preserve">Rolls-Royce </w:t>
      </w:r>
      <w:r w:rsidR="002E3F9C">
        <w:t xml:space="preserve">Motor Cars </w:t>
      </w:r>
      <w:r w:rsidR="00E50207">
        <w:t xml:space="preserve">presents Greenpower car kit to Year </w:t>
      </w:r>
      <w:r w:rsidR="00632B6E">
        <w:t>8</w:t>
      </w:r>
      <w:r w:rsidR="00E50207">
        <w:t xml:space="preserve"> pupils at St Saviour's &amp; St </w:t>
      </w:r>
      <w:proofErr w:type="spellStart"/>
      <w:r w:rsidR="00E50207">
        <w:t>Olave's</w:t>
      </w:r>
      <w:proofErr w:type="spellEnd"/>
      <w:r w:rsidR="00E50207">
        <w:t xml:space="preserve"> School</w:t>
      </w:r>
    </w:p>
    <w:p w14:paraId="2F22116D" w14:textId="5D40FAC2" w:rsidR="00E50207" w:rsidRDefault="00E50207" w:rsidP="00F1660F">
      <w:pPr>
        <w:pStyle w:val="Bullets"/>
      </w:pPr>
      <w:r>
        <w:t xml:space="preserve">Car forms part of the prize awarded </w:t>
      </w:r>
      <w:r w:rsidR="003C4185">
        <w:t xml:space="preserve">to </w:t>
      </w:r>
      <w:r>
        <w:t>UK regional winner</w:t>
      </w:r>
      <w:r w:rsidR="00BF0953">
        <w:t>, Sofia,</w:t>
      </w:r>
      <w:r>
        <w:t xml:space="preserve"> in the marque's global Young Designer </w:t>
      </w:r>
      <w:r w:rsidR="003C4185">
        <w:t>C</w:t>
      </w:r>
      <w:r>
        <w:t xml:space="preserve">ompetition, run during </w:t>
      </w:r>
      <w:r w:rsidR="003C4185">
        <w:t>Covi</w:t>
      </w:r>
      <w:r w:rsidR="00772598">
        <w:t>d</w:t>
      </w:r>
      <w:r w:rsidR="003C4185">
        <w:t xml:space="preserve">-19 </w:t>
      </w:r>
      <w:r>
        <w:t>lockdown in 2020</w:t>
      </w:r>
    </w:p>
    <w:p w14:paraId="7E470E9F" w14:textId="5EBEB53D" w:rsidR="00E50207" w:rsidRDefault="00E50207" w:rsidP="00F1660F">
      <w:pPr>
        <w:pStyle w:val="Bullets"/>
      </w:pPr>
      <w:r>
        <w:t>So</w:t>
      </w:r>
      <w:r w:rsidR="00BF0953">
        <w:t>fia</w:t>
      </w:r>
      <w:r>
        <w:t xml:space="preserve">'s design </w:t>
      </w:r>
      <w:r>
        <w:rPr>
          <w:i/>
          <w:iCs/>
        </w:rPr>
        <w:t>Bumblebee 50</w:t>
      </w:r>
      <w:r w:rsidR="00BF0953">
        <w:rPr>
          <w:i/>
          <w:iCs/>
        </w:rPr>
        <w:t>0</w:t>
      </w:r>
      <w:r>
        <w:rPr>
          <w:i/>
          <w:iCs/>
        </w:rPr>
        <w:t>0</w:t>
      </w:r>
      <w:r w:rsidR="00BF0953">
        <w:rPr>
          <w:i/>
          <w:iCs/>
        </w:rPr>
        <w:t xml:space="preserve"> </w:t>
      </w:r>
      <w:r>
        <w:t xml:space="preserve">was </w:t>
      </w:r>
      <w:r w:rsidR="003C4185">
        <w:t>one of</w:t>
      </w:r>
      <w:r>
        <w:t xml:space="preserve"> more than 5,000 entries, submitted by children </w:t>
      </w:r>
      <w:proofErr w:type="gramStart"/>
      <w:r>
        <w:t>age</w:t>
      </w:r>
      <w:proofErr w:type="gramEnd"/>
      <w:r>
        <w:t xml:space="preserve"> 5-1</w:t>
      </w:r>
      <w:r w:rsidR="003C4185">
        <w:t>6</w:t>
      </w:r>
      <w:r>
        <w:t xml:space="preserve"> in over 80 count</w:t>
      </w:r>
      <w:r w:rsidR="003C4185">
        <w:t>r</w:t>
      </w:r>
      <w:r>
        <w:t>ies worldwide</w:t>
      </w:r>
    </w:p>
    <w:p w14:paraId="212763C8" w14:textId="4CB8AC00" w:rsidR="000F0690" w:rsidRDefault="00E50207" w:rsidP="004701B4">
      <w:pPr>
        <w:pStyle w:val="Bullets"/>
      </w:pPr>
      <w:r>
        <w:t xml:space="preserve">Sophia and her nine teammates will take part in </w:t>
      </w:r>
      <w:r w:rsidR="000F0690" w:rsidRPr="000F0690">
        <w:t>Greenpower's design-build-race a car challenge this year</w:t>
      </w:r>
    </w:p>
    <w:p w14:paraId="2DCFC989" w14:textId="7347B63E" w:rsidR="00E50207" w:rsidRDefault="00E50207" w:rsidP="004701B4">
      <w:pPr>
        <w:pStyle w:val="Bullets"/>
      </w:pPr>
      <w:r>
        <w:t>Team will receive advice and guidance on creating their car's new bodywork from the Head of Bespoke Design at Rolls-Royce Motor Cars</w:t>
      </w:r>
    </w:p>
    <w:p w14:paraId="55D6F7FB" w14:textId="29B30CD3" w:rsidR="0030391F" w:rsidRPr="009B5CC1" w:rsidRDefault="002E3F9C" w:rsidP="00CE2ECB">
      <w:pPr>
        <w:rPr>
          <w:b/>
          <w:bCs/>
        </w:rPr>
      </w:pPr>
      <w:r>
        <w:rPr>
          <w:i/>
          <w:iCs/>
        </w:rPr>
        <w:t>“</w:t>
      </w:r>
      <w:r w:rsidR="00CE2ECB">
        <w:rPr>
          <w:i/>
          <w:iCs/>
        </w:rPr>
        <w:t xml:space="preserve">We’re delighted to present this new Greenpower car to </w:t>
      </w:r>
      <w:r w:rsidR="00BF0953">
        <w:rPr>
          <w:i/>
          <w:iCs/>
        </w:rPr>
        <w:t xml:space="preserve">Sofia </w:t>
      </w:r>
      <w:r w:rsidR="00CE2ECB">
        <w:rPr>
          <w:i/>
          <w:iCs/>
        </w:rPr>
        <w:t>and her teammates at St</w:t>
      </w:r>
      <w:r w:rsidR="00BF0953">
        <w:rPr>
          <w:i/>
          <w:iCs/>
        </w:rPr>
        <w:t> </w:t>
      </w:r>
      <w:r w:rsidR="00CE2ECB">
        <w:rPr>
          <w:i/>
          <w:iCs/>
        </w:rPr>
        <w:t xml:space="preserve">Saviour’s &amp; St </w:t>
      </w:r>
      <w:proofErr w:type="spellStart"/>
      <w:r w:rsidR="00CE2ECB">
        <w:rPr>
          <w:i/>
          <w:iCs/>
        </w:rPr>
        <w:t>Olave’s</w:t>
      </w:r>
      <w:proofErr w:type="spellEnd"/>
      <w:r w:rsidR="003C4185">
        <w:rPr>
          <w:i/>
          <w:iCs/>
        </w:rPr>
        <w:t xml:space="preserve"> School</w:t>
      </w:r>
      <w:r w:rsidR="00CE2ECB">
        <w:rPr>
          <w:i/>
          <w:iCs/>
        </w:rPr>
        <w:t>. She was a worthy winner in our Young Designer Competition with the wonderful Bumblebee 5000, and clearly has a great imagination and eye for detail. While her winning design was a dream-car of the future, the Greenpower project gives her and her friends the opportunity to design and build their own ‘real’ working car, in the present day. We look forward to working with them on their design</w:t>
      </w:r>
      <w:r w:rsidR="00BF0953">
        <w:rPr>
          <w:i/>
          <w:iCs/>
        </w:rPr>
        <w:t xml:space="preserve"> </w:t>
      </w:r>
      <w:r w:rsidR="00CE2ECB">
        <w:rPr>
          <w:i/>
          <w:iCs/>
        </w:rPr>
        <w:t>and wish them every success in the racing season to come.”</w:t>
      </w:r>
      <w:r w:rsidR="00CE2ECB">
        <w:rPr>
          <w:b/>
          <w:bCs/>
        </w:rPr>
        <w:t xml:space="preserve"> </w:t>
      </w:r>
      <w:r w:rsidR="00F255E9">
        <w:rPr>
          <w:b/>
          <w:bCs/>
        </w:rPr>
        <w:br/>
      </w:r>
      <w:r w:rsidR="00926481">
        <w:rPr>
          <w:b/>
          <w:bCs/>
        </w:rPr>
        <w:t>Andrew Ball</w:t>
      </w:r>
      <w:r w:rsidR="009B5CC1">
        <w:rPr>
          <w:b/>
          <w:bCs/>
        </w:rPr>
        <w:t xml:space="preserve">, </w:t>
      </w:r>
      <w:r w:rsidR="00926481">
        <w:rPr>
          <w:b/>
          <w:bCs/>
        </w:rPr>
        <w:t>Head of Corporate Relations</w:t>
      </w:r>
      <w:r w:rsidR="009B5CC1">
        <w:rPr>
          <w:b/>
          <w:bCs/>
        </w:rPr>
        <w:t>, Rolls-Royce Motor Cars</w:t>
      </w:r>
    </w:p>
    <w:p w14:paraId="53F8568B" w14:textId="4DFE0A8A" w:rsidR="00253E26" w:rsidRDefault="00253E26" w:rsidP="00632B6E">
      <w:pPr>
        <w:rPr>
          <w:i/>
          <w:iCs/>
        </w:rPr>
      </w:pPr>
      <w:r>
        <w:rPr>
          <w:i/>
          <w:iCs/>
        </w:rPr>
        <w:lastRenderedPageBreak/>
        <w:t>“</w:t>
      </w:r>
      <w:r w:rsidRPr="00253E26">
        <w:rPr>
          <w:i/>
          <w:iCs/>
        </w:rPr>
        <w:t>This has been a wonderful opportunity for our students to get involved with this environmentally conscious design project. The students have been very excited throughout the whole process, and we really enjoyed the day when Roll</w:t>
      </w:r>
      <w:r w:rsidR="00687F29">
        <w:rPr>
          <w:i/>
          <w:iCs/>
        </w:rPr>
        <w:t>s-</w:t>
      </w:r>
      <w:r w:rsidRPr="00253E26">
        <w:rPr>
          <w:i/>
          <w:iCs/>
        </w:rPr>
        <w:t>Royce and Green</w:t>
      </w:r>
      <w:r w:rsidR="00ED7F8F">
        <w:rPr>
          <w:i/>
          <w:iCs/>
        </w:rPr>
        <w:t>p</w:t>
      </w:r>
      <w:r w:rsidRPr="00253E26">
        <w:rPr>
          <w:i/>
          <w:iCs/>
        </w:rPr>
        <w:t xml:space="preserve">ower delivered our car </w:t>
      </w:r>
      <w:r w:rsidR="00ED7F8F">
        <w:rPr>
          <w:i/>
          <w:iCs/>
        </w:rPr>
        <w:t xml:space="preserve">kit </w:t>
      </w:r>
      <w:r w:rsidRPr="00253E26">
        <w:rPr>
          <w:i/>
          <w:iCs/>
        </w:rPr>
        <w:t>to the school. The students are enjoying building it and we are really looking forward to seeing the car and hopefully to racing it once it has been built.</w:t>
      </w:r>
      <w:r>
        <w:rPr>
          <w:i/>
          <w:iCs/>
        </w:rPr>
        <w:t>”</w:t>
      </w:r>
    </w:p>
    <w:p w14:paraId="5D164633" w14:textId="1B20CA29" w:rsidR="00632B6E" w:rsidRPr="00F255E9" w:rsidRDefault="00632B6E" w:rsidP="00632B6E">
      <w:pPr>
        <w:rPr>
          <w:i/>
          <w:iCs/>
        </w:rPr>
      </w:pPr>
      <w:r w:rsidRPr="004D1720">
        <w:rPr>
          <w:b/>
          <w:bCs/>
        </w:rPr>
        <w:t>Catherine May BSc (Hons)</w:t>
      </w:r>
      <w:r>
        <w:rPr>
          <w:b/>
          <w:bCs/>
        </w:rPr>
        <w:t>,</w:t>
      </w:r>
      <w:r w:rsidRPr="004D1720">
        <w:rPr>
          <w:b/>
          <w:bCs/>
        </w:rPr>
        <w:t xml:space="preserve"> MBA</w:t>
      </w:r>
      <w:r w:rsidRPr="00377ADB">
        <w:rPr>
          <w:b/>
          <w:bCs/>
        </w:rPr>
        <w:t xml:space="preserve">, </w:t>
      </w:r>
      <w:r>
        <w:rPr>
          <w:b/>
          <w:bCs/>
        </w:rPr>
        <w:t xml:space="preserve">Headteacher, St Saviour's &amp; St </w:t>
      </w:r>
      <w:proofErr w:type="spellStart"/>
      <w:r>
        <w:rPr>
          <w:b/>
          <w:bCs/>
        </w:rPr>
        <w:t>Olave's</w:t>
      </w:r>
      <w:proofErr w:type="spellEnd"/>
      <w:r>
        <w:rPr>
          <w:b/>
          <w:bCs/>
        </w:rPr>
        <w:t xml:space="preserve"> School, Southwark</w:t>
      </w:r>
    </w:p>
    <w:p w14:paraId="3F1DDBCD" w14:textId="77777777" w:rsidR="00632B6E" w:rsidRDefault="00632B6E" w:rsidP="000F0690">
      <w:pPr>
        <w:rPr>
          <w:i/>
          <w:iCs/>
        </w:rPr>
      </w:pPr>
    </w:p>
    <w:p w14:paraId="050424DE" w14:textId="7994D4A5" w:rsidR="000F0690" w:rsidRPr="000F0690" w:rsidRDefault="000F0690" w:rsidP="000F0690">
      <w:pPr>
        <w:rPr>
          <w:i/>
          <w:iCs/>
        </w:rPr>
      </w:pPr>
      <w:r w:rsidRPr="000F0690">
        <w:rPr>
          <w:i/>
          <w:iCs/>
        </w:rPr>
        <w:t>“It was brilliant to team-up with Rolls</w:t>
      </w:r>
      <w:r w:rsidR="00ED7F8F">
        <w:rPr>
          <w:i/>
          <w:iCs/>
        </w:rPr>
        <w:t>-</w:t>
      </w:r>
      <w:r w:rsidRPr="000F0690">
        <w:rPr>
          <w:i/>
          <w:iCs/>
        </w:rPr>
        <w:t xml:space="preserve">Royce to welcome another school into the Greenpower family and provide more young people with the opportunity to take part in our design-build-race a car challenge. We are thrilled that we have a growing community in London and now we have St Saviour's &amp; St </w:t>
      </w:r>
      <w:proofErr w:type="spellStart"/>
      <w:r w:rsidRPr="000F0690">
        <w:rPr>
          <w:i/>
          <w:iCs/>
        </w:rPr>
        <w:t>Olave's</w:t>
      </w:r>
      <w:proofErr w:type="spellEnd"/>
      <w:r w:rsidRPr="000F0690">
        <w:rPr>
          <w:i/>
          <w:iCs/>
        </w:rPr>
        <w:t xml:space="preserve"> School joining a number of brilliant teams in the region. For over 20 years we have helped engage students in science, technology, engineering and maths, both in the UK and abroad, and shown them how exciting and rewarding a future career in it can be. We hope to continue to expand our reach and encourage a greater number of 9 to 25</w:t>
      </w:r>
      <w:r w:rsidR="00A154DC">
        <w:rPr>
          <w:i/>
          <w:iCs/>
        </w:rPr>
        <w:noBreakHyphen/>
      </w:r>
      <w:r w:rsidRPr="000F0690">
        <w:rPr>
          <w:i/>
          <w:iCs/>
        </w:rPr>
        <w:t>year</w:t>
      </w:r>
      <w:r w:rsidR="00B7537B">
        <w:rPr>
          <w:i/>
          <w:iCs/>
        </w:rPr>
        <w:noBreakHyphen/>
      </w:r>
      <w:r w:rsidRPr="000F0690">
        <w:rPr>
          <w:i/>
          <w:iCs/>
        </w:rPr>
        <w:t>olds to pursue a career in the industry.”</w:t>
      </w:r>
    </w:p>
    <w:p w14:paraId="38D9D8EA" w14:textId="547DE683" w:rsidR="00072C75" w:rsidRDefault="000F0690" w:rsidP="000F0690">
      <w:pPr>
        <w:rPr>
          <w:b/>
          <w:bCs/>
        </w:rPr>
      </w:pPr>
      <w:r w:rsidRPr="000F0690">
        <w:rPr>
          <w:b/>
          <w:bCs/>
        </w:rPr>
        <w:t xml:space="preserve">Paul van </w:t>
      </w:r>
      <w:proofErr w:type="spellStart"/>
      <w:r w:rsidRPr="000F0690">
        <w:rPr>
          <w:b/>
          <w:bCs/>
        </w:rPr>
        <w:t>Veggel</w:t>
      </w:r>
      <w:proofErr w:type="spellEnd"/>
      <w:r w:rsidRPr="000F0690">
        <w:rPr>
          <w:b/>
          <w:bCs/>
        </w:rPr>
        <w:t>, Chief Executive Officer, Greenpower Education Trust</w:t>
      </w:r>
    </w:p>
    <w:p w14:paraId="7D01166D" w14:textId="77777777" w:rsidR="000F0690" w:rsidRPr="000F0690" w:rsidRDefault="000F0690" w:rsidP="000F0690">
      <w:pPr>
        <w:rPr>
          <w:b/>
          <w:bCs/>
        </w:rPr>
      </w:pPr>
    </w:p>
    <w:p w14:paraId="7A775D57" w14:textId="780E1BBA" w:rsidR="00314ED6" w:rsidRDefault="00314ED6" w:rsidP="004D1720">
      <w:r>
        <w:t xml:space="preserve">Motor car handover ceremonies are an important part of the Rolls-Royce experience. But the marque </w:t>
      </w:r>
      <w:r w:rsidR="00BF0953">
        <w:t xml:space="preserve">has </w:t>
      </w:r>
      <w:r>
        <w:t xml:space="preserve">delivered a very unusual car to an extremely important person in somewhat unusual circumstances. </w:t>
      </w:r>
    </w:p>
    <w:p w14:paraId="596D9A1C" w14:textId="72C61667" w:rsidR="00187A98" w:rsidRDefault="00314ED6" w:rsidP="00314ED6">
      <w:r>
        <w:t>Rather than the Home of Rolls-Royce at Goodwood, the setting was the playground at St</w:t>
      </w:r>
      <w:r w:rsidR="00BF0953">
        <w:t> </w:t>
      </w:r>
      <w:r w:rsidR="00CE2ECB">
        <w:t xml:space="preserve">Saviour’s &amp; St </w:t>
      </w:r>
      <w:proofErr w:type="spellStart"/>
      <w:r w:rsidR="00CE2ECB">
        <w:t>Olave’s</w:t>
      </w:r>
      <w:proofErr w:type="spellEnd"/>
      <w:r w:rsidR="00CE2ECB">
        <w:t xml:space="preserve"> School</w:t>
      </w:r>
      <w:r>
        <w:t xml:space="preserve">, a fully inclusive, highly successful Church of England school for girls in inner-city Southwark, </w:t>
      </w:r>
      <w:r w:rsidR="00BF0953">
        <w:t>S</w:t>
      </w:r>
      <w:r>
        <w:t xml:space="preserve">outh London. The guest of honour was </w:t>
      </w:r>
      <w:r w:rsidR="00BF0953">
        <w:t>Sofia</w:t>
      </w:r>
      <w:r>
        <w:t xml:space="preserve">, UK regional winner in the marque’s global Young Designer </w:t>
      </w:r>
      <w:r w:rsidR="00ED7F8F">
        <w:t>C</w:t>
      </w:r>
      <w:r>
        <w:t xml:space="preserve">ompetition held in 2020. </w:t>
      </w:r>
    </w:p>
    <w:p w14:paraId="76FBB629" w14:textId="4B3670A8" w:rsidR="00314ED6" w:rsidRDefault="00314ED6" w:rsidP="00314ED6">
      <w:r>
        <w:t xml:space="preserve">As part of her prize, Rolls-Royce presented a complete new Greenpower car kit to </w:t>
      </w:r>
      <w:r w:rsidR="004C67CE">
        <w:t xml:space="preserve">her </w:t>
      </w:r>
      <w:r w:rsidR="000F0690" w:rsidRPr="000F0690">
        <w:t>school to be used in future events</w:t>
      </w:r>
      <w:r w:rsidR="000F0690">
        <w:t xml:space="preserve"> </w:t>
      </w:r>
      <w:r>
        <w:t>run by t</w:t>
      </w:r>
      <w:r w:rsidRPr="008C23C0">
        <w:t>he Greenpower Education Trust</w:t>
      </w:r>
      <w:r>
        <w:t xml:space="preserve">. This </w:t>
      </w:r>
      <w:r w:rsidRPr="008C23C0">
        <w:t>UK</w:t>
      </w:r>
      <w:r>
        <w:t>-</w:t>
      </w:r>
      <w:r w:rsidRPr="008C23C0">
        <w:t xml:space="preserve">based charity </w:t>
      </w:r>
      <w:r>
        <w:t>aims to inspire young people to excel in science, technology, engineering and maths (STEM) subjects through designing, building and racing an electric car.</w:t>
      </w:r>
    </w:p>
    <w:p w14:paraId="1A3A80C5" w14:textId="5813613D" w:rsidR="004D1720" w:rsidRDefault="00314ED6" w:rsidP="00F1660F">
      <w:r>
        <w:lastRenderedPageBreak/>
        <w:t xml:space="preserve">The kit comprises a standard chassis, motor and </w:t>
      </w:r>
      <w:r w:rsidR="00A359B6">
        <w:t>batteries</w:t>
      </w:r>
      <w:r w:rsidR="00611039">
        <w:t xml:space="preserve"> –</w:t>
      </w:r>
      <w:r>
        <w:t xml:space="preserve"> it’s left to the team to design and build the bodywork themselves. </w:t>
      </w:r>
      <w:r w:rsidR="00BF0953">
        <w:t>Sofia</w:t>
      </w:r>
      <w:r>
        <w:t xml:space="preserve"> and nine friends, all </w:t>
      </w:r>
      <w:r w:rsidR="00A154DC">
        <w:t xml:space="preserve">currently </w:t>
      </w:r>
      <w:r>
        <w:t xml:space="preserve">in Year </w:t>
      </w:r>
      <w:r w:rsidR="00632B6E">
        <w:t>8</w:t>
      </w:r>
      <w:r>
        <w:t>, have formed ‘The Rolls Racers’ to create their car</w:t>
      </w:r>
      <w:r w:rsidR="00ED7F8F">
        <w:t>. The team will</w:t>
      </w:r>
      <w:r>
        <w:t xml:space="preserve"> receive advice and support from Gavin Hartley, Head of Bespoke </w:t>
      </w:r>
      <w:r w:rsidR="00A359B6">
        <w:t xml:space="preserve">Design at Rolls-Royce Motor Cars and one of the Young Designer </w:t>
      </w:r>
      <w:r w:rsidR="003C4185">
        <w:t>C</w:t>
      </w:r>
      <w:r w:rsidR="00A359B6">
        <w:t xml:space="preserve">ompetition judges. </w:t>
      </w:r>
    </w:p>
    <w:p w14:paraId="2DF4FC35" w14:textId="2F7412F5" w:rsidR="00A359B6" w:rsidRDefault="008B3EDC" w:rsidP="00F1660F">
      <w:r>
        <w:t>For all the right reasons, t</w:t>
      </w:r>
      <w:r w:rsidR="00A359B6">
        <w:t xml:space="preserve">he Greenpower </w:t>
      </w:r>
      <w:r w:rsidR="004C67CE">
        <w:t xml:space="preserve">car </w:t>
      </w:r>
      <w:r w:rsidR="00A359B6">
        <w:t xml:space="preserve">kit is supplied in a series of </w:t>
      </w:r>
      <w:r w:rsidR="004C67CE">
        <w:t xml:space="preserve">highly practical but rather prosaic packing cases. Rolls-Royce felt this lacked the proper celebratory feel for a </w:t>
      </w:r>
      <w:r>
        <w:t xml:space="preserve">national </w:t>
      </w:r>
      <w:r w:rsidR="004C67CE">
        <w:t>prizegiving</w:t>
      </w:r>
      <w:r>
        <w:t xml:space="preserve">. Accordingly, the occasion was graced by </w:t>
      </w:r>
      <w:r w:rsidR="00A359B6">
        <w:t xml:space="preserve">the </w:t>
      </w:r>
      <w:r>
        <w:t xml:space="preserve">official </w:t>
      </w:r>
      <w:r w:rsidR="00A359B6">
        <w:t>Greenpower demonstration car, finished in a striking gold livery</w:t>
      </w:r>
      <w:r w:rsidR="004C67CE">
        <w:t xml:space="preserve">, and </w:t>
      </w:r>
      <w:r>
        <w:t xml:space="preserve">a magnificent </w:t>
      </w:r>
      <w:r w:rsidR="00A359B6">
        <w:t>Wraith, the most powerful Rolls-Royce ever made</w:t>
      </w:r>
      <w:r>
        <w:t>, brought to London specially from Goodwood</w:t>
      </w:r>
      <w:r w:rsidR="00A359B6">
        <w:t xml:space="preserve">.  </w:t>
      </w:r>
    </w:p>
    <w:p w14:paraId="45AFA57C" w14:textId="45B5E8DB" w:rsidR="004D1720" w:rsidRDefault="00A359B6" w:rsidP="00F1660F">
      <w:r>
        <w:t>Although both cars represent the very best of their kind, neither can match the features or capabilities of So</w:t>
      </w:r>
      <w:r w:rsidR="00BF0953">
        <w:t>f</w:t>
      </w:r>
      <w:r>
        <w:t xml:space="preserve">ia’s winning entry in the Young Designer </w:t>
      </w:r>
      <w:r w:rsidR="003C4185">
        <w:t>C</w:t>
      </w:r>
      <w:r>
        <w:t xml:space="preserve">ompetition. Her </w:t>
      </w:r>
      <w:r w:rsidR="004D1720" w:rsidRPr="00A359B6">
        <w:rPr>
          <w:i/>
          <w:iCs/>
        </w:rPr>
        <w:t>Bumble Bee 5000</w:t>
      </w:r>
      <w:r w:rsidR="004D1720" w:rsidRPr="004D1720">
        <w:t xml:space="preserve"> </w:t>
      </w:r>
      <w:r>
        <w:t xml:space="preserve">is driverless, and equipped with </w:t>
      </w:r>
      <w:r w:rsidR="004D1720" w:rsidRPr="004D1720">
        <w:t>comfortable tables and chairs, a disco ball, the best surround sound system, WIFI, GPS, a hook for luggage and much more</w:t>
      </w:r>
      <w:r>
        <w:t>; i</w:t>
      </w:r>
      <w:r w:rsidR="004D1720" w:rsidRPr="004D1720">
        <w:t xml:space="preserve">t </w:t>
      </w:r>
      <w:r>
        <w:t xml:space="preserve">also </w:t>
      </w:r>
      <w:r w:rsidR="004D1720" w:rsidRPr="004D1720">
        <w:t>changes colour depending on the occasion or season.</w:t>
      </w:r>
    </w:p>
    <w:p w14:paraId="482940C9" w14:textId="21F65831" w:rsidR="004C67CE" w:rsidRDefault="00A359B6" w:rsidP="004C67CE">
      <w:r>
        <w:t>Launched in April 2020, the competition was d</w:t>
      </w:r>
      <w:r w:rsidR="008C23C0">
        <w:t xml:space="preserve">evised to provide a creative outlet for children </w:t>
      </w:r>
      <w:proofErr w:type="gramStart"/>
      <w:r w:rsidR="008C23C0">
        <w:t>age</w:t>
      </w:r>
      <w:proofErr w:type="gramEnd"/>
      <w:r w:rsidR="008C23C0">
        <w:t xml:space="preserve"> 16 and under confined by Covid-19 lockdown restrictions</w:t>
      </w:r>
      <w:r>
        <w:t xml:space="preserve">. </w:t>
      </w:r>
      <w:r w:rsidR="004C67CE">
        <w:t xml:space="preserve">It proved an instant and spectacular success, eventually attracting </w:t>
      </w:r>
      <w:r w:rsidR="008C23C0">
        <w:t xml:space="preserve">more than 5,000 entries from over 80 countries. </w:t>
      </w:r>
    </w:p>
    <w:p w14:paraId="6AD4666D" w14:textId="7B996E4C" w:rsidR="004759B2" w:rsidRDefault="004759B2" w:rsidP="004C67CE">
      <w:r w:rsidRPr="008C23C0">
        <w:t>Asked only to design their ‘dream Rolls-Royce of the future’, children had complete creative freedom, allowing them to develop ideas of astonishing scope, complexity and vision far beyond the realms of automotive design.</w:t>
      </w:r>
      <w:r>
        <w:t xml:space="preserve"> </w:t>
      </w:r>
      <w:r w:rsidRPr="004759B2">
        <w:t xml:space="preserve">Winning entries included designs inspired by (among </w:t>
      </w:r>
      <w:r>
        <w:t xml:space="preserve">many </w:t>
      </w:r>
      <w:r w:rsidRPr="004759B2">
        <w:t>other things) unicorns, turtles, space travel, the Egyptian pyramids</w:t>
      </w:r>
      <w:r>
        <w:t xml:space="preserve"> and </w:t>
      </w:r>
      <w:r w:rsidRPr="004759B2">
        <w:t xml:space="preserve">Pablo Picasso. </w:t>
      </w:r>
    </w:p>
    <w:p w14:paraId="2E8516A4" w14:textId="1DB4DD56" w:rsidR="008C23C0" w:rsidRDefault="004C67CE" w:rsidP="00F1660F">
      <w:r>
        <w:t xml:space="preserve">Although the worldwide event ended in June last year, the format is currently being reprised in a Young Designer </w:t>
      </w:r>
      <w:r w:rsidR="00ED7F8F">
        <w:t>C</w:t>
      </w:r>
      <w:r>
        <w:t xml:space="preserve">ompetition </w:t>
      </w:r>
      <w:r w:rsidR="00BF0953">
        <w:t xml:space="preserve">recently </w:t>
      </w:r>
      <w:r>
        <w:t>launched by Rolls-Royce Lebanon.</w:t>
      </w:r>
    </w:p>
    <w:p w14:paraId="18DC86C3" w14:textId="77777777" w:rsidR="00BF0953" w:rsidRDefault="00BF0953" w:rsidP="00F1660F"/>
    <w:p w14:paraId="4F283880" w14:textId="1570D0C2" w:rsidR="00BF0953" w:rsidRDefault="00ED7F8F">
      <w:pPr>
        <w:spacing w:line="259" w:lineRule="auto"/>
        <w:rPr>
          <w:rFonts w:eastAsiaTheme="majorEastAsia" w:cstheme="majorBidi"/>
          <w:caps/>
          <w:color w:val="000000" w:themeColor="text1"/>
          <w:szCs w:val="26"/>
        </w:rPr>
      </w:pPr>
      <w:r w:rsidRPr="00ED7F8F">
        <w:t>- ENDS -</w:t>
      </w:r>
      <w:r w:rsidR="00BF0953">
        <w:br w:type="page"/>
      </w:r>
    </w:p>
    <w:p w14:paraId="08D8D42B" w14:textId="77777777" w:rsidR="00ED7F8F" w:rsidRDefault="00ED7F8F" w:rsidP="00ED7F8F">
      <w:pPr>
        <w:pStyle w:val="Heading2"/>
      </w:pPr>
      <w:r>
        <w:lastRenderedPageBreak/>
        <w:t>TECHNICAL SPECIFICATION</w:t>
      </w:r>
    </w:p>
    <w:p w14:paraId="6C9762CD" w14:textId="07EB2D3B" w:rsidR="00ED7F8F" w:rsidRDefault="00ED7F8F" w:rsidP="00ED7F8F">
      <w:r w:rsidRPr="00ED7F8F">
        <w:t xml:space="preserve">Wraith: </w:t>
      </w:r>
      <w:proofErr w:type="spellStart"/>
      <w:r w:rsidRPr="00ED7F8F">
        <w:t>NEDCcorr</w:t>
      </w:r>
      <w:proofErr w:type="spellEnd"/>
      <w:r w:rsidRPr="00ED7F8F">
        <w:t xml:space="preserve"> (combined) CO2 emission: 365-363g/km; Fuel consumption: 17.7-17.8 mpg / 16.0-15.9 l/100km. WLTP (combined) CO2 emission: 369-357g/km; Fuel consumption: 17.3-17.9mpg / 16.3-15.8l/100km.</w:t>
      </w:r>
    </w:p>
    <w:p w14:paraId="0589EBD0" w14:textId="30DC6271" w:rsidR="001F6D78" w:rsidRDefault="001F6D78" w:rsidP="00ED7F8F">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7"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52424E3C" w:rsidR="001F6D78" w:rsidRDefault="001F6D78" w:rsidP="0095757C">
      <w:pPr>
        <w:pStyle w:val="Heading2"/>
      </w:pPr>
      <w:r>
        <w:t>EDITORS’ NOTES</w:t>
      </w:r>
    </w:p>
    <w:p w14:paraId="00709960" w14:textId="7AB89C10" w:rsidR="003429E4" w:rsidRDefault="003429E4" w:rsidP="003429E4">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27E87734"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3" w:history="1">
        <w:r w:rsidRPr="00825BFE">
          <w:rPr>
            <w:rStyle w:val="Hyperlink"/>
          </w:rPr>
          <w:t>Email</w:t>
        </w:r>
      </w:hyperlink>
      <w:r>
        <w:t xml:space="preserve"> </w:t>
      </w:r>
    </w:p>
    <w:p w14:paraId="108CE5C8" w14:textId="4B59F4D4"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+44 (0) 78</w:t>
      </w:r>
      <w:r w:rsidR="003C4185">
        <w:t>1</w:t>
      </w:r>
      <w:r>
        <w:t xml:space="preserve">5 244064 / </w:t>
      </w:r>
      <w:hyperlink r:id="rId14" w:history="1">
        <w:r w:rsidRPr="00825BFE">
          <w:rPr>
            <w:rStyle w:val="Hyperlink"/>
          </w:rPr>
          <w:t>Email</w:t>
        </w:r>
      </w:hyperlink>
      <w:r>
        <w:t xml:space="preserve"> </w:t>
      </w:r>
    </w:p>
    <w:p w14:paraId="0857E6F4" w14:textId="147A0C1E"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5" w:history="1">
        <w:r w:rsidRPr="00825BFE">
          <w:rPr>
            <w:rStyle w:val="Hyperlink"/>
          </w:rPr>
          <w:t>Email</w:t>
        </w:r>
      </w:hyperlink>
      <w:r>
        <w:t xml:space="preserve"> </w:t>
      </w:r>
    </w:p>
    <w:p w14:paraId="2F43C215" w14:textId="2147A11C"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6" w:history="1">
        <w:r w:rsidRPr="00825BFE">
          <w:rPr>
            <w:rStyle w:val="Hyperlink"/>
          </w:rPr>
          <w:t>Email</w:t>
        </w:r>
      </w:hyperlink>
      <w:r>
        <w:t xml:space="preserve"> </w:t>
      </w:r>
    </w:p>
    <w:p w14:paraId="7CCAEAAB" w14:textId="7180A425" w:rsidR="003C4185" w:rsidRDefault="003C4185" w:rsidP="003C4185">
      <w:r>
        <w:rPr>
          <w:rFonts w:ascii="Riviera Nights Bold" w:hAnsi="Riviera Nights Bold"/>
          <w:b/>
          <w:bCs/>
        </w:rPr>
        <w:t>United Kingdom</w:t>
      </w:r>
      <w:r>
        <w:br/>
        <w:t>Isabel Matthews</w:t>
      </w:r>
      <w:r>
        <w:br/>
      </w:r>
      <w:r w:rsidR="00A154DC" w:rsidRPr="00A154DC">
        <w:t>+44</w:t>
      </w:r>
      <w:r w:rsidR="00A154DC">
        <w:t xml:space="preserve"> (0) </w:t>
      </w:r>
      <w:r w:rsidR="00A154DC" w:rsidRPr="00A154DC">
        <w:t>7815</w:t>
      </w:r>
      <w:r w:rsidR="00CD4F2E">
        <w:t xml:space="preserve"> </w:t>
      </w:r>
      <w:r w:rsidR="00A154DC" w:rsidRPr="00A154DC">
        <w:t>245127</w:t>
      </w:r>
      <w:r w:rsidR="00A154DC">
        <w:t xml:space="preserve"> </w:t>
      </w:r>
      <w:r>
        <w:t xml:space="preserve">/ </w:t>
      </w:r>
      <w:hyperlink r:id="rId17" w:history="1">
        <w:r>
          <w:rPr>
            <w:rStyle w:val="Hyperlink"/>
          </w:rPr>
          <w:t>Email</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1538E248"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18" w:history="1">
        <w:r w:rsidRPr="00825BFE">
          <w:rPr>
            <w:rStyle w:val="Hyperlink"/>
          </w:rPr>
          <w:t>Email</w:t>
        </w:r>
      </w:hyperlink>
      <w:r>
        <w:t xml:space="preserve"> </w:t>
      </w:r>
    </w:p>
    <w:p w14:paraId="1396BACC" w14:textId="355A580D" w:rsidR="00746AA4" w:rsidRDefault="00746AA4" w:rsidP="00746AA4">
      <w:r w:rsidRPr="00AD68C8">
        <w:rPr>
          <w:rFonts w:ascii="Riviera Nights Bold" w:hAnsi="Riviera Nights Bold"/>
          <w:b/>
          <w:bCs/>
        </w:rPr>
        <w:t>Asia Pacific – South</w:t>
      </w:r>
      <w:r>
        <w:br/>
        <w:t xml:space="preserve">Hal </w:t>
      </w:r>
      <w:proofErr w:type="spellStart"/>
      <w:r>
        <w:t>Serudin</w:t>
      </w:r>
      <w:proofErr w:type="spellEnd"/>
      <w:r>
        <w:br/>
      </w:r>
      <w:r w:rsidRPr="008A2124">
        <w:t>+65 8161 2843</w:t>
      </w:r>
      <w:r>
        <w:t xml:space="preserve"> / </w:t>
      </w:r>
      <w:hyperlink r:id="rId19" w:history="1">
        <w:r w:rsidRPr="00825BFE">
          <w:rPr>
            <w:rStyle w:val="Hyperlink"/>
          </w:rPr>
          <w:t>Email</w:t>
        </w:r>
      </w:hyperlink>
      <w:r>
        <w:t xml:space="preserve"> </w:t>
      </w:r>
    </w:p>
    <w:p w14:paraId="1888E23A" w14:textId="5F3ECAAA" w:rsidR="00746AA4" w:rsidRDefault="00746AA4" w:rsidP="00746AA4">
      <w:r>
        <w:rPr>
          <w:rFonts w:ascii="Riviera Nights Bold" w:hAnsi="Riviera Nights Bold"/>
          <w:b/>
          <w:bCs/>
        </w:rPr>
        <w:t>Central and Western Europe</w:t>
      </w:r>
      <w:r>
        <w:t xml:space="preserve"> </w:t>
      </w:r>
      <w:r>
        <w:br/>
        <w:t xml:space="preserve">Ruth </w:t>
      </w:r>
      <w:proofErr w:type="spellStart"/>
      <w:r>
        <w:t>Hilse</w:t>
      </w:r>
      <w:proofErr w:type="spellEnd"/>
      <w:r>
        <w:br/>
        <w:t xml:space="preserve">+49 (0) 89 382 60064 / </w:t>
      </w:r>
      <w:hyperlink r:id="rId20" w:history="1">
        <w:r w:rsidRPr="00825BFE">
          <w:rPr>
            <w:rStyle w:val="Hyperlink"/>
          </w:rPr>
          <w:t>Email</w:t>
        </w:r>
      </w:hyperlink>
      <w:r>
        <w:t xml:space="preserve"> </w:t>
      </w:r>
    </w:p>
    <w:p w14:paraId="565B94CC" w14:textId="06AD2842" w:rsidR="00746AA4" w:rsidRDefault="00746AA4" w:rsidP="00746AA4">
      <w:r>
        <w:rPr>
          <w:rFonts w:ascii="Riviera Nights Bold" w:hAnsi="Riviera Nights Bold"/>
          <w:b/>
          <w:bCs/>
        </w:rPr>
        <w:t>Central/Eastern Europe and CIS</w:t>
      </w:r>
      <w:r>
        <w:br/>
        <w:t xml:space="preserve">Frank </w:t>
      </w:r>
      <w:proofErr w:type="spellStart"/>
      <w:r>
        <w:t>Tiemann</w:t>
      </w:r>
      <w:proofErr w:type="spellEnd"/>
      <w:r>
        <w:br/>
      </w:r>
      <w:r w:rsidRPr="008A2124">
        <w:t>+49 (0) 160 9697 5807</w:t>
      </w:r>
      <w:r>
        <w:t xml:space="preserve"> / </w:t>
      </w:r>
      <w:hyperlink r:id="rId21" w:history="1">
        <w:r w:rsidRPr="00825BFE">
          <w:rPr>
            <w:rStyle w:val="Hyperlink"/>
          </w:rPr>
          <w:t>Email</w:t>
        </w:r>
      </w:hyperlink>
      <w:r>
        <w:t xml:space="preserve"> </w:t>
      </w:r>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22" w:history="1">
        <w:r w:rsidRPr="00825BFE">
          <w:rPr>
            <w:rStyle w:val="Hyperlink"/>
          </w:rPr>
          <w:t>Email</w:t>
        </w:r>
      </w:hyperlink>
    </w:p>
    <w:p w14:paraId="463D1E53" w14:textId="3BF3F763"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 xml:space="preserve">Rami </w:t>
      </w:r>
      <w:proofErr w:type="spellStart"/>
      <w:r>
        <w:t>Joudi</w:t>
      </w:r>
      <w:proofErr w:type="spellEnd"/>
      <w:r>
        <w:br/>
        <w:t xml:space="preserve">+971 56 171 7883 / </w:t>
      </w:r>
      <w:hyperlink r:id="rId23" w:history="1">
        <w:r w:rsidRPr="00825BFE">
          <w:rPr>
            <w:rStyle w:val="Hyperlink"/>
          </w:rPr>
          <w:t>Email</w:t>
        </w:r>
      </w:hyperlink>
      <w:r>
        <w:t xml:space="preserve"> </w:t>
      </w:r>
    </w:p>
    <w:p w14:paraId="31C1208F" w14:textId="08729A24" w:rsidR="00746AA4" w:rsidRDefault="00746AA4" w:rsidP="00746AA4">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24" w:history="1">
        <w:r w:rsidRPr="00825BFE">
          <w:rPr>
            <w:rStyle w:val="Hyperlink"/>
          </w:rPr>
          <w:t>Email</w:t>
        </w:r>
      </w:hyperlink>
      <w:r>
        <w:t xml:space="preserve"> </w:t>
      </w:r>
    </w:p>
    <w:p w14:paraId="590ACF96" w14:textId="45D1C5A9" w:rsidR="00746AA4" w:rsidRDefault="00746AA4" w:rsidP="00746AA4">
      <w:r>
        <w:rPr>
          <w:rFonts w:ascii="Riviera Nights Bold" w:hAnsi="Riviera Nights Bold"/>
          <w:b/>
          <w:bCs/>
        </w:rPr>
        <w:t>The Americas</w:t>
      </w:r>
      <w:r>
        <w:br/>
        <w:t xml:space="preserve">Gerry </w:t>
      </w:r>
      <w:proofErr w:type="spellStart"/>
      <w:r>
        <w:t>Spahn</w:t>
      </w:r>
      <w:proofErr w:type="spellEnd"/>
      <w:r>
        <w:br/>
        <w:t xml:space="preserve">+1 201 930 8308 / </w:t>
      </w:r>
      <w:hyperlink r:id="rId25" w:history="1">
        <w:r w:rsidRPr="00825BFE">
          <w:rPr>
            <w:rStyle w:val="Hyperlink"/>
          </w:rPr>
          <w:t>Email</w:t>
        </w:r>
      </w:hyperlink>
      <w:r>
        <w:t xml:space="preserve"> </w:t>
      </w:r>
    </w:p>
    <w:p w14:paraId="0264D503" w14:textId="0AC50347" w:rsidR="00D61C0B" w:rsidRDefault="00D61C0B" w:rsidP="00746AA4"/>
    <w:sectPr w:rsidR="00D61C0B"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D215" w14:textId="77777777" w:rsidR="003D1CDB" w:rsidRDefault="003D1CDB" w:rsidP="001F6D78">
      <w:pPr>
        <w:spacing w:after="0" w:line="240" w:lineRule="auto"/>
      </w:pPr>
      <w:r>
        <w:separator/>
      </w:r>
    </w:p>
  </w:endnote>
  <w:endnote w:type="continuationSeparator" w:id="0">
    <w:p w14:paraId="07EB2A28" w14:textId="77777777" w:rsidR="003D1CDB" w:rsidRDefault="003D1CD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C12FC" w14:textId="77777777" w:rsidR="003D1CDB" w:rsidRDefault="003D1CDB" w:rsidP="001F6D78">
      <w:pPr>
        <w:spacing w:after="0" w:line="240" w:lineRule="auto"/>
      </w:pPr>
      <w:r>
        <w:separator/>
      </w:r>
    </w:p>
  </w:footnote>
  <w:footnote w:type="continuationSeparator" w:id="0">
    <w:p w14:paraId="033B0258" w14:textId="77777777" w:rsidR="003D1CDB" w:rsidRDefault="003D1CD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FD1"/>
    <w:rsid w:val="00064EC6"/>
    <w:rsid w:val="00072C75"/>
    <w:rsid w:val="000A6C3F"/>
    <w:rsid w:val="000B7D93"/>
    <w:rsid w:val="000C4BA2"/>
    <w:rsid w:val="000E76D4"/>
    <w:rsid w:val="000F0690"/>
    <w:rsid w:val="00110741"/>
    <w:rsid w:val="00113DD3"/>
    <w:rsid w:val="001271F3"/>
    <w:rsid w:val="0013511D"/>
    <w:rsid w:val="00176947"/>
    <w:rsid w:val="00186D7E"/>
    <w:rsid w:val="00187A98"/>
    <w:rsid w:val="001B1675"/>
    <w:rsid w:val="001D3353"/>
    <w:rsid w:val="001D7447"/>
    <w:rsid w:val="001F1656"/>
    <w:rsid w:val="001F27D4"/>
    <w:rsid w:val="001F6D78"/>
    <w:rsid w:val="00206ECF"/>
    <w:rsid w:val="00220F1B"/>
    <w:rsid w:val="00245D20"/>
    <w:rsid w:val="00253E26"/>
    <w:rsid w:val="00265077"/>
    <w:rsid w:val="00273B35"/>
    <w:rsid w:val="0028482A"/>
    <w:rsid w:val="002A7D1B"/>
    <w:rsid w:val="002B7736"/>
    <w:rsid w:val="002C7383"/>
    <w:rsid w:val="002D282B"/>
    <w:rsid w:val="002E3F9C"/>
    <w:rsid w:val="002F7098"/>
    <w:rsid w:val="0030391F"/>
    <w:rsid w:val="00310DA5"/>
    <w:rsid w:val="00314ED6"/>
    <w:rsid w:val="003152BC"/>
    <w:rsid w:val="003255BA"/>
    <w:rsid w:val="003429E4"/>
    <w:rsid w:val="003439B0"/>
    <w:rsid w:val="00357489"/>
    <w:rsid w:val="00377ADB"/>
    <w:rsid w:val="003A45F6"/>
    <w:rsid w:val="003C4185"/>
    <w:rsid w:val="003D1CDB"/>
    <w:rsid w:val="003F60D9"/>
    <w:rsid w:val="00400A11"/>
    <w:rsid w:val="00406E84"/>
    <w:rsid w:val="004277F2"/>
    <w:rsid w:val="00436A1F"/>
    <w:rsid w:val="00441835"/>
    <w:rsid w:val="004759B2"/>
    <w:rsid w:val="00484391"/>
    <w:rsid w:val="004920EF"/>
    <w:rsid w:val="004A0908"/>
    <w:rsid w:val="004A1431"/>
    <w:rsid w:val="004C4BC8"/>
    <w:rsid w:val="004C67CE"/>
    <w:rsid w:val="004D1720"/>
    <w:rsid w:val="004E2476"/>
    <w:rsid w:val="004E6EE4"/>
    <w:rsid w:val="004F50CC"/>
    <w:rsid w:val="004F79D5"/>
    <w:rsid w:val="00516C1A"/>
    <w:rsid w:val="00516DF4"/>
    <w:rsid w:val="00520732"/>
    <w:rsid w:val="00543614"/>
    <w:rsid w:val="00543641"/>
    <w:rsid w:val="00544B7A"/>
    <w:rsid w:val="00583A0C"/>
    <w:rsid w:val="005A316B"/>
    <w:rsid w:val="005A6D48"/>
    <w:rsid w:val="005B7FAB"/>
    <w:rsid w:val="005C26D6"/>
    <w:rsid w:val="00604651"/>
    <w:rsid w:val="00611039"/>
    <w:rsid w:val="00627FF0"/>
    <w:rsid w:val="00632B6E"/>
    <w:rsid w:val="0066261D"/>
    <w:rsid w:val="0068067E"/>
    <w:rsid w:val="00687F29"/>
    <w:rsid w:val="006B6A3A"/>
    <w:rsid w:val="006D6F5A"/>
    <w:rsid w:val="00732C6F"/>
    <w:rsid w:val="00746AA4"/>
    <w:rsid w:val="00772598"/>
    <w:rsid w:val="0077757B"/>
    <w:rsid w:val="007816AA"/>
    <w:rsid w:val="007B246D"/>
    <w:rsid w:val="007B268E"/>
    <w:rsid w:val="007B2E8C"/>
    <w:rsid w:val="007D7F22"/>
    <w:rsid w:val="007E66D9"/>
    <w:rsid w:val="007F12FC"/>
    <w:rsid w:val="0080376E"/>
    <w:rsid w:val="008233CE"/>
    <w:rsid w:val="00836926"/>
    <w:rsid w:val="00860D0F"/>
    <w:rsid w:val="008976F2"/>
    <w:rsid w:val="008A4AA9"/>
    <w:rsid w:val="008B3EDC"/>
    <w:rsid w:val="008C23C0"/>
    <w:rsid w:val="008D64FA"/>
    <w:rsid w:val="008E156E"/>
    <w:rsid w:val="00926481"/>
    <w:rsid w:val="00934309"/>
    <w:rsid w:val="009354AB"/>
    <w:rsid w:val="0095757C"/>
    <w:rsid w:val="00961E80"/>
    <w:rsid w:val="00977851"/>
    <w:rsid w:val="009B5CC1"/>
    <w:rsid w:val="00A154DC"/>
    <w:rsid w:val="00A359B6"/>
    <w:rsid w:val="00A40B57"/>
    <w:rsid w:val="00A51AF5"/>
    <w:rsid w:val="00A635A9"/>
    <w:rsid w:val="00A73A3A"/>
    <w:rsid w:val="00A92BC9"/>
    <w:rsid w:val="00AC5663"/>
    <w:rsid w:val="00AC5A09"/>
    <w:rsid w:val="00AD68C8"/>
    <w:rsid w:val="00AE4905"/>
    <w:rsid w:val="00AE7092"/>
    <w:rsid w:val="00AF6424"/>
    <w:rsid w:val="00AF6B01"/>
    <w:rsid w:val="00B15FCB"/>
    <w:rsid w:val="00B34E72"/>
    <w:rsid w:val="00B63B80"/>
    <w:rsid w:val="00B7537B"/>
    <w:rsid w:val="00BB7AA7"/>
    <w:rsid w:val="00BC5D52"/>
    <w:rsid w:val="00BC6F52"/>
    <w:rsid w:val="00BD42E0"/>
    <w:rsid w:val="00BF0953"/>
    <w:rsid w:val="00C34A5A"/>
    <w:rsid w:val="00C508BF"/>
    <w:rsid w:val="00C95A3C"/>
    <w:rsid w:val="00CB2280"/>
    <w:rsid w:val="00CD4F2E"/>
    <w:rsid w:val="00CE2ECB"/>
    <w:rsid w:val="00D002E0"/>
    <w:rsid w:val="00D02E04"/>
    <w:rsid w:val="00D10608"/>
    <w:rsid w:val="00D16E99"/>
    <w:rsid w:val="00D35FA3"/>
    <w:rsid w:val="00D377EA"/>
    <w:rsid w:val="00D50BB3"/>
    <w:rsid w:val="00D53869"/>
    <w:rsid w:val="00D57E17"/>
    <w:rsid w:val="00D61C0B"/>
    <w:rsid w:val="00D650DE"/>
    <w:rsid w:val="00DB0231"/>
    <w:rsid w:val="00DD64C0"/>
    <w:rsid w:val="00DE4E7E"/>
    <w:rsid w:val="00DF0E49"/>
    <w:rsid w:val="00E50207"/>
    <w:rsid w:val="00E604C2"/>
    <w:rsid w:val="00E70178"/>
    <w:rsid w:val="00E71B0B"/>
    <w:rsid w:val="00EA25FD"/>
    <w:rsid w:val="00EB7360"/>
    <w:rsid w:val="00ED7F8F"/>
    <w:rsid w:val="00EE7D87"/>
    <w:rsid w:val="00EF644C"/>
    <w:rsid w:val="00F03E31"/>
    <w:rsid w:val="00F05822"/>
    <w:rsid w:val="00F1660F"/>
    <w:rsid w:val="00F21F3A"/>
    <w:rsid w:val="00F255E9"/>
    <w:rsid w:val="00F37825"/>
    <w:rsid w:val="00F52987"/>
    <w:rsid w:val="00F70C06"/>
    <w:rsid w:val="00F83B65"/>
    <w:rsid w:val="00FC0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284922359">
      <w:bodyDiv w:val="1"/>
      <w:marLeft w:val="0"/>
      <w:marRight w:val="0"/>
      <w:marTop w:val="0"/>
      <w:marBottom w:val="0"/>
      <w:divBdr>
        <w:top w:val="none" w:sz="0" w:space="0" w:color="auto"/>
        <w:left w:val="none" w:sz="0" w:space="0" w:color="auto"/>
        <w:bottom w:val="none" w:sz="0" w:space="0" w:color="auto"/>
        <w:right w:val="none" w:sz="0" w:space="0" w:color="auto"/>
      </w:divBdr>
    </w:div>
    <w:div w:id="162072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ichard.carter@rolls-roycemotorcars.com"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isabel.matthew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styles" Target="styles.xml"/><Relationship Id="rId16" Type="http://schemas.openxmlformats.org/officeDocument/2006/relationships/hyperlink" Target="mailto:matthew.jobes@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footnotes" Target="footnotes.xml"/><Relationship Id="rId15" Type="http://schemas.openxmlformats.org/officeDocument/2006/relationships/hyperlink" Target="mailto:emma.rickett@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ntTable" Target="fontTable.xml"/><Relationship Id="rId10" Type="http://schemas.openxmlformats.org/officeDocument/2006/relationships/hyperlink" Target="https://twitter.com/rollsroycecars" TargetMode="External"/><Relationship Id="rId19" Type="http://schemas.openxmlformats.org/officeDocument/2006/relationships/hyperlink" Target="mailto:hal.serudi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anna.xu@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6</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2020-07-01T14:59:00Z</cp:lastPrinted>
  <dcterms:created xsi:type="dcterms:W3CDTF">2021-07-19T07:57:00Z</dcterms:created>
  <dcterms:modified xsi:type="dcterms:W3CDTF">2021-07-19T07:57:00Z</dcterms:modified>
</cp:coreProperties>
</file>