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0DD87DB0" w:rsidR="00EB7360" w:rsidRPr="004F1EE1" w:rsidRDefault="00EB7360" w:rsidP="00026089">
      <w:pPr>
        <w:pStyle w:val="Title"/>
        <w:rPr>
          <w:rFonts w:ascii="Raleway" w:hAnsi="Raleway"/>
          <w:noProof/>
          <w:lang w:val="vi-VN"/>
          <w14:ligatures w14:val="none"/>
        </w:rPr>
      </w:pPr>
      <w:r w:rsidRPr="004F1EE1">
        <w:rPr>
          <w:rFonts w:ascii="Raleway" w:hAnsi="Raleway"/>
        </w:rPr>
        <w:t xml:space="preserve">ROLLS-ROYCE  |  </w:t>
      </w:r>
      <w:r w:rsidR="004F1EE1">
        <w:rPr>
          <w:rFonts w:ascii="Raleway" w:hAnsi="Raleway"/>
        </w:rPr>
        <w:t>THÔNG</w:t>
      </w:r>
      <w:r w:rsidR="004F1EE1">
        <w:rPr>
          <w:rFonts w:ascii="Raleway" w:hAnsi="Raleway"/>
          <w:lang w:val="vi-VN"/>
        </w:rPr>
        <w:t xml:space="preserve"> CÁO BÁO CHÍ</w:t>
      </w:r>
    </w:p>
    <w:p w14:paraId="3A2B018A" w14:textId="77777777" w:rsidR="00BD42E0" w:rsidRPr="004F1EE1" w:rsidRDefault="00BD42E0" w:rsidP="00F1660F">
      <w:pPr>
        <w:spacing w:after="227"/>
        <w:jc w:val="center"/>
        <w:rPr>
          <w:rFonts w:ascii="Raleway" w:hAnsi="Raleway"/>
          <w:caps/>
          <w:sz w:val="32"/>
          <w:szCs w:val="32"/>
        </w:rPr>
      </w:pPr>
    </w:p>
    <w:p w14:paraId="538686C5" w14:textId="7AC72E1D" w:rsidR="00707E42" w:rsidRPr="004F1EE1" w:rsidRDefault="004F1EE1" w:rsidP="00707E42">
      <w:pPr>
        <w:spacing w:after="227"/>
        <w:jc w:val="center"/>
        <w:rPr>
          <w:rFonts w:ascii="Raleway" w:hAnsi="Raleway"/>
          <w:caps/>
          <w:sz w:val="32"/>
          <w:szCs w:val="32"/>
        </w:rPr>
      </w:pPr>
      <w:r>
        <w:rPr>
          <w:rFonts w:ascii="Raleway" w:hAnsi="Raleway"/>
          <w:caps/>
          <w:sz w:val="32"/>
          <w:szCs w:val="32"/>
          <w:lang w:val="vi-VN"/>
        </w:rPr>
        <w:t>TINH THẦN ĐỔI MỚI ĐẦY TÁO BẠO</w:t>
      </w:r>
      <w:r w:rsidR="00340C0B" w:rsidRPr="004F1EE1">
        <w:rPr>
          <w:rFonts w:ascii="Raleway" w:hAnsi="Raleway"/>
          <w:caps/>
          <w:sz w:val="32"/>
          <w:szCs w:val="32"/>
        </w:rPr>
        <w:t>:</w:t>
      </w:r>
    </w:p>
    <w:p w14:paraId="283E00EE" w14:textId="1F366C75" w:rsidR="00707E42" w:rsidRPr="004F1EE1" w:rsidRDefault="004F1EE1" w:rsidP="00707E42">
      <w:pPr>
        <w:spacing w:after="227"/>
        <w:jc w:val="center"/>
        <w:rPr>
          <w:rFonts w:ascii="Raleway" w:hAnsi="Raleway"/>
          <w:caps/>
          <w:sz w:val="32"/>
          <w:szCs w:val="32"/>
        </w:rPr>
      </w:pPr>
      <w:r>
        <w:rPr>
          <w:rFonts w:ascii="Raleway" w:hAnsi="Raleway"/>
          <w:caps/>
          <w:sz w:val="32"/>
          <w:szCs w:val="32"/>
          <w:lang w:val="vi-VN"/>
        </w:rPr>
        <w:t xml:space="preserve">CÂU CHUYỆN PHI THƯỜNG VỀ TÊN GỌI </w:t>
      </w:r>
      <w:r w:rsidR="00707E42" w:rsidRPr="004F1EE1">
        <w:rPr>
          <w:rFonts w:ascii="Raleway" w:hAnsi="Raleway"/>
          <w:caps/>
          <w:sz w:val="32"/>
          <w:szCs w:val="32"/>
        </w:rPr>
        <w:t xml:space="preserve">SPECTRE </w:t>
      </w:r>
    </w:p>
    <w:p w14:paraId="623BE476" w14:textId="77777777" w:rsidR="001D0125" w:rsidRPr="004F1EE1" w:rsidRDefault="001D0125" w:rsidP="00604651">
      <w:pPr>
        <w:spacing w:after="227"/>
        <w:rPr>
          <w:rFonts w:ascii="Raleway" w:hAnsi="Raleway"/>
          <w:b/>
          <w:bCs/>
          <w:color w:val="FF6432" w:themeColor="accent5"/>
        </w:rPr>
      </w:pPr>
    </w:p>
    <w:p w14:paraId="2D6C8C13" w14:textId="1FB99A3E" w:rsidR="001F6D78" w:rsidRPr="004F1EE1" w:rsidRDefault="004F1EE1" w:rsidP="00604651">
      <w:pPr>
        <w:spacing w:after="227"/>
        <w:rPr>
          <w:rFonts w:ascii="Raleway" w:hAnsi="Raleway"/>
          <w:b/>
          <w:bCs/>
          <w:color w:val="FF6432" w:themeColor="accent5"/>
        </w:rPr>
      </w:pPr>
      <w:r>
        <w:rPr>
          <w:rFonts w:ascii="Raleway" w:hAnsi="Raleway"/>
          <w:color w:val="000000" w:themeColor="text1"/>
        </w:rPr>
        <w:t>Thứ</w:t>
      </w:r>
      <w:r>
        <w:rPr>
          <w:rFonts w:ascii="Raleway" w:hAnsi="Raleway"/>
          <w:color w:val="000000" w:themeColor="text1"/>
          <w:lang w:val="vi-VN"/>
        </w:rPr>
        <w:t xml:space="preserve"> 2, ngày </w:t>
      </w:r>
      <w:r w:rsidR="00734147" w:rsidRPr="004F1EE1">
        <w:rPr>
          <w:rFonts w:ascii="Raleway" w:hAnsi="Raleway"/>
          <w:color w:val="000000" w:themeColor="text1"/>
        </w:rPr>
        <w:t xml:space="preserve">10 </w:t>
      </w:r>
      <w:r>
        <w:rPr>
          <w:rFonts w:ascii="Raleway" w:hAnsi="Raleway"/>
          <w:color w:val="000000" w:themeColor="text1"/>
        </w:rPr>
        <w:t>tháng</w:t>
      </w:r>
      <w:r>
        <w:rPr>
          <w:rFonts w:ascii="Raleway" w:hAnsi="Raleway"/>
          <w:color w:val="000000" w:themeColor="text1"/>
          <w:lang w:val="vi-VN"/>
        </w:rPr>
        <w:t xml:space="preserve"> 10 năm</w:t>
      </w:r>
      <w:r w:rsidR="00734147" w:rsidRPr="004F1EE1">
        <w:rPr>
          <w:rFonts w:ascii="Raleway" w:hAnsi="Raleway"/>
          <w:color w:val="000000" w:themeColor="text1"/>
        </w:rPr>
        <w:t xml:space="preserve"> </w:t>
      </w:r>
      <w:r w:rsidR="00616A01" w:rsidRPr="004F1EE1">
        <w:rPr>
          <w:rFonts w:ascii="Raleway" w:hAnsi="Raleway"/>
          <w:color w:val="000000" w:themeColor="text1"/>
        </w:rPr>
        <w:t>2022</w:t>
      </w:r>
      <w:r w:rsidR="001F6D78" w:rsidRPr="004F1EE1">
        <w:rPr>
          <w:rFonts w:ascii="Raleway" w:hAnsi="Raleway"/>
          <w:color w:val="000000" w:themeColor="text1"/>
        </w:rPr>
        <w:t xml:space="preserve">, </w:t>
      </w:r>
      <w:r>
        <w:rPr>
          <w:rFonts w:ascii="Raleway" w:hAnsi="Raleway"/>
          <w:color w:val="000000" w:themeColor="text1"/>
        </w:rPr>
        <w:t>tại</w:t>
      </w:r>
      <w:r>
        <w:rPr>
          <w:rFonts w:ascii="Raleway" w:hAnsi="Raleway"/>
          <w:color w:val="000000" w:themeColor="text1"/>
          <w:lang w:val="vi-VN"/>
        </w:rPr>
        <w:t xml:space="preserve"> </w:t>
      </w:r>
      <w:r w:rsidR="001F6D78" w:rsidRPr="004F1EE1">
        <w:rPr>
          <w:rFonts w:ascii="Raleway" w:hAnsi="Raleway"/>
        </w:rPr>
        <w:t>Goodwood, West Sussex</w:t>
      </w:r>
      <w:r w:rsidR="0018478C" w:rsidRPr="004F1EE1">
        <w:rPr>
          <w:rFonts w:ascii="Raleway" w:hAnsi="Raleway"/>
        </w:rPr>
        <w:t xml:space="preserve"> </w:t>
      </w:r>
      <w:r w:rsidR="0018478C" w:rsidRPr="004F1EE1">
        <w:rPr>
          <w:rFonts w:ascii="Raleway" w:hAnsi="Raleway"/>
        </w:rPr>
        <w:tab/>
      </w:r>
      <w:r w:rsidR="00616A01" w:rsidRPr="004F1EE1">
        <w:rPr>
          <w:rFonts w:ascii="Raleway" w:hAnsi="Raleway"/>
          <w:b/>
          <w:bCs/>
          <w:color w:val="FF6432" w:themeColor="accent5"/>
        </w:rPr>
        <w:t xml:space="preserve"> </w:t>
      </w:r>
    </w:p>
    <w:p w14:paraId="2F127D54" w14:textId="2171638D" w:rsidR="004F1EE1" w:rsidRDefault="004F1EE1" w:rsidP="00A63E72">
      <w:pPr>
        <w:pStyle w:val="Bullets"/>
        <w:rPr>
          <w:rFonts w:ascii="Raleway" w:hAnsi="Raleway"/>
        </w:rPr>
      </w:pPr>
      <w:r w:rsidRPr="004F1EE1">
        <w:rPr>
          <w:rFonts w:ascii="Raleway" w:hAnsi="Raleway"/>
        </w:rPr>
        <w:t xml:space="preserve">Rolls-Royce Motor Cars tiết lộ </w:t>
      </w:r>
      <w:r>
        <w:rPr>
          <w:rFonts w:ascii="Raleway" w:hAnsi="Raleway"/>
          <w:lang w:val="vi-VN"/>
        </w:rPr>
        <w:t xml:space="preserve">nguồn gốc </w:t>
      </w:r>
      <w:r w:rsidRPr="004F1EE1">
        <w:rPr>
          <w:rFonts w:ascii="Raleway" w:hAnsi="Raleway"/>
        </w:rPr>
        <w:t xml:space="preserve">tên </w:t>
      </w:r>
      <w:r>
        <w:rPr>
          <w:rFonts w:ascii="Raleway" w:hAnsi="Raleway"/>
          <w:lang w:val="vi-VN"/>
        </w:rPr>
        <w:t>gọi ‘</w:t>
      </w:r>
      <w:r w:rsidRPr="004F1EE1">
        <w:rPr>
          <w:rFonts w:ascii="Raleway" w:hAnsi="Raleway"/>
        </w:rPr>
        <w:t>Spectre</w:t>
      </w:r>
      <w:r>
        <w:rPr>
          <w:rFonts w:ascii="Raleway" w:hAnsi="Raleway"/>
          <w:lang w:val="vi-VN"/>
        </w:rPr>
        <w:t>’</w:t>
      </w:r>
      <w:r w:rsidR="006068C5">
        <w:rPr>
          <w:rFonts w:ascii="Raleway" w:hAnsi="Raleway"/>
          <w:lang w:val="vi-VN"/>
        </w:rPr>
        <w:t xml:space="preserve"> mà hãng đã</w:t>
      </w:r>
      <w:r w:rsidRPr="004F1EE1">
        <w:rPr>
          <w:rFonts w:ascii="Raleway" w:hAnsi="Raleway"/>
        </w:rPr>
        <w:t xml:space="preserve"> </w:t>
      </w:r>
      <w:r w:rsidRPr="004F1EE1">
        <w:rPr>
          <w:rFonts w:ascii="Raleway" w:hAnsi="Raleway"/>
        </w:rPr>
        <w:t xml:space="preserve">chọn cho chiếc xe </w:t>
      </w:r>
      <w:r>
        <w:rPr>
          <w:rFonts w:ascii="Raleway" w:hAnsi="Raleway"/>
          <w:lang w:val="vi-VN"/>
        </w:rPr>
        <w:t>thuần điện</w:t>
      </w:r>
      <w:r w:rsidRPr="004F1EE1">
        <w:rPr>
          <w:rFonts w:ascii="Raleway" w:hAnsi="Raleway"/>
        </w:rPr>
        <w:t xml:space="preserve"> mới</w:t>
      </w:r>
      <w:r w:rsidR="006068C5">
        <w:rPr>
          <w:rFonts w:ascii="Raleway" w:hAnsi="Raleway"/>
          <w:lang w:val="vi-VN"/>
        </w:rPr>
        <w:t xml:space="preserve"> của thương hiệu</w:t>
      </w:r>
      <w:r w:rsidRPr="004F1EE1">
        <w:rPr>
          <w:rFonts w:ascii="Raleway" w:hAnsi="Raleway"/>
        </w:rPr>
        <w:t xml:space="preserve"> ngay từ </w:t>
      </w:r>
      <w:r>
        <w:rPr>
          <w:rFonts w:ascii="Raleway" w:hAnsi="Raleway"/>
          <w:lang w:val="vi-VN"/>
        </w:rPr>
        <w:t xml:space="preserve">những ngày đầu </w:t>
      </w:r>
      <w:r w:rsidRPr="004F1EE1">
        <w:rPr>
          <w:rFonts w:ascii="Raleway" w:hAnsi="Raleway"/>
        </w:rPr>
        <w:t>dự án</w:t>
      </w:r>
    </w:p>
    <w:p w14:paraId="6D2BFD48" w14:textId="5233554A" w:rsidR="00F1660F" w:rsidRPr="004F1EE1" w:rsidRDefault="00D0181C" w:rsidP="00F1660F">
      <w:pPr>
        <w:pStyle w:val="Bullets"/>
        <w:rPr>
          <w:rFonts w:ascii="Raleway" w:hAnsi="Raleway"/>
        </w:rPr>
      </w:pPr>
      <w:r>
        <w:rPr>
          <w:rFonts w:ascii="Raleway" w:hAnsi="Raleway"/>
          <w:lang w:val="vi-VN"/>
        </w:rPr>
        <w:t xml:space="preserve">Lần đầu tiên, cái tên </w:t>
      </w:r>
      <w:r w:rsidR="00C311EB" w:rsidRPr="004F1EE1">
        <w:rPr>
          <w:rFonts w:ascii="Raleway" w:hAnsi="Raleway"/>
        </w:rPr>
        <w:t xml:space="preserve">Spectre </w:t>
      </w:r>
      <w:r>
        <w:rPr>
          <w:rFonts w:ascii="Raleway" w:hAnsi="Raleway"/>
          <w:lang w:val="vi-VN"/>
        </w:rPr>
        <w:t xml:space="preserve">được đặt cho một dòng xe thuộc danh mục sản phẩm của </w:t>
      </w:r>
      <w:r w:rsidR="00C311EB" w:rsidRPr="004F1EE1">
        <w:rPr>
          <w:rFonts w:ascii="Raleway" w:hAnsi="Raleway"/>
        </w:rPr>
        <w:t>Rolls</w:t>
      </w:r>
      <w:r w:rsidR="00707E42" w:rsidRPr="004F1EE1">
        <w:rPr>
          <w:rFonts w:ascii="Raleway" w:hAnsi="Raleway"/>
        </w:rPr>
        <w:noBreakHyphen/>
      </w:r>
      <w:r w:rsidR="00C311EB" w:rsidRPr="004F1EE1">
        <w:rPr>
          <w:rFonts w:ascii="Raleway" w:hAnsi="Raleway"/>
        </w:rPr>
        <w:t>Royce</w:t>
      </w:r>
    </w:p>
    <w:p w14:paraId="098E0215" w14:textId="4F6FD9BF" w:rsidR="00707E42" w:rsidRPr="004F1EE1" w:rsidRDefault="00D0181C" w:rsidP="00F1660F">
      <w:pPr>
        <w:pStyle w:val="Bullets"/>
        <w:rPr>
          <w:rFonts w:ascii="Raleway" w:hAnsi="Raleway"/>
        </w:rPr>
      </w:pPr>
      <w:r>
        <w:rPr>
          <w:rFonts w:ascii="Raleway" w:hAnsi="Raleway"/>
          <w:lang w:val="vi-VN"/>
        </w:rPr>
        <w:t xml:space="preserve">Trước đó, cái tên này chỉ được dùng cho một chiếc xe trình diễn và 10 khung </w:t>
      </w:r>
      <w:r w:rsidR="008E4009">
        <w:rPr>
          <w:rFonts w:ascii="Raleway" w:hAnsi="Raleway"/>
          <w:lang w:val="vi-VN"/>
        </w:rPr>
        <w:t xml:space="preserve">gầm </w:t>
      </w:r>
      <w:r>
        <w:rPr>
          <w:rFonts w:ascii="Raleway" w:hAnsi="Raleway"/>
          <w:lang w:val="vi-VN"/>
        </w:rPr>
        <w:t xml:space="preserve">xe thử nghiệm </w:t>
      </w:r>
    </w:p>
    <w:p w14:paraId="3B6F8333" w14:textId="4D616971" w:rsidR="008E36EA" w:rsidRPr="004F1EE1" w:rsidRDefault="00D0181C" w:rsidP="00F1660F">
      <w:pPr>
        <w:pStyle w:val="Bullets"/>
        <w:rPr>
          <w:rFonts w:ascii="Raleway" w:hAnsi="Raleway"/>
        </w:rPr>
      </w:pPr>
      <w:r>
        <w:rPr>
          <w:rFonts w:ascii="Raleway" w:hAnsi="Raleway"/>
          <w:lang w:val="vi-VN"/>
        </w:rPr>
        <w:t xml:space="preserve">Các mẫu </w:t>
      </w:r>
      <w:r w:rsidR="006068C5">
        <w:rPr>
          <w:rFonts w:ascii="Raleway" w:hAnsi="Raleway"/>
          <w:lang w:val="vi-VN"/>
        </w:rPr>
        <w:t>ô tô</w:t>
      </w:r>
      <w:r>
        <w:rPr>
          <w:rFonts w:ascii="Raleway" w:hAnsi="Raleway"/>
          <w:lang w:val="vi-VN"/>
        </w:rPr>
        <w:t xml:space="preserve"> </w:t>
      </w:r>
      <w:r w:rsidR="00707E42" w:rsidRPr="004F1EE1">
        <w:rPr>
          <w:rFonts w:ascii="Raleway" w:hAnsi="Raleway"/>
        </w:rPr>
        <w:t xml:space="preserve">Spectre </w:t>
      </w:r>
      <w:r>
        <w:rPr>
          <w:rFonts w:ascii="Raleway" w:hAnsi="Raleway"/>
          <w:lang w:val="vi-VN"/>
        </w:rPr>
        <w:t xml:space="preserve">trong lịch sử </w:t>
      </w:r>
      <w:r w:rsidR="006068C5">
        <w:rPr>
          <w:rFonts w:ascii="Raleway" w:hAnsi="Raleway"/>
          <w:lang w:val="vi-VN"/>
        </w:rPr>
        <w:t>có tầm</w:t>
      </w:r>
      <w:r>
        <w:rPr>
          <w:rFonts w:ascii="Raleway" w:hAnsi="Raleway"/>
          <w:lang w:val="vi-VN"/>
        </w:rPr>
        <w:t xml:space="preserve"> ảnh hưởng sâu sắc đến những tiến bộ mang tính bước ngoặt của </w:t>
      </w:r>
      <w:r w:rsidR="00C311EB" w:rsidRPr="004F1EE1">
        <w:rPr>
          <w:rFonts w:ascii="Raleway" w:hAnsi="Raleway"/>
        </w:rPr>
        <w:t xml:space="preserve">Rolls-Royce </w:t>
      </w:r>
      <w:r>
        <w:rPr>
          <w:rFonts w:ascii="Raleway" w:hAnsi="Raleway"/>
          <w:lang w:val="vi-VN"/>
        </w:rPr>
        <w:t>trong thế kỷ 20</w:t>
      </w:r>
    </w:p>
    <w:p w14:paraId="69638E73" w14:textId="3F513C2B" w:rsidR="00FE3B06" w:rsidRPr="004F1EE1" w:rsidRDefault="00E92B2A" w:rsidP="00E92B2A">
      <w:pPr>
        <w:pStyle w:val="Bullets"/>
        <w:rPr>
          <w:rFonts w:ascii="Raleway" w:hAnsi="Raleway"/>
        </w:rPr>
      </w:pPr>
      <w:r>
        <w:rPr>
          <w:rFonts w:ascii="Raleway" w:hAnsi="Raleway"/>
          <w:lang w:val="vi-VN"/>
        </w:rPr>
        <w:t xml:space="preserve">Thương hiệu tiếp tục truyền thống sử dụng những tên gọi đầy thanh tao, hiện thân cho khả năng di chuyển gần như không tiếng động của </w:t>
      </w:r>
      <w:r w:rsidR="009A1ABC" w:rsidRPr="004F1EE1">
        <w:rPr>
          <w:rFonts w:ascii="Raleway" w:hAnsi="Raleway"/>
        </w:rPr>
        <w:t>Rolls-Royce</w:t>
      </w:r>
    </w:p>
    <w:p w14:paraId="426E505A" w14:textId="1F038B2C" w:rsidR="001D3353" w:rsidRPr="00A7067C" w:rsidRDefault="00707E42" w:rsidP="00187A98">
      <w:pPr>
        <w:rPr>
          <w:rFonts w:ascii="Raleway" w:hAnsi="Raleway"/>
          <w:i/>
          <w:iCs/>
          <w:lang w:val="vi-VN"/>
        </w:rPr>
      </w:pPr>
      <w:r w:rsidRPr="004F1EE1">
        <w:rPr>
          <w:rFonts w:ascii="Raleway" w:hAnsi="Raleway"/>
          <w:i/>
          <w:iCs/>
        </w:rPr>
        <w:t>“</w:t>
      </w:r>
      <w:r w:rsidR="00E92B2A" w:rsidRPr="00E92B2A">
        <w:rPr>
          <w:rFonts w:ascii="Raleway" w:hAnsi="Raleway"/>
          <w:i/>
          <w:iCs/>
        </w:rPr>
        <w:t xml:space="preserve">Sự ra đời của </w:t>
      </w:r>
      <w:r w:rsidR="00E92B2A">
        <w:rPr>
          <w:rFonts w:ascii="Raleway" w:hAnsi="Raleway"/>
          <w:i/>
          <w:iCs/>
        </w:rPr>
        <w:t>mẫu</w:t>
      </w:r>
      <w:r w:rsidR="00E92B2A" w:rsidRPr="00E92B2A">
        <w:rPr>
          <w:rFonts w:ascii="Raleway" w:hAnsi="Raleway"/>
          <w:i/>
          <w:iCs/>
        </w:rPr>
        <w:t xml:space="preserve"> </w:t>
      </w:r>
      <w:r w:rsidR="00E92B2A">
        <w:rPr>
          <w:rFonts w:ascii="Raleway" w:hAnsi="Raleway"/>
          <w:i/>
          <w:iCs/>
          <w:lang w:val="vi-VN"/>
        </w:rPr>
        <w:t>ô tô</w:t>
      </w:r>
      <w:r w:rsidR="00E92B2A" w:rsidRPr="00E92B2A">
        <w:rPr>
          <w:rFonts w:ascii="Raleway" w:hAnsi="Raleway"/>
          <w:i/>
          <w:iCs/>
        </w:rPr>
        <w:t xml:space="preserve"> </w:t>
      </w:r>
      <w:r w:rsidR="00E92B2A">
        <w:rPr>
          <w:rFonts w:ascii="Raleway" w:hAnsi="Raleway"/>
          <w:i/>
          <w:iCs/>
        </w:rPr>
        <w:t>thuần</w:t>
      </w:r>
      <w:r w:rsidR="00E92B2A">
        <w:rPr>
          <w:rFonts w:ascii="Raleway" w:hAnsi="Raleway"/>
          <w:i/>
          <w:iCs/>
          <w:lang w:val="vi-VN"/>
        </w:rPr>
        <w:t xml:space="preserve"> điện</w:t>
      </w:r>
      <w:r w:rsidR="00E92B2A" w:rsidRPr="00E92B2A">
        <w:rPr>
          <w:rFonts w:ascii="Raleway" w:hAnsi="Raleway"/>
          <w:i/>
          <w:iCs/>
        </w:rPr>
        <w:t xml:space="preserve"> đầu tiên của chúng tôi đánh dấu khởi đầu </w:t>
      </w:r>
      <w:r w:rsidR="00E92B2A">
        <w:rPr>
          <w:rFonts w:ascii="Raleway" w:hAnsi="Raleway"/>
          <w:i/>
          <w:iCs/>
        </w:rPr>
        <w:t>cho</w:t>
      </w:r>
      <w:r w:rsidR="00E92B2A" w:rsidRPr="00E92B2A">
        <w:rPr>
          <w:rFonts w:ascii="Raleway" w:hAnsi="Raleway"/>
          <w:i/>
          <w:iCs/>
        </w:rPr>
        <w:t xml:space="preserve"> một kỷ nguyên mới</w:t>
      </w:r>
      <w:r w:rsidR="00E92B2A">
        <w:rPr>
          <w:rFonts w:ascii="Raleway" w:hAnsi="Raleway"/>
          <w:i/>
          <w:iCs/>
          <w:lang w:val="vi-VN"/>
        </w:rPr>
        <w:t>, đầy</w:t>
      </w:r>
      <w:r w:rsidR="00E92B2A" w:rsidRPr="00E92B2A">
        <w:rPr>
          <w:rFonts w:ascii="Raleway" w:hAnsi="Raleway"/>
          <w:i/>
          <w:iCs/>
        </w:rPr>
        <w:t xml:space="preserve"> táo bạo </w:t>
      </w:r>
      <w:r w:rsidR="00E92B2A">
        <w:rPr>
          <w:rFonts w:ascii="Raleway" w:hAnsi="Raleway"/>
          <w:i/>
          <w:iCs/>
        </w:rPr>
        <w:t>của</w:t>
      </w:r>
      <w:r w:rsidR="00E92B2A" w:rsidRPr="00E92B2A">
        <w:rPr>
          <w:rFonts w:ascii="Raleway" w:hAnsi="Raleway"/>
          <w:i/>
          <w:iCs/>
        </w:rPr>
        <w:t xml:space="preserve"> Rolls-Royce. Đây cũng là đỉnh cao của một </w:t>
      </w:r>
      <w:r w:rsidR="00E92B2A">
        <w:rPr>
          <w:rFonts w:ascii="Raleway" w:hAnsi="Raleway"/>
          <w:i/>
          <w:iCs/>
        </w:rPr>
        <w:t>hành</w:t>
      </w:r>
      <w:r w:rsidR="00E92B2A" w:rsidRPr="00E92B2A">
        <w:rPr>
          <w:rFonts w:ascii="Raleway" w:hAnsi="Raleway"/>
          <w:i/>
          <w:iCs/>
        </w:rPr>
        <w:t xml:space="preserve"> trình miệt mài</w:t>
      </w:r>
      <w:r w:rsidR="00E92B2A">
        <w:rPr>
          <w:rFonts w:ascii="Raleway" w:hAnsi="Raleway"/>
          <w:i/>
          <w:iCs/>
          <w:lang w:val="vi-VN"/>
        </w:rPr>
        <w:t xml:space="preserve"> </w:t>
      </w:r>
      <w:r w:rsidR="00E92B2A">
        <w:rPr>
          <w:rFonts w:ascii="Raleway" w:hAnsi="Raleway"/>
          <w:i/>
          <w:iCs/>
        </w:rPr>
        <w:t>phát</w:t>
      </w:r>
      <w:r w:rsidR="00E92B2A">
        <w:rPr>
          <w:rFonts w:ascii="Raleway" w:hAnsi="Raleway"/>
          <w:i/>
          <w:iCs/>
          <w:lang w:val="vi-VN"/>
        </w:rPr>
        <w:t xml:space="preserve"> triển</w:t>
      </w:r>
      <w:r w:rsidR="00E92B2A" w:rsidRPr="00E92B2A">
        <w:rPr>
          <w:rFonts w:ascii="Raleway" w:hAnsi="Raleway"/>
          <w:i/>
          <w:iCs/>
        </w:rPr>
        <w:t xml:space="preserve">, trong đó mọi yếu tố </w:t>
      </w:r>
      <w:r w:rsidR="00E92B2A">
        <w:rPr>
          <w:rFonts w:ascii="Raleway" w:hAnsi="Raleway"/>
          <w:i/>
          <w:iCs/>
        </w:rPr>
        <w:t>của</w:t>
      </w:r>
      <w:r w:rsidR="00E92B2A" w:rsidRPr="00E92B2A">
        <w:rPr>
          <w:rFonts w:ascii="Raleway" w:hAnsi="Raleway"/>
          <w:i/>
          <w:iCs/>
        </w:rPr>
        <w:t xml:space="preserve"> </w:t>
      </w:r>
      <w:r w:rsidR="00E92B2A">
        <w:rPr>
          <w:rFonts w:ascii="Raleway" w:hAnsi="Raleway"/>
          <w:i/>
          <w:iCs/>
        </w:rPr>
        <w:t>quá</w:t>
      </w:r>
      <w:r w:rsidR="00E92B2A">
        <w:rPr>
          <w:rFonts w:ascii="Raleway" w:hAnsi="Raleway"/>
          <w:i/>
          <w:iCs/>
          <w:lang w:val="vi-VN"/>
        </w:rPr>
        <w:t xml:space="preserve"> trình chế </w:t>
      </w:r>
      <w:r w:rsidR="00E92B2A" w:rsidRPr="00E92B2A">
        <w:rPr>
          <w:rFonts w:ascii="Raleway" w:hAnsi="Raleway"/>
          <w:i/>
          <w:iCs/>
        </w:rPr>
        <w:t xml:space="preserve">tạo ra chiếc xe </w:t>
      </w:r>
      <w:r w:rsidR="006068C5">
        <w:rPr>
          <w:rFonts w:ascii="Raleway" w:hAnsi="Raleway"/>
          <w:i/>
          <w:iCs/>
        </w:rPr>
        <w:t>biểu</w:t>
      </w:r>
      <w:r w:rsidR="006068C5">
        <w:rPr>
          <w:rFonts w:ascii="Raleway" w:hAnsi="Raleway"/>
          <w:i/>
          <w:iCs/>
          <w:lang w:val="vi-VN"/>
        </w:rPr>
        <w:t xml:space="preserve"> tượng</w:t>
      </w:r>
      <w:r w:rsidR="00E92B2A" w:rsidRPr="00E92B2A">
        <w:rPr>
          <w:rFonts w:ascii="Raleway" w:hAnsi="Raleway"/>
          <w:i/>
          <w:iCs/>
        </w:rPr>
        <w:t xml:space="preserve"> này đều được </w:t>
      </w:r>
      <w:r w:rsidR="006068C5">
        <w:rPr>
          <w:rFonts w:ascii="Raleway" w:hAnsi="Raleway"/>
          <w:i/>
          <w:iCs/>
          <w:lang w:val="vi-VN"/>
        </w:rPr>
        <w:t>cân nhắc</w:t>
      </w:r>
      <w:r w:rsidR="00E92B2A" w:rsidRPr="00E92B2A">
        <w:rPr>
          <w:rFonts w:ascii="Raleway" w:hAnsi="Raleway"/>
          <w:i/>
          <w:iCs/>
        </w:rPr>
        <w:t xml:space="preserve"> đến từng chi tiết, qua nhiều lần </w:t>
      </w:r>
      <w:r w:rsidR="00F21331">
        <w:rPr>
          <w:rFonts w:ascii="Raleway" w:hAnsi="Raleway"/>
          <w:i/>
          <w:iCs/>
        </w:rPr>
        <w:t>th</w:t>
      </w:r>
      <w:r w:rsidR="00F21331">
        <w:rPr>
          <w:rFonts w:ascii="Raleway" w:hAnsi="Raleway"/>
          <w:i/>
          <w:iCs/>
          <w:lang w:val="vi-VN"/>
        </w:rPr>
        <w:t xml:space="preserve">ử nghiệm lặp đi </w:t>
      </w:r>
      <w:r w:rsidR="00E92B2A" w:rsidRPr="00E92B2A">
        <w:rPr>
          <w:rFonts w:ascii="Raleway" w:hAnsi="Raleway"/>
          <w:i/>
          <w:iCs/>
        </w:rPr>
        <w:t>lặp lại.</w:t>
      </w:r>
      <w:r w:rsidR="00F21331">
        <w:rPr>
          <w:rFonts w:ascii="Raleway" w:hAnsi="Raleway"/>
          <w:i/>
          <w:iCs/>
          <w:lang w:val="vi-VN"/>
        </w:rPr>
        <w:t xml:space="preserve"> </w:t>
      </w:r>
      <w:r w:rsidR="006068C5">
        <w:rPr>
          <w:rFonts w:ascii="Raleway" w:hAnsi="Raleway"/>
          <w:i/>
          <w:iCs/>
          <w:lang w:val="vi-VN"/>
        </w:rPr>
        <w:t xml:space="preserve">Tuy nhiên, có một điều chắc chắn về chiếc ô tô mang tính bước ngoặt này: ngay từ khi bắt đầu, chúng tôi đã xác định chiếc xe sẽ được đặt tên là </w:t>
      </w:r>
      <w:r w:rsidR="00620098" w:rsidRPr="004F1EE1">
        <w:rPr>
          <w:rFonts w:ascii="Raleway" w:hAnsi="Raleway"/>
          <w:i/>
          <w:iCs/>
        </w:rPr>
        <w:t xml:space="preserve">Spectre </w:t>
      </w:r>
      <w:r w:rsidR="00340C0B" w:rsidRPr="004F1EE1">
        <w:rPr>
          <w:rFonts w:ascii="Raleway" w:hAnsi="Raleway"/>
          <w:i/>
          <w:iCs/>
        </w:rPr>
        <w:t>–</w:t>
      </w:r>
      <w:r w:rsidR="00620098" w:rsidRPr="004F1EE1">
        <w:rPr>
          <w:rFonts w:ascii="Raleway" w:hAnsi="Raleway"/>
          <w:i/>
          <w:iCs/>
        </w:rPr>
        <w:t xml:space="preserve"> </w:t>
      </w:r>
      <w:r w:rsidR="006068C5">
        <w:rPr>
          <w:rFonts w:ascii="Raleway" w:hAnsi="Raleway"/>
          <w:i/>
          <w:iCs/>
        </w:rPr>
        <w:t>đây</w:t>
      </w:r>
      <w:r w:rsidR="006068C5">
        <w:rPr>
          <w:rFonts w:ascii="Raleway" w:hAnsi="Raleway"/>
          <w:i/>
          <w:iCs/>
          <w:lang w:val="vi-VN"/>
        </w:rPr>
        <w:t xml:space="preserve"> cũng là dòng xe </w:t>
      </w:r>
      <w:r w:rsidR="006068C5">
        <w:rPr>
          <w:rFonts w:ascii="Raleway" w:hAnsi="Raleway"/>
          <w:i/>
          <w:iCs/>
        </w:rPr>
        <w:t>đầu</w:t>
      </w:r>
      <w:r w:rsidR="006068C5">
        <w:rPr>
          <w:rFonts w:ascii="Raleway" w:hAnsi="Raleway"/>
          <w:i/>
          <w:iCs/>
          <w:lang w:val="vi-VN"/>
        </w:rPr>
        <w:t xml:space="preserve"> tiên trong danh mục sản phẩm của </w:t>
      </w:r>
      <w:r w:rsidR="006068C5" w:rsidRPr="004F1EE1">
        <w:rPr>
          <w:rFonts w:ascii="Raleway" w:hAnsi="Raleway"/>
          <w:i/>
          <w:iCs/>
        </w:rPr>
        <w:t xml:space="preserve">Rolls-Royce </w:t>
      </w:r>
      <w:r w:rsidR="006068C5">
        <w:rPr>
          <w:rFonts w:ascii="Raleway" w:hAnsi="Raleway"/>
          <w:i/>
          <w:iCs/>
        </w:rPr>
        <w:t>được</w:t>
      </w:r>
      <w:r w:rsidR="006068C5">
        <w:rPr>
          <w:rFonts w:ascii="Raleway" w:hAnsi="Raleway"/>
          <w:i/>
          <w:iCs/>
          <w:lang w:val="vi-VN"/>
        </w:rPr>
        <w:t xml:space="preserve"> ưu ái mang cái tên này. </w:t>
      </w:r>
      <w:r w:rsidR="00A7067C">
        <w:rPr>
          <w:rFonts w:ascii="Raleway" w:hAnsi="Raleway"/>
          <w:i/>
          <w:iCs/>
          <w:lang w:val="vi-VN"/>
        </w:rPr>
        <w:t>Chúng tôi đã đi đến q</w:t>
      </w:r>
      <w:r w:rsidR="006068C5">
        <w:rPr>
          <w:rFonts w:ascii="Raleway" w:hAnsi="Raleway"/>
          <w:i/>
          <w:iCs/>
          <w:lang w:val="vi-VN"/>
        </w:rPr>
        <w:t xml:space="preserve">uyết định </w:t>
      </w:r>
      <w:r w:rsidR="00A7067C">
        <w:rPr>
          <w:rFonts w:ascii="Raleway" w:hAnsi="Raleway"/>
          <w:i/>
          <w:iCs/>
          <w:lang w:val="vi-VN"/>
        </w:rPr>
        <w:t>đó sau khi nhìn lại di sản của thương hiệu</w:t>
      </w:r>
      <w:r w:rsidR="005F15F0" w:rsidRPr="004F1EE1">
        <w:rPr>
          <w:rFonts w:ascii="Raleway" w:hAnsi="Raleway"/>
          <w:i/>
          <w:iCs/>
        </w:rPr>
        <w:t xml:space="preserve">: </w:t>
      </w:r>
      <w:r w:rsidR="00A7067C">
        <w:rPr>
          <w:rFonts w:ascii="Raleway" w:hAnsi="Raleway"/>
          <w:i/>
          <w:iCs/>
        </w:rPr>
        <w:t>Những</w:t>
      </w:r>
      <w:r w:rsidR="00A7067C">
        <w:rPr>
          <w:rFonts w:ascii="Raleway" w:hAnsi="Raleway"/>
          <w:i/>
          <w:iCs/>
          <w:lang w:val="vi-VN"/>
        </w:rPr>
        <w:t xml:space="preserve"> chiếc ô tô </w:t>
      </w:r>
      <w:r w:rsidR="00976C1C" w:rsidRPr="004F1EE1">
        <w:rPr>
          <w:rFonts w:ascii="Raleway" w:hAnsi="Raleway"/>
          <w:i/>
          <w:iCs/>
        </w:rPr>
        <w:t xml:space="preserve">'Spectre' </w:t>
      </w:r>
      <w:r w:rsidR="00A7067C">
        <w:rPr>
          <w:rFonts w:ascii="Raleway" w:hAnsi="Raleway"/>
          <w:i/>
          <w:iCs/>
        </w:rPr>
        <w:t>trong</w:t>
      </w:r>
      <w:r w:rsidR="00A7067C">
        <w:rPr>
          <w:rFonts w:ascii="Raleway" w:hAnsi="Raleway"/>
          <w:i/>
          <w:iCs/>
          <w:lang w:val="vi-VN"/>
        </w:rPr>
        <w:t xml:space="preserve"> quá khứ đã luôn gắn liền </w:t>
      </w:r>
      <w:r w:rsidR="00A7067C">
        <w:rPr>
          <w:rFonts w:ascii="Raleway" w:hAnsi="Raleway"/>
          <w:i/>
          <w:iCs/>
          <w:lang w:val="vi-VN"/>
        </w:rPr>
        <w:lastRenderedPageBreak/>
        <w:t xml:space="preserve">với những cải tiến kỹ thuật mang tính đột phá, tinh thần không ngừng theo đuổi sự hoàn hảo, và một cảm giác bí ẩn, như đến từ một thế giới khác. </w:t>
      </w:r>
      <w:r w:rsidR="00A7067C" w:rsidRPr="00A7067C">
        <w:rPr>
          <w:rFonts w:ascii="Raleway" w:hAnsi="Raleway"/>
          <w:i/>
          <w:iCs/>
          <w:lang w:val="vi-VN"/>
        </w:rPr>
        <w:t>Chiếc xe ô tô mà chúng t</w:t>
      </w:r>
      <w:r w:rsidR="00A7067C">
        <w:rPr>
          <w:rFonts w:ascii="Raleway" w:hAnsi="Raleway"/>
          <w:i/>
          <w:iCs/>
          <w:lang w:val="vi-VN"/>
        </w:rPr>
        <w:t>ôi</w:t>
      </w:r>
      <w:r w:rsidR="00A7067C" w:rsidRPr="00A7067C">
        <w:rPr>
          <w:rFonts w:ascii="Raleway" w:hAnsi="Raleway"/>
          <w:i/>
          <w:iCs/>
          <w:lang w:val="vi-VN"/>
        </w:rPr>
        <w:t xml:space="preserve"> </w:t>
      </w:r>
      <w:r w:rsidR="00A7067C">
        <w:rPr>
          <w:rFonts w:ascii="Raleway" w:hAnsi="Raleway"/>
          <w:i/>
          <w:iCs/>
          <w:lang w:val="vi-VN"/>
        </w:rPr>
        <w:t>giới thiệu</w:t>
      </w:r>
      <w:r w:rsidR="00A7067C" w:rsidRPr="00A7067C">
        <w:rPr>
          <w:rFonts w:ascii="Raleway" w:hAnsi="Raleway"/>
          <w:i/>
          <w:iCs/>
          <w:lang w:val="vi-VN"/>
        </w:rPr>
        <w:t xml:space="preserve"> với thế giới </w:t>
      </w:r>
      <w:r w:rsidR="00A7067C">
        <w:rPr>
          <w:rFonts w:ascii="Raleway" w:hAnsi="Raleway"/>
          <w:i/>
          <w:iCs/>
          <w:lang w:val="vi-VN"/>
        </w:rPr>
        <w:t xml:space="preserve">ngày hôm nay </w:t>
      </w:r>
      <w:r w:rsidR="00A7067C" w:rsidRPr="00A7067C">
        <w:rPr>
          <w:rFonts w:ascii="Raleway" w:hAnsi="Raleway"/>
          <w:i/>
          <w:iCs/>
          <w:lang w:val="vi-VN"/>
        </w:rPr>
        <w:t xml:space="preserve">là hiện thân của tất cả những phẩm chất </w:t>
      </w:r>
      <w:r w:rsidR="00A7067C">
        <w:rPr>
          <w:rFonts w:ascii="Raleway" w:hAnsi="Raleway"/>
          <w:i/>
          <w:iCs/>
          <w:lang w:val="vi-VN"/>
        </w:rPr>
        <w:t>ấy</w:t>
      </w:r>
      <w:r w:rsidR="00A7067C" w:rsidRPr="00A7067C">
        <w:rPr>
          <w:rFonts w:ascii="Raleway" w:hAnsi="Raleway"/>
          <w:i/>
          <w:iCs/>
          <w:lang w:val="vi-VN"/>
        </w:rPr>
        <w:t xml:space="preserve">, đồng thời </w:t>
      </w:r>
      <w:r w:rsidR="00A7067C">
        <w:rPr>
          <w:rFonts w:ascii="Raleway" w:hAnsi="Raleway"/>
          <w:i/>
          <w:iCs/>
          <w:lang w:val="vi-VN"/>
        </w:rPr>
        <w:t>biến</w:t>
      </w:r>
      <w:r w:rsidR="00A7067C" w:rsidRPr="00A7067C">
        <w:rPr>
          <w:rFonts w:ascii="Raleway" w:hAnsi="Raleway"/>
          <w:i/>
          <w:iCs/>
          <w:lang w:val="vi-VN"/>
        </w:rPr>
        <w:t xml:space="preserve"> cái tên Spectre </w:t>
      </w:r>
      <w:r w:rsidR="00A7067C">
        <w:rPr>
          <w:rFonts w:ascii="Raleway" w:hAnsi="Raleway"/>
          <w:i/>
          <w:iCs/>
          <w:lang w:val="vi-VN"/>
        </w:rPr>
        <w:t xml:space="preserve">thành </w:t>
      </w:r>
      <w:r w:rsidR="00A7067C" w:rsidRPr="00A7067C">
        <w:rPr>
          <w:rFonts w:ascii="Raleway" w:hAnsi="Raleway"/>
          <w:i/>
          <w:iCs/>
          <w:lang w:val="vi-VN"/>
        </w:rPr>
        <w:t>hoàn toàn của riêng nó.</w:t>
      </w:r>
      <w:r w:rsidR="00340C0B" w:rsidRPr="004F1EE1">
        <w:rPr>
          <w:rFonts w:ascii="Raleway" w:hAnsi="Raleway"/>
          <w:i/>
          <w:iCs/>
        </w:rPr>
        <w:t>”</w:t>
      </w:r>
      <w:r w:rsidR="00340C0B" w:rsidRPr="004F1EE1">
        <w:rPr>
          <w:rFonts w:ascii="Raleway" w:hAnsi="Raleway"/>
          <w:i/>
          <w:iCs/>
        </w:rPr>
        <w:br/>
      </w:r>
      <w:r w:rsidR="00B217B2" w:rsidRPr="004F1EE1">
        <w:rPr>
          <w:rFonts w:ascii="Raleway" w:hAnsi="Raleway"/>
          <w:b/>
          <w:bCs/>
        </w:rPr>
        <w:t>To</w:t>
      </w:r>
      <w:r w:rsidR="009513D3" w:rsidRPr="004F1EE1">
        <w:rPr>
          <w:rFonts w:ascii="Raleway" w:hAnsi="Raleway"/>
          <w:b/>
          <w:bCs/>
        </w:rPr>
        <w:t>rsten Müller-Ötvös</w:t>
      </w:r>
      <w:r w:rsidR="006836B5" w:rsidRPr="004F1EE1">
        <w:rPr>
          <w:rFonts w:ascii="Raleway" w:hAnsi="Raleway"/>
          <w:b/>
          <w:bCs/>
        </w:rPr>
        <w:t xml:space="preserve">, </w:t>
      </w:r>
      <w:r w:rsidR="00A7067C">
        <w:rPr>
          <w:rFonts w:ascii="Raleway" w:hAnsi="Raleway"/>
          <w:b/>
          <w:bCs/>
        </w:rPr>
        <w:t>Tổng</w:t>
      </w:r>
      <w:r w:rsidR="00A7067C">
        <w:rPr>
          <w:rFonts w:ascii="Raleway" w:hAnsi="Raleway"/>
          <w:b/>
          <w:bCs/>
          <w:lang w:val="vi-VN"/>
        </w:rPr>
        <w:t xml:space="preserve"> giám đốc điều hành</w:t>
      </w:r>
      <w:r w:rsidR="009513D3" w:rsidRPr="004F1EE1">
        <w:rPr>
          <w:rFonts w:ascii="Raleway" w:hAnsi="Raleway"/>
          <w:b/>
          <w:bCs/>
        </w:rPr>
        <w:t xml:space="preserve">, </w:t>
      </w:r>
      <w:r w:rsidR="006836B5" w:rsidRPr="004F1EE1">
        <w:rPr>
          <w:rFonts w:ascii="Raleway" w:hAnsi="Raleway"/>
          <w:b/>
          <w:bCs/>
        </w:rPr>
        <w:t>Rolls-Royce Motor Cars</w:t>
      </w:r>
    </w:p>
    <w:p w14:paraId="24E3D153" w14:textId="5858F36B" w:rsidR="00D05796" w:rsidRDefault="00D05796" w:rsidP="005D6966">
      <w:pPr>
        <w:rPr>
          <w:rFonts w:ascii="Raleway" w:hAnsi="Raleway"/>
        </w:rPr>
      </w:pPr>
      <w:r>
        <w:rPr>
          <w:rFonts w:ascii="Raleway" w:hAnsi="Raleway"/>
        </w:rPr>
        <w:t>Việc</w:t>
      </w:r>
      <w:r>
        <w:rPr>
          <w:rFonts w:ascii="Raleway" w:hAnsi="Raleway"/>
          <w:lang w:val="vi-VN"/>
        </w:rPr>
        <w:t xml:space="preserve"> c</w:t>
      </w:r>
      <w:r w:rsidRPr="00D05796">
        <w:rPr>
          <w:rFonts w:ascii="Raleway" w:hAnsi="Raleway"/>
        </w:rPr>
        <w:t xml:space="preserve">họn </w:t>
      </w:r>
      <w:r>
        <w:rPr>
          <w:rFonts w:ascii="Raleway" w:hAnsi="Raleway"/>
        </w:rPr>
        <w:t>cái</w:t>
      </w:r>
      <w:r>
        <w:rPr>
          <w:rFonts w:ascii="Raleway" w:hAnsi="Raleway"/>
          <w:lang w:val="vi-VN"/>
        </w:rPr>
        <w:t xml:space="preserve"> </w:t>
      </w:r>
      <w:r w:rsidRPr="00D05796">
        <w:rPr>
          <w:rFonts w:ascii="Raleway" w:hAnsi="Raleway"/>
        </w:rPr>
        <w:t xml:space="preserve">tên </w:t>
      </w:r>
      <w:r>
        <w:rPr>
          <w:rFonts w:ascii="Raleway" w:hAnsi="Raleway"/>
        </w:rPr>
        <w:t>phù</w:t>
      </w:r>
      <w:r>
        <w:rPr>
          <w:rFonts w:ascii="Raleway" w:hAnsi="Raleway"/>
          <w:lang w:val="vi-VN"/>
        </w:rPr>
        <w:t xml:space="preserve"> hợp </w:t>
      </w:r>
      <w:r w:rsidRPr="00D05796">
        <w:rPr>
          <w:rFonts w:ascii="Raleway" w:hAnsi="Raleway"/>
        </w:rPr>
        <w:t xml:space="preserve">cho chiếc xe động cơ Rolls-Royce mới là một </w:t>
      </w:r>
      <w:r>
        <w:rPr>
          <w:rFonts w:ascii="Raleway" w:hAnsi="Raleway"/>
        </w:rPr>
        <w:t>điều</w:t>
      </w:r>
      <w:r>
        <w:rPr>
          <w:rFonts w:ascii="Raleway" w:hAnsi="Raleway"/>
          <w:lang w:val="vi-VN"/>
        </w:rPr>
        <w:t xml:space="preserve"> thiết yếu</w:t>
      </w:r>
      <w:r w:rsidR="009D1FC4">
        <w:rPr>
          <w:rFonts w:ascii="Raleway" w:hAnsi="Raleway"/>
          <w:lang w:val="vi-VN"/>
        </w:rPr>
        <w:t>.</w:t>
      </w:r>
      <w:r w:rsidRPr="00D05796">
        <w:rPr>
          <w:rFonts w:ascii="Raleway" w:hAnsi="Raleway"/>
        </w:rPr>
        <w:t xml:space="preserve"> </w:t>
      </w:r>
      <w:r w:rsidR="009D1FC4">
        <w:rPr>
          <w:rFonts w:ascii="Raleway" w:hAnsi="Raleway"/>
          <w:lang w:val="vi-VN"/>
        </w:rPr>
        <w:t>Q</w:t>
      </w:r>
      <w:r>
        <w:rPr>
          <w:rFonts w:ascii="Raleway" w:hAnsi="Raleway"/>
          <w:lang w:val="vi-VN"/>
        </w:rPr>
        <w:t xml:space="preserve">uá trình </w:t>
      </w:r>
      <w:r w:rsidR="009D1FC4">
        <w:rPr>
          <w:rFonts w:ascii="Raleway" w:hAnsi="Raleway"/>
          <w:lang w:val="vi-VN"/>
        </w:rPr>
        <w:t xml:space="preserve">này </w:t>
      </w:r>
      <w:r>
        <w:rPr>
          <w:rFonts w:ascii="Raleway" w:hAnsi="Raleway"/>
          <w:lang w:val="vi-VN"/>
        </w:rPr>
        <w:t xml:space="preserve">cần </w:t>
      </w:r>
      <w:r w:rsidR="009D1FC4">
        <w:rPr>
          <w:rFonts w:ascii="Raleway" w:hAnsi="Raleway"/>
          <w:lang w:val="vi-VN"/>
        </w:rPr>
        <w:t>sự xem xét</w:t>
      </w:r>
      <w:r w:rsidRPr="00D05796">
        <w:rPr>
          <w:rFonts w:ascii="Raleway" w:hAnsi="Raleway"/>
        </w:rPr>
        <w:t xml:space="preserve"> </w:t>
      </w:r>
      <w:r w:rsidR="009D1FC4">
        <w:rPr>
          <w:rFonts w:ascii="Raleway" w:hAnsi="Raleway"/>
        </w:rPr>
        <w:t>kỹ</w:t>
      </w:r>
      <w:r w:rsidR="009D1FC4">
        <w:rPr>
          <w:rFonts w:ascii="Raleway" w:hAnsi="Raleway"/>
          <w:lang w:val="vi-VN"/>
        </w:rPr>
        <w:t xml:space="preserve"> càng đến từng chi tiết, mà</w:t>
      </w:r>
      <w:r w:rsidRPr="00D05796">
        <w:rPr>
          <w:rFonts w:ascii="Raleway" w:hAnsi="Raleway"/>
        </w:rPr>
        <w:t xml:space="preserve"> </w:t>
      </w:r>
      <w:r w:rsidR="009D1FC4">
        <w:rPr>
          <w:rFonts w:ascii="Raleway" w:hAnsi="Raleway"/>
          <w:lang w:val="vi-VN"/>
        </w:rPr>
        <w:t>t</w:t>
      </w:r>
      <w:r w:rsidRPr="00D05796">
        <w:rPr>
          <w:rFonts w:ascii="Raleway" w:hAnsi="Raleway"/>
        </w:rPr>
        <w:t xml:space="preserve">rong đó di sản độc đáo của thương hiệu đóng vai trò trung tâm. Trong </w:t>
      </w:r>
      <w:r w:rsidR="009D1FC4">
        <w:rPr>
          <w:rFonts w:ascii="Raleway" w:hAnsi="Raleway"/>
        </w:rPr>
        <w:t>danh</w:t>
      </w:r>
      <w:r w:rsidR="009D1FC4">
        <w:rPr>
          <w:rFonts w:ascii="Raleway" w:hAnsi="Raleway"/>
          <w:lang w:val="vi-VN"/>
        </w:rPr>
        <w:t xml:space="preserve"> mục</w:t>
      </w:r>
      <w:r w:rsidRPr="00D05796">
        <w:rPr>
          <w:rFonts w:ascii="Raleway" w:hAnsi="Raleway"/>
        </w:rPr>
        <w:t xml:space="preserve"> sản phẩm hiện tại, ngoại trừ Cullinan (được đặt tên theo viên kim cương thô lớn nhất từng được phát hiện) </w:t>
      </w:r>
      <w:r w:rsidR="009D1FC4">
        <w:rPr>
          <w:rFonts w:ascii="Raleway" w:hAnsi="Raleway"/>
        </w:rPr>
        <w:t>thì</w:t>
      </w:r>
      <w:r w:rsidR="009D1FC4">
        <w:rPr>
          <w:rFonts w:ascii="Raleway" w:hAnsi="Raleway"/>
          <w:lang w:val="vi-VN"/>
        </w:rPr>
        <w:t xml:space="preserve"> </w:t>
      </w:r>
      <w:r w:rsidR="009D1FC4" w:rsidRPr="00D05796">
        <w:rPr>
          <w:rFonts w:ascii="Raleway" w:hAnsi="Raleway"/>
        </w:rPr>
        <w:t xml:space="preserve">tất cả </w:t>
      </w:r>
      <w:r w:rsidR="009D1FC4">
        <w:rPr>
          <w:rFonts w:ascii="Raleway" w:hAnsi="Raleway"/>
        </w:rPr>
        <w:t>những</w:t>
      </w:r>
      <w:r w:rsidR="009D1FC4">
        <w:rPr>
          <w:rFonts w:ascii="Raleway" w:hAnsi="Raleway"/>
          <w:lang w:val="vi-VN"/>
        </w:rPr>
        <w:t xml:space="preserve"> dòng xe còn lại </w:t>
      </w:r>
      <w:r w:rsidRPr="00D05796">
        <w:rPr>
          <w:rFonts w:ascii="Raleway" w:hAnsi="Raleway"/>
        </w:rPr>
        <w:t xml:space="preserve">đều mang những cái tên </w:t>
      </w:r>
      <w:r w:rsidR="009D1FC4">
        <w:rPr>
          <w:rFonts w:ascii="Raleway" w:hAnsi="Raleway"/>
        </w:rPr>
        <w:t>đến</w:t>
      </w:r>
      <w:r w:rsidR="009D1FC4">
        <w:rPr>
          <w:rFonts w:ascii="Raleway" w:hAnsi="Raleway"/>
          <w:lang w:val="vi-VN"/>
        </w:rPr>
        <w:t xml:space="preserve"> từ</w:t>
      </w:r>
      <w:r w:rsidRPr="00D05796">
        <w:rPr>
          <w:rFonts w:ascii="Raleway" w:hAnsi="Raleway"/>
        </w:rPr>
        <w:t xml:space="preserve"> quá khứ: Phantom, Ghost, Dawn và Wraith đều </w:t>
      </w:r>
      <w:r w:rsidR="009D1FC4">
        <w:rPr>
          <w:rFonts w:ascii="Raleway" w:hAnsi="Raleway"/>
        </w:rPr>
        <w:t>được</w:t>
      </w:r>
      <w:r w:rsidR="009D1FC4">
        <w:rPr>
          <w:rFonts w:ascii="Raleway" w:hAnsi="Raleway"/>
          <w:lang w:val="vi-VN"/>
        </w:rPr>
        <w:t xml:space="preserve"> đặt tên theo những đời xe cổ từng hiện hữu</w:t>
      </w:r>
      <w:r w:rsidRPr="00D05796">
        <w:rPr>
          <w:rFonts w:ascii="Raleway" w:hAnsi="Raleway"/>
        </w:rPr>
        <w:t xml:space="preserve"> </w:t>
      </w:r>
      <w:r w:rsidR="009D1FC4">
        <w:rPr>
          <w:rFonts w:ascii="Raleway" w:hAnsi="Raleway"/>
        </w:rPr>
        <w:t>trong</w:t>
      </w:r>
      <w:r w:rsidR="009D1FC4">
        <w:rPr>
          <w:rFonts w:ascii="Raleway" w:hAnsi="Raleway"/>
          <w:lang w:val="vi-VN"/>
        </w:rPr>
        <w:t xml:space="preserve"> </w:t>
      </w:r>
      <w:r w:rsidRPr="00D05796">
        <w:rPr>
          <w:rFonts w:ascii="Raleway" w:hAnsi="Raleway"/>
        </w:rPr>
        <w:t xml:space="preserve">lịch sử </w:t>
      </w:r>
      <w:r w:rsidR="009D1FC4">
        <w:rPr>
          <w:rFonts w:ascii="Raleway" w:hAnsi="Raleway"/>
        </w:rPr>
        <w:t>dài</w:t>
      </w:r>
      <w:r w:rsidR="009D1FC4">
        <w:rPr>
          <w:rFonts w:ascii="Raleway" w:hAnsi="Raleway"/>
          <w:lang w:val="vi-VN"/>
        </w:rPr>
        <w:t xml:space="preserve"> </w:t>
      </w:r>
      <w:r w:rsidRPr="00D05796">
        <w:rPr>
          <w:rFonts w:ascii="Raleway" w:hAnsi="Raleway"/>
        </w:rPr>
        <w:t>118 năm của Rolls-Royce.</w:t>
      </w:r>
    </w:p>
    <w:p w14:paraId="1FC21BCA" w14:textId="4E049A1C" w:rsidR="009D1FC4" w:rsidRDefault="009D1FC4" w:rsidP="005D6966">
      <w:pPr>
        <w:rPr>
          <w:rFonts w:ascii="Raleway" w:hAnsi="Raleway"/>
        </w:rPr>
      </w:pPr>
      <w:r w:rsidRPr="009D1FC4">
        <w:rPr>
          <w:rFonts w:ascii="Raleway" w:hAnsi="Raleway"/>
        </w:rPr>
        <w:t xml:space="preserve">Khi đặt tên cho chiếc xe chạy bằng pin đầu tiên của </w:t>
      </w:r>
      <w:r>
        <w:rPr>
          <w:rFonts w:ascii="Raleway" w:hAnsi="Raleway"/>
        </w:rPr>
        <w:t>thương</w:t>
      </w:r>
      <w:r>
        <w:rPr>
          <w:rFonts w:ascii="Raleway" w:hAnsi="Raleway"/>
          <w:lang w:val="vi-VN"/>
        </w:rPr>
        <w:t xml:space="preserve"> hiệu</w:t>
      </w:r>
      <w:r w:rsidRPr="009D1FC4">
        <w:rPr>
          <w:rFonts w:ascii="Raleway" w:hAnsi="Raleway"/>
        </w:rPr>
        <w:t xml:space="preserve">, Rolls-Royce đã tìm cách duy trì và củng cố những liên kết </w:t>
      </w:r>
      <w:r>
        <w:rPr>
          <w:rFonts w:ascii="Raleway" w:hAnsi="Raleway"/>
        </w:rPr>
        <w:t>mang</w:t>
      </w:r>
      <w:r>
        <w:rPr>
          <w:rFonts w:ascii="Raleway" w:hAnsi="Raleway"/>
          <w:lang w:val="vi-VN"/>
        </w:rPr>
        <w:t xml:space="preserve"> tính </w:t>
      </w:r>
      <w:r w:rsidRPr="009D1FC4">
        <w:rPr>
          <w:rFonts w:ascii="Raleway" w:hAnsi="Raleway"/>
        </w:rPr>
        <w:t xml:space="preserve">'di truyền' </w:t>
      </w:r>
      <w:r>
        <w:rPr>
          <w:rFonts w:ascii="Raleway" w:hAnsi="Raleway"/>
        </w:rPr>
        <w:t>đầy</w:t>
      </w:r>
      <w:r>
        <w:rPr>
          <w:rFonts w:ascii="Raleway" w:hAnsi="Raleway"/>
          <w:lang w:val="vi-VN"/>
        </w:rPr>
        <w:t xml:space="preserve"> </w:t>
      </w:r>
      <w:r w:rsidRPr="009D1FC4">
        <w:rPr>
          <w:rFonts w:ascii="Raleway" w:hAnsi="Raleway"/>
        </w:rPr>
        <w:t xml:space="preserve">quan trọng </w:t>
      </w:r>
      <w:r w:rsidR="00BE69BA">
        <w:rPr>
          <w:rFonts w:ascii="Raleway" w:hAnsi="Raleway"/>
        </w:rPr>
        <w:t>đó</w:t>
      </w:r>
      <w:r w:rsidRPr="009D1FC4">
        <w:rPr>
          <w:rFonts w:ascii="Raleway" w:hAnsi="Raleway"/>
        </w:rPr>
        <w:t xml:space="preserve">, đồng thời đánh dấu </w:t>
      </w:r>
      <w:r>
        <w:rPr>
          <w:rFonts w:ascii="Raleway" w:hAnsi="Raleway"/>
        </w:rPr>
        <w:t>bước</w:t>
      </w:r>
      <w:r w:rsidRPr="009D1FC4">
        <w:rPr>
          <w:rFonts w:ascii="Raleway" w:hAnsi="Raleway"/>
        </w:rPr>
        <w:t xml:space="preserve"> chuyển </w:t>
      </w:r>
      <w:r>
        <w:rPr>
          <w:rFonts w:ascii="Raleway" w:hAnsi="Raleway"/>
        </w:rPr>
        <w:t>vô</w:t>
      </w:r>
      <w:r>
        <w:rPr>
          <w:rFonts w:ascii="Raleway" w:hAnsi="Raleway"/>
          <w:lang w:val="vi-VN"/>
        </w:rPr>
        <w:t xml:space="preserve"> cùng </w:t>
      </w:r>
      <w:r w:rsidRPr="009D1FC4">
        <w:rPr>
          <w:rFonts w:ascii="Raleway" w:hAnsi="Raleway"/>
        </w:rPr>
        <w:t xml:space="preserve">dứt khoát sang </w:t>
      </w:r>
      <w:r>
        <w:rPr>
          <w:rFonts w:ascii="Raleway" w:hAnsi="Raleway"/>
        </w:rPr>
        <w:t>lĩnh</w:t>
      </w:r>
      <w:r>
        <w:rPr>
          <w:rFonts w:ascii="Raleway" w:hAnsi="Raleway"/>
          <w:lang w:val="vi-VN"/>
        </w:rPr>
        <w:t xml:space="preserve"> vực</w:t>
      </w:r>
      <w:r w:rsidRPr="009D1FC4">
        <w:rPr>
          <w:rFonts w:ascii="Raleway" w:hAnsi="Raleway"/>
        </w:rPr>
        <w:t xml:space="preserve"> mới</w:t>
      </w:r>
      <w:r>
        <w:rPr>
          <w:rFonts w:ascii="Raleway" w:hAnsi="Raleway"/>
          <w:lang w:val="vi-VN"/>
        </w:rPr>
        <w:t>,</w:t>
      </w:r>
      <w:r w:rsidRPr="009D1FC4">
        <w:rPr>
          <w:rFonts w:ascii="Raleway" w:hAnsi="Raleway"/>
        </w:rPr>
        <w:t xml:space="preserve"> </w:t>
      </w:r>
      <w:r>
        <w:rPr>
          <w:rFonts w:ascii="Raleway" w:hAnsi="Raleway"/>
        </w:rPr>
        <w:t>là</w:t>
      </w:r>
      <w:r>
        <w:rPr>
          <w:rFonts w:ascii="Raleway" w:hAnsi="Raleway"/>
          <w:lang w:val="vi-VN"/>
        </w:rPr>
        <w:t xml:space="preserve"> kết quả của tiến trình </w:t>
      </w:r>
      <w:r w:rsidRPr="009D1FC4">
        <w:rPr>
          <w:rFonts w:ascii="Raleway" w:hAnsi="Raleway"/>
        </w:rPr>
        <w:t xml:space="preserve">đổi mới và </w:t>
      </w:r>
      <w:r>
        <w:rPr>
          <w:rFonts w:ascii="Raleway" w:hAnsi="Raleway"/>
        </w:rPr>
        <w:t>phát</w:t>
      </w:r>
      <w:r>
        <w:rPr>
          <w:rFonts w:ascii="Raleway" w:hAnsi="Raleway"/>
          <w:lang w:val="vi-VN"/>
        </w:rPr>
        <w:t xml:space="preserve"> triển</w:t>
      </w:r>
      <w:r w:rsidRPr="009D1FC4">
        <w:rPr>
          <w:rFonts w:ascii="Raleway" w:hAnsi="Raleway"/>
        </w:rPr>
        <w:t xml:space="preserve">. </w:t>
      </w:r>
      <w:r>
        <w:rPr>
          <w:rFonts w:ascii="Raleway" w:hAnsi="Raleway"/>
        </w:rPr>
        <w:t>Câu</w:t>
      </w:r>
      <w:r>
        <w:rPr>
          <w:rFonts w:ascii="Raleway" w:hAnsi="Raleway"/>
          <w:lang w:val="vi-VN"/>
        </w:rPr>
        <w:t xml:space="preserve"> chuyện</w:t>
      </w:r>
      <w:r w:rsidRPr="009D1FC4">
        <w:rPr>
          <w:rFonts w:ascii="Raleway" w:hAnsi="Raleway"/>
        </w:rPr>
        <w:t xml:space="preserve"> ngắn gọn sau đây </w:t>
      </w:r>
      <w:r>
        <w:rPr>
          <w:rFonts w:ascii="Raleway" w:hAnsi="Raleway"/>
        </w:rPr>
        <w:t>sẽ</w:t>
      </w:r>
      <w:r>
        <w:rPr>
          <w:rFonts w:ascii="Raleway" w:hAnsi="Raleway"/>
          <w:lang w:val="vi-VN"/>
        </w:rPr>
        <w:t xml:space="preserve"> </w:t>
      </w:r>
      <w:r w:rsidRPr="009D1FC4">
        <w:rPr>
          <w:rFonts w:ascii="Raleway" w:hAnsi="Raleway"/>
        </w:rPr>
        <w:t>giải thích</w:t>
      </w:r>
      <w:r>
        <w:rPr>
          <w:rFonts w:ascii="Raleway" w:hAnsi="Raleway"/>
          <w:lang w:val="vi-VN"/>
        </w:rPr>
        <w:t xml:space="preserve"> </w:t>
      </w:r>
      <w:r w:rsidR="00BE69BA">
        <w:rPr>
          <w:rFonts w:ascii="Raleway" w:hAnsi="Raleway"/>
          <w:lang w:val="vi-VN"/>
        </w:rPr>
        <w:t>lý do</w:t>
      </w:r>
      <w:r>
        <w:rPr>
          <w:rFonts w:ascii="Raleway" w:hAnsi="Raleway"/>
          <w:lang w:val="vi-VN"/>
        </w:rPr>
        <w:t xml:space="preserve"> </w:t>
      </w:r>
      <w:r w:rsidR="00BE69BA">
        <w:rPr>
          <w:rFonts w:ascii="Raleway" w:hAnsi="Raleway"/>
          <w:lang w:val="vi-VN"/>
        </w:rPr>
        <w:t>cái tên ‘</w:t>
      </w:r>
      <w:r w:rsidR="00BE69BA" w:rsidRPr="009D1FC4">
        <w:rPr>
          <w:rFonts w:ascii="Raleway" w:hAnsi="Raleway"/>
        </w:rPr>
        <w:t>Spectre</w:t>
      </w:r>
      <w:r w:rsidR="00BE69BA">
        <w:rPr>
          <w:rFonts w:ascii="Raleway" w:hAnsi="Raleway"/>
          <w:lang w:val="vi-VN"/>
        </w:rPr>
        <w:t xml:space="preserve">’ là một </w:t>
      </w:r>
      <w:r w:rsidRPr="009D1FC4">
        <w:rPr>
          <w:rFonts w:ascii="Raleway" w:hAnsi="Raleway"/>
        </w:rPr>
        <w:t>giải pháp hoàn hảo.</w:t>
      </w:r>
    </w:p>
    <w:p w14:paraId="62501DFD" w14:textId="77777777" w:rsidR="00616A01" w:rsidRPr="004F1EE1" w:rsidRDefault="00616A01" w:rsidP="005D6966">
      <w:pPr>
        <w:rPr>
          <w:rFonts w:ascii="Raleway" w:hAnsi="Raleway"/>
        </w:rPr>
      </w:pPr>
    </w:p>
    <w:p w14:paraId="262C2DB4" w14:textId="5EBB6F15" w:rsidR="008B1DC9" w:rsidRPr="004F1EE1" w:rsidRDefault="00616A01" w:rsidP="002F0FD2">
      <w:pPr>
        <w:rPr>
          <w:rFonts w:ascii="Raleway" w:hAnsi="Raleway"/>
          <w:b/>
          <w:bCs/>
        </w:rPr>
      </w:pPr>
      <w:r w:rsidRPr="004F1EE1">
        <w:rPr>
          <w:rFonts w:ascii="Raleway" w:hAnsi="Raleway"/>
          <w:b/>
          <w:bCs/>
        </w:rPr>
        <w:t>WHAT'S IN A NAME?</w:t>
      </w:r>
    </w:p>
    <w:p w14:paraId="0D8B6C4E" w14:textId="7911B248" w:rsidR="00BE69BA" w:rsidRDefault="00BE69BA" w:rsidP="00895FDD">
      <w:pPr>
        <w:rPr>
          <w:rFonts w:ascii="Raleway" w:hAnsi="Raleway"/>
        </w:rPr>
      </w:pPr>
      <w:r>
        <w:rPr>
          <w:rFonts w:ascii="Raleway" w:hAnsi="Raleway"/>
          <w:lang w:val="vi-VN"/>
        </w:rPr>
        <w:t>Tục ngữ Trung Quốc có câu</w:t>
      </w:r>
      <w:r w:rsidR="002247DA" w:rsidRPr="004F1EE1">
        <w:rPr>
          <w:rFonts w:ascii="Raleway" w:hAnsi="Raleway"/>
        </w:rPr>
        <w:t xml:space="preserve"> </w:t>
      </w:r>
      <w:r w:rsidR="001D53C3" w:rsidRPr="004F1EE1">
        <w:rPr>
          <w:rFonts w:ascii="Raleway" w:hAnsi="Raleway"/>
        </w:rPr>
        <w:t>‘</w:t>
      </w:r>
      <w:r>
        <w:rPr>
          <w:rFonts w:ascii="Raleway" w:hAnsi="Raleway"/>
          <w:lang w:val="vi-VN"/>
        </w:rPr>
        <w:t>K</w:t>
      </w:r>
      <w:r w:rsidRPr="00BE69BA">
        <w:rPr>
          <w:rFonts w:ascii="Raleway" w:hAnsi="Raleway"/>
          <w:lang w:val="vi-VN"/>
        </w:rPr>
        <w:t xml:space="preserve">hởi đầu của sự thông thái là </w:t>
      </w:r>
      <w:r>
        <w:rPr>
          <w:rFonts w:ascii="Raleway" w:hAnsi="Raleway"/>
          <w:lang w:val="vi-VN"/>
        </w:rPr>
        <w:t>gọi</w:t>
      </w:r>
      <w:r w:rsidRPr="00BE69BA">
        <w:rPr>
          <w:rFonts w:ascii="Raleway" w:hAnsi="Raleway"/>
          <w:lang w:val="vi-VN"/>
        </w:rPr>
        <w:t xml:space="preserve"> </w:t>
      </w:r>
      <w:r>
        <w:rPr>
          <w:rFonts w:ascii="Raleway" w:hAnsi="Raleway"/>
          <w:lang w:val="vi-VN"/>
        </w:rPr>
        <w:t xml:space="preserve">đúng tên </w:t>
      </w:r>
      <w:r w:rsidRPr="00BE69BA">
        <w:rPr>
          <w:rFonts w:ascii="Raleway" w:hAnsi="Raleway"/>
          <w:lang w:val="vi-VN"/>
        </w:rPr>
        <w:t>sự vật</w:t>
      </w:r>
      <w:r w:rsidR="001D53C3" w:rsidRPr="004F1EE1">
        <w:rPr>
          <w:rFonts w:ascii="Raleway" w:hAnsi="Raleway"/>
        </w:rPr>
        <w:t>’</w:t>
      </w:r>
      <w:r w:rsidR="003E4DFA">
        <w:rPr>
          <w:rFonts w:ascii="Raleway" w:hAnsi="Raleway"/>
          <w:lang w:val="vi-VN"/>
        </w:rPr>
        <w:t>. M</w:t>
      </w:r>
      <w:r>
        <w:rPr>
          <w:rFonts w:ascii="Raleway" w:hAnsi="Raleway"/>
          <w:lang w:val="vi-VN"/>
        </w:rPr>
        <w:t>ỗi chúng ta</w:t>
      </w:r>
      <w:r w:rsidR="00F37B95">
        <w:rPr>
          <w:rFonts w:ascii="Raleway" w:hAnsi="Raleway"/>
          <w:lang w:val="vi-VN"/>
        </w:rPr>
        <w:t>, theo bản năng,</w:t>
      </w:r>
      <w:r>
        <w:rPr>
          <w:rFonts w:ascii="Raleway" w:hAnsi="Raleway"/>
          <w:lang w:val="vi-VN"/>
        </w:rPr>
        <w:t xml:space="preserve"> đều có</w:t>
      </w:r>
      <w:r w:rsidRPr="00BE69BA">
        <w:rPr>
          <w:rFonts w:ascii="Raleway" w:hAnsi="Raleway"/>
        </w:rPr>
        <w:t xml:space="preserve"> nhu cầu xác định và phân loại các đối tượng như một cách để hiểu </w:t>
      </w:r>
      <w:r w:rsidR="00F37B95">
        <w:rPr>
          <w:rFonts w:ascii="Raleway" w:hAnsi="Raleway"/>
        </w:rPr>
        <w:t>rõ</w:t>
      </w:r>
      <w:r w:rsidR="00F37B95">
        <w:rPr>
          <w:rFonts w:ascii="Raleway" w:hAnsi="Raleway"/>
          <w:lang w:val="vi-VN"/>
        </w:rPr>
        <w:t xml:space="preserve"> </w:t>
      </w:r>
      <w:r w:rsidRPr="00BE69BA">
        <w:rPr>
          <w:rFonts w:ascii="Raleway" w:hAnsi="Raleway"/>
        </w:rPr>
        <w:t xml:space="preserve">về vũ trụ. </w:t>
      </w:r>
      <w:r w:rsidR="00F37B95">
        <w:rPr>
          <w:rFonts w:ascii="Raleway" w:hAnsi="Raleway"/>
        </w:rPr>
        <w:t>Tất</w:t>
      </w:r>
      <w:r w:rsidR="00F37B95">
        <w:rPr>
          <w:rFonts w:ascii="Raleway" w:hAnsi="Raleway"/>
          <w:lang w:val="vi-VN"/>
        </w:rPr>
        <w:t xml:space="preserve"> nhiên, đ</w:t>
      </w:r>
      <w:r w:rsidRPr="00BE69BA">
        <w:rPr>
          <w:rFonts w:ascii="Raleway" w:hAnsi="Raleway"/>
        </w:rPr>
        <w:t xml:space="preserve">iều </w:t>
      </w:r>
      <w:r w:rsidR="00F37B95">
        <w:rPr>
          <w:rFonts w:ascii="Raleway" w:hAnsi="Raleway"/>
        </w:rPr>
        <w:t>này</w:t>
      </w:r>
      <w:r w:rsidR="00F37B95">
        <w:rPr>
          <w:rFonts w:ascii="Raleway" w:hAnsi="Raleway"/>
          <w:lang w:val="vi-VN"/>
        </w:rPr>
        <w:t xml:space="preserve"> là </w:t>
      </w:r>
      <w:r w:rsidRPr="00BE69BA">
        <w:rPr>
          <w:rFonts w:ascii="Raleway" w:hAnsi="Raleway"/>
        </w:rPr>
        <w:t xml:space="preserve">hoàn toàn hiển nhiên trong mối quan hệ </w:t>
      </w:r>
      <w:r w:rsidR="00F37B95">
        <w:rPr>
          <w:rFonts w:ascii="Raleway" w:hAnsi="Raleway"/>
        </w:rPr>
        <w:t>giữa</w:t>
      </w:r>
      <w:r w:rsidR="00F37B95">
        <w:rPr>
          <w:rFonts w:ascii="Raleway" w:hAnsi="Raleway"/>
          <w:lang w:val="vi-VN"/>
        </w:rPr>
        <w:t xml:space="preserve"> </w:t>
      </w:r>
      <w:r w:rsidRPr="00BE69BA">
        <w:rPr>
          <w:rFonts w:ascii="Raleway" w:hAnsi="Raleway"/>
        </w:rPr>
        <w:t>người</w:t>
      </w:r>
      <w:r w:rsidR="00F37B95">
        <w:rPr>
          <w:rFonts w:ascii="Raleway" w:hAnsi="Raleway"/>
          <w:lang w:val="vi-VN"/>
        </w:rPr>
        <w:t xml:space="preserve"> với người</w:t>
      </w:r>
      <w:r w:rsidRPr="00BE69BA">
        <w:rPr>
          <w:rFonts w:ascii="Raleway" w:hAnsi="Raleway"/>
        </w:rPr>
        <w:t xml:space="preserve">; và đối với tổ tiên ban đầu của chúng ta, đặt tên cho đồ vật là một kỹ </w:t>
      </w:r>
      <w:r w:rsidR="003E4DFA">
        <w:rPr>
          <w:rFonts w:ascii="Raleway" w:hAnsi="Raleway"/>
        </w:rPr>
        <w:t>năng</w:t>
      </w:r>
      <w:r w:rsidRPr="00BE69BA">
        <w:rPr>
          <w:rFonts w:ascii="Raleway" w:hAnsi="Raleway"/>
        </w:rPr>
        <w:t xml:space="preserve"> sống còn quan trọng. </w:t>
      </w:r>
      <w:r w:rsidR="003E4DFA">
        <w:rPr>
          <w:rFonts w:ascii="Raleway" w:hAnsi="Raleway"/>
        </w:rPr>
        <w:t>Thế</w:t>
      </w:r>
      <w:r w:rsidR="003E4DFA">
        <w:rPr>
          <w:rFonts w:ascii="Raleway" w:hAnsi="Raleway"/>
          <w:lang w:val="vi-VN"/>
        </w:rPr>
        <w:t xml:space="preserve"> n</w:t>
      </w:r>
      <w:r w:rsidRPr="00BE69BA">
        <w:rPr>
          <w:rFonts w:ascii="Raleway" w:hAnsi="Raleway"/>
        </w:rPr>
        <w:t>hưng</w:t>
      </w:r>
      <w:r w:rsidR="003E4DFA">
        <w:rPr>
          <w:rFonts w:ascii="Raleway" w:hAnsi="Raleway"/>
          <w:lang w:val="vi-VN"/>
        </w:rPr>
        <w:t>,</w:t>
      </w:r>
      <w:r w:rsidRPr="00BE69BA">
        <w:rPr>
          <w:rFonts w:ascii="Raleway" w:hAnsi="Raleway"/>
        </w:rPr>
        <w:t xml:space="preserve"> tại sao </w:t>
      </w:r>
      <w:r w:rsidR="003E4DFA">
        <w:rPr>
          <w:rFonts w:ascii="Raleway" w:hAnsi="Raleway"/>
        </w:rPr>
        <w:t>chúng</w:t>
      </w:r>
      <w:r w:rsidR="003E4DFA">
        <w:rPr>
          <w:rFonts w:ascii="Raleway" w:hAnsi="Raleway"/>
          <w:lang w:val="vi-VN"/>
        </w:rPr>
        <w:t xml:space="preserve"> tôi </w:t>
      </w:r>
      <w:r w:rsidRPr="00BE69BA">
        <w:rPr>
          <w:rFonts w:ascii="Raleway" w:hAnsi="Raleway"/>
        </w:rPr>
        <w:t>lại đặt tên cho một vật vô tri vô giác như ô tô?</w:t>
      </w:r>
    </w:p>
    <w:p w14:paraId="61C095E0" w14:textId="425FEDE3" w:rsidR="003E4DFA" w:rsidRDefault="003E4DFA" w:rsidP="007C429B">
      <w:pPr>
        <w:rPr>
          <w:rFonts w:ascii="Raleway" w:hAnsi="Raleway"/>
        </w:rPr>
      </w:pPr>
      <w:r>
        <w:rPr>
          <w:rFonts w:ascii="Raleway" w:hAnsi="Raleway"/>
        </w:rPr>
        <w:t>Truyền</w:t>
      </w:r>
      <w:r>
        <w:rPr>
          <w:rFonts w:ascii="Raleway" w:hAnsi="Raleway"/>
          <w:lang w:val="vi-VN"/>
        </w:rPr>
        <w:t xml:space="preserve"> thống này có lịch sử lâu đời như những chiếc xe </w:t>
      </w:r>
      <w:r w:rsidRPr="003E4DFA">
        <w:rPr>
          <w:rFonts w:ascii="Raleway" w:hAnsi="Raleway"/>
        </w:rPr>
        <w:t>ô tô</w:t>
      </w:r>
      <w:r>
        <w:rPr>
          <w:rFonts w:ascii="Raleway" w:hAnsi="Raleway"/>
          <w:lang w:val="vi-VN"/>
        </w:rPr>
        <w:t xml:space="preserve"> vậy</w:t>
      </w:r>
      <w:r w:rsidRPr="003E4DFA">
        <w:rPr>
          <w:rFonts w:ascii="Raleway" w:hAnsi="Raleway"/>
        </w:rPr>
        <w:t>. Trước Chiến tranh thế giới thứ nhất, phương tiện giao thông đường bộ chủ yếu vẫn là ngựa và xe ngựa</w:t>
      </w:r>
      <w:r>
        <w:rPr>
          <w:rFonts w:ascii="Raleway" w:hAnsi="Raleway"/>
          <w:lang w:val="vi-VN"/>
        </w:rPr>
        <w:t>.</w:t>
      </w:r>
      <w:r w:rsidRPr="003E4DFA">
        <w:rPr>
          <w:rFonts w:ascii="Raleway" w:hAnsi="Raleway"/>
        </w:rPr>
        <w:t xml:space="preserve"> </w:t>
      </w:r>
      <w:r>
        <w:rPr>
          <w:rFonts w:ascii="Raleway" w:hAnsi="Raleway"/>
        </w:rPr>
        <w:t>Bản</w:t>
      </w:r>
      <w:r>
        <w:rPr>
          <w:rFonts w:ascii="Raleway" w:hAnsi="Raleway"/>
          <w:lang w:val="vi-VN"/>
        </w:rPr>
        <w:t xml:space="preserve"> thân n</w:t>
      </w:r>
      <w:r w:rsidRPr="003E4DFA">
        <w:rPr>
          <w:rFonts w:ascii="Raleway" w:hAnsi="Raleway"/>
        </w:rPr>
        <w:t xml:space="preserve">hững người có đủ tiền mua một chiếc Rolls-Royce chắc chắn cũng </w:t>
      </w:r>
      <w:r>
        <w:rPr>
          <w:rFonts w:ascii="Raleway" w:hAnsi="Raleway"/>
        </w:rPr>
        <w:t>đã</w:t>
      </w:r>
      <w:r>
        <w:rPr>
          <w:rFonts w:ascii="Raleway" w:hAnsi="Raleway"/>
          <w:lang w:val="vi-VN"/>
        </w:rPr>
        <w:t xml:space="preserve"> từng </w:t>
      </w:r>
      <w:r>
        <w:rPr>
          <w:rFonts w:ascii="Raleway" w:hAnsi="Raleway"/>
        </w:rPr>
        <w:t>sở</w:t>
      </w:r>
      <w:r>
        <w:rPr>
          <w:rFonts w:ascii="Raleway" w:hAnsi="Raleway"/>
          <w:lang w:val="vi-VN"/>
        </w:rPr>
        <w:t xml:space="preserve"> hữu</w:t>
      </w:r>
      <w:r w:rsidRPr="003E4DFA">
        <w:rPr>
          <w:rFonts w:ascii="Raleway" w:hAnsi="Raleway"/>
        </w:rPr>
        <w:t xml:space="preserve"> và sử </w:t>
      </w:r>
      <w:r w:rsidRPr="003E4DFA">
        <w:rPr>
          <w:rFonts w:ascii="Raleway" w:hAnsi="Raleway"/>
        </w:rPr>
        <w:lastRenderedPageBreak/>
        <w:t>dụng ngựa</w:t>
      </w:r>
      <w:r>
        <w:rPr>
          <w:rFonts w:ascii="Raleway" w:hAnsi="Raleway"/>
          <w:lang w:val="vi-VN"/>
        </w:rPr>
        <w:t xml:space="preserve"> để di chuyển</w:t>
      </w:r>
      <w:r w:rsidRPr="003E4DFA">
        <w:rPr>
          <w:rFonts w:ascii="Raleway" w:hAnsi="Raleway"/>
        </w:rPr>
        <w:t xml:space="preserve">. Do đó, việc họ đặt tên cho chiếc xe mới của mình là hoàn toàn tự nhiên và hợp lý, giống như họ đã từng làm </w:t>
      </w:r>
      <w:r>
        <w:rPr>
          <w:rFonts w:ascii="Raleway" w:hAnsi="Raleway"/>
        </w:rPr>
        <w:t>điều</w:t>
      </w:r>
      <w:r>
        <w:rPr>
          <w:rFonts w:ascii="Raleway" w:hAnsi="Raleway"/>
          <w:lang w:val="vi-VN"/>
        </w:rPr>
        <w:t xml:space="preserve"> tương tự với </w:t>
      </w:r>
      <w:r w:rsidRPr="003E4DFA">
        <w:rPr>
          <w:rFonts w:ascii="Raleway" w:hAnsi="Raleway"/>
        </w:rPr>
        <w:t>con chiến mã yêu thích.</w:t>
      </w:r>
    </w:p>
    <w:p w14:paraId="002395E1" w14:textId="0C98BCF3" w:rsidR="0018361C" w:rsidRDefault="00F37B95" w:rsidP="0018361C">
      <w:pPr>
        <w:rPr>
          <w:rFonts w:ascii="Raleway" w:hAnsi="Raleway"/>
          <w:lang w:val="vi-VN"/>
        </w:rPr>
      </w:pPr>
      <w:r>
        <w:rPr>
          <w:rFonts w:ascii="Raleway" w:hAnsi="Raleway"/>
        </w:rPr>
        <w:t>Nhờ</w:t>
      </w:r>
      <w:r>
        <w:rPr>
          <w:rFonts w:ascii="Raleway" w:hAnsi="Raleway"/>
          <w:lang w:val="vi-VN"/>
        </w:rPr>
        <w:t xml:space="preserve"> </w:t>
      </w:r>
      <w:r w:rsidRPr="00F37B95">
        <w:rPr>
          <w:rFonts w:ascii="Raleway" w:hAnsi="Raleway"/>
        </w:rPr>
        <w:t xml:space="preserve">sở hữu bộ óc </w:t>
      </w:r>
      <w:r>
        <w:rPr>
          <w:rFonts w:ascii="Raleway" w:hAnsi="Raleway"/>
        </w:rPr>
        <w:t>kinh</w:t>
      </w:r>
      <w:r>
        <w:rPr>
          <w:rFonts w:ascii="Raleway" w:hAnsi="Raleway"/>
          <w:lang w:val="vi-VN"/>
        </w:rPr>
        <w:t xml:space="preserve"> doanh</w:t>
      </w:r>
      <w:r w:rsidRPr="00F37B95">
        <w:rPr>
          <w:rFonts w:ascii="Raleway" w:hAnsi="Raleway"/>
        </w:rPr>
        <w:t xml:space="preserve"> </w:t>
      </w:r>
      <w:r>
        <w:rPr>
          <w:rFonts w:ascii="Raleway" w:hAnsi="Raleway"/>
        </w:rPr>
        <w:t>nhạy</w:t>
      </w:r>
      <w:r>
        <w:rPr>
          <w:rFonts w:ascii="Raleway" w:hAnsi="Raleway"/>
          <w:lang w:val="vi-VN"/>
        </w:rPr>
        <w:t xml:space="preserve"> bén, </w:t>
      </w:r>
      <w:r w:rsidRPr="00F37B95">
        <w:rPr>
          <w:rFonts w:ascii="Raleway" w:hAnsi="Raleway"/>
        </w:rPr>
        <w:t>Claude Johnson, giám đốc điều hành thương mại của Rolls-Royce</w:t>
      </w:r>
      <w:r>
        <w:rPr>
          <w:rFonts w:ascii="Raleway" w:hAnsi="Raleway"/>
          <w:lang w:val="vi-VN"/>
        </w:rPr>
        <w:t>, ngay lập tức nhận thấy t</w:t>
      </w:r>
      <w:r w:rsidRPr="00F37B95">
        <w:rPr>
          <w:rFonts w:ascii="Raleway" w:hAnsi="Raleway"/>
        </w:rPr>
        <w:t xml:space="preserve">iềm năng tiếp thị của </w:t>
      </w:r>
      <w:r>
        <w:rPr>
          <w:rFonts w:ascii="Raleway" w:hAnsi="Raleway"/>
        </w:rPr>
        <w:t>khía</w:t>
      </w:r>
      <w:r>
        <w:rPr>
          <w:rFonts w:ascii="Raleway" w:hAnsi="Raleway"/>
          <w:lang w:val="vi-VN"/>
        </w:rPr>
        <w:t xml:space="preserve"> cạnh</w:t>
      </w:r>
      <w:r w:rsidRPr="00F37B95">
        <w:rPr>
          <w:rFonts w:ascii="Raleway" w:hAnsi="Raleway"/>
        </w:rPr>
        <w:t xml:space="preserve"> cơ bản này của con người</w:t>
      </w:r>
      <w:r>
        <w:rPr>
          <w:rFonts w:ascii="Raleway" w:hAnsi="Raleway"/>
          <w:lang w:val="vi-VN"/>
        </w:rPr>
        <w:t>.</w:t>
      </w:r>
      <w:r w:rsidRPr="00F37B95">
        <w:rPr>
          <w:rFonts w:ascii="Raleway" w:hAnsi="Raleway"/>
        </w:rPr>
        <w:t xml:space="preserve"> Từ năm 1905 đến năm 1913, ông </w:t>
      </w:r>
      <w:r>
        <w:rPr>
          <w:rFonts w:ascii="Raleway" w:hAnsi="Raleway"/>
        </w:rPr>
        <w:t>đã</w:t>
      </w:r>
      <w:r>
        <w:rPr>
          <w:rFonts w:ascii="Raleway" w:hAnsi="Raleway"/>
          <w:lang w:val="vi-VN"/>
        </w:rPr>
        <w:t xml:space="preserve"> </w:t>
      </w:r>
      <w:r w:rsidR="0018361C">
        <w:rPr>
          <w:rFonts w:ascii="Raleway" w:hAnsi="Raleway"/>
          <w:lang w:val="vi-VN"/>
        </w:rPr>
        <w:t>đích thân</w:t>
      </w:r>
      <w:r w:rsidRPr="00F37B95">
        <w:rPr>
          <w:rFonts w:ascii="Raleway" w:hAnsi="Raleway"/>
        </w:rPr>
        <w:t xml:space="preserve"> </w:t>
      </w:r>
      <w:r>
        <w:rPr>
          <w:rFonts w:ascii="Raleway" w:hAnsi="Raleway"/>
        </w:rPr>
        <w:t>đề</w:t>
      </w:r>
      <w:r>
        <w:rPr>
          <w:rFonts w:ascii="Raleway" w:hAnsi="Raleway"/>
          <w:lang w:val="vi-VN"/>
        </w:rPr>
        <w:t xml:space="preserve"> </w:t>
      </w:r>
      <w:r w:rsidR="0018361C">
        <w:rPr>
          <w:rFonts w:ascii="Raleway" w:hAnsi="Raleway"/>
          <w:lang w:val="vi-VN"/>
        </w:rPr>
        <w:t>xuất</w:t>
      </w:r>
      <w:r w:rsidRPr="00F37B95">
        <w:rPr>
          <w:rFonts w:ascii="Raleway" w:hAnsi="Raleway"/>
        </w:rPr>
        <w:t xml:space="preserve">, </w:t>
      </w:r>
      <w:r w:rsidR="0018361C">
        <w:rPr>
          <w:rFonts w:ascii="Raleway" w:hAnsi="Raleway"/>
        </w:rPr>
        <w:t>sau</w:t>
      </w:r>
      <w:r w:rsidR="0018361C">
        <w:rPr>
          <w:rFonts w:ascii="Raleway" w:hAnsi="Raleway"/>
          <w:lang w:val="vi-VN"/>
        </w:rPr>
        <w:t xml:space="preserve"> khi </w:t>
      </w:r>
      <w:r w:rsidRPr="00F37B95">
        <w:rPr>
          <w:rFonts w:ascii="Raleway" w:hAnsi="Raleway"/>
        </w:rPr>
        <w:t xml:space="preserve">thường xuyên tham khảo ý kiến của khách hàng, </w:t>
      </w:r>
      <w:r w:rsidR="0018361C">
        <w:rPr>
          <w:rFonts w:ascii="Raleway" w:hAnsi="Raleway"/>
          <w:lang w:val="vi-VN"/>
        </w:rPr>
        <w:t xml:space="preserve">tên gọi riêng biệt </w:t>
      </w:r>
      <w:r w:rsidRPr="00F37B95">
        <w:rPr>
          <w:rFonts w:ascii="Raleway" w:hAnsi="Raleway"/>
        </w:rPr>
        <w:t xml:space="preserve">cho gần 50 chiếc xe mà công ty sản xuất - trong đó nổi tiếng nhất là </w:t>
      </w:r>
      <w:r w:rsidR="0018361C" w:rsidRPr="004F1EE1">
        <w:rPr>
          <w:rFonts w:ascii="Raleway" w:hAnsi="Raleway"/>
          <w:i/>
          <w:iCs/>
        </w:rPr>
        <w:t>'The Silver Ghost',</w:t>
      </w:r>
      <w:r w:rsidR="0018361C" w:rsidRPr="004F1EE1">
        <w:rPr>
          <w:rFonts w:ascii="Raleway" w:hAnsi="Raleway"/>
        </w:rPr>
        <w:t xml:space="preserve"> </w:t>
      </w:r>
      <w:r w:rsidRPr="00F37B95">
        <w:rPr>
          <w:rFonts w:ascii="Raleway" w:hAnsi="Raleway"/>
        </w:rPr>
        <w:t xml:space="preserve">được </w:t>
      </w:r>
      <w:r w:rsidR="0018361C">
        <w:rPr>
          <w:rFonts w:ascii="Raleway" w:hAnsi="Raleway"/>
        </w:rPr>
        <w:t>chế</w:t>
      </w:r>
      <w:r w:rsidR="0018361C">
        <w:rPr>
          <w:rFonts w:ascii="Raleway" w:hAnsi="Raleway"/>
          <w:lang w:val="vi-VN"/>
        </w:rPr>
        <w:t xml:space="preserve"> tác dành riêng</w:t>
      </w:r>
      <w:r w:rsidRPr="00F37B95">
        <w:rPr>
          <w:rFonts w:ascii="Raleway" w:hAnsi="Raleway"/>
        </w:rPr>
        <w:t xml:space="preserve"> cho Triển lãm </w:t>
      </w:r>
      <w:r w:rsidR="0018361C" w:rsidRPr="004F1EE1">
        <w:rPr>
          <w:rFonts w:ascii="Raleway" w:hAnsi="Raleway"/>
        </w:rPr>
        <w:t>London Motor Show</w:t>
      </w:r>
      <w:r w:rsidRPr="00F37B95">
        <w:rPr>
          <w:rFonts w:ascii="Raleway" w:hAnsi="Raleway"/>
        </w:rPr>
        <w:t xml:space="preserve"> </w:t>
      </w:r>
      <w:r w:rsidR="0018361C">
        <w:rPr>
          <w:rFonts w:ascii="Raleway" w:hAnsi="Raleway"/>
        </w:rPr>
        <w:t>năm</w:t>
      </w:r>
      <w:r w:rsidR="0018361C">
        <w:rPr>
          <w:rFonts w:ascii="Raleway" w:hAnsi="Raleway"/>
          <w:lang w:val="vi-VN"/>
        </w:rPr>
        <w:t xml:space="preserve"> </w:t>
      </w:r>
      <w:r w:rsidRPr="00F37B95">
        <w:rPr>
          <w:rFonts w:ascii="Raleway" w:hAnsi="Raleway"/>
        </w:rPr>
        <w:t>1907.</w:t>
      </w:r>
      <w:r w:rsidR="0018361C">
        <w:rPr>
          <w:rFonts w:ascii="Raleway" w:hAnsi="Raleway"/>
          <w:lang w:val="vi-VN"/>
        </w:rPr>
        <w:t xml:space="preserve"> Lớp </w:t>
      </w:r>
      <w:r w:rsidR="0018361C" w:rsidRPr="0018361C">
        <w:rPr>
          <w:rFonts w:ascii="Raleway" w:hAnsi="Raleway"/>
          <w:lang w:val="vi-VN"/>
        </w:rPr>
        <w:t xml:space="preserve">sơn </w:t>
      </w:r>
      <w:r w:rsidR="0018361C">
        <w:rPr>
          <w:rFonts w:ascii="Raleway" w:hAnsi="Raleway"/>
          <w:lang w:val="vi-VN"/>
        </w:rPr>
        <w:t xml:space="preserve">màu </w:t>
      </w:r>
      <w:r w:rsidR="0018361C" w:rsidRPr="0018361C">
        <w:rPr>
          <w:rFonts w:ascii="Raleway" w:hAnsi="Raleway"/>
          <w:lang w:val="vi-VN"/>
        </w:rPr>
        <w:t xml:space="preserve">bạc và các chi tiết mạ bạc của chiếc xe đã gây ấn tượng mạnh </w:t>
      </w:r>
      <w:r w:rsidR="005B1912">
        <w:rPr>
          <w:rFonts w:ascii="Raleway" w:hAnsi="Raleway"/>
          <w:lang w:val="vi-VN"/>
        </w:rPr>
        <w:t xml:space="preserve">mẽ </w:t>
      </w:r>
      <w:r w:rsidR="0018361C" w:rsidRPr="0018361C">
        <w:rPr>
          <w:rFonts w:ascii="Raleway" w:hAnsi="Raleway"/>
          <w:lang w:val="vi-VN"/>
        </w:rPr>
        <w:t>với các nhà báo và công chúng</w:t>
      </w:r>
      <w:r w:rsidR="005B1912">
        <w:rPr>
          <w:rFonts w:ascii="Raleway" w:hAnsi="Raleway"/>
          <w:lang w:val="vi-VN"/>
        </w:rPr>
        <w:t>,</w:t>
      </w:r>
      <w:r w:rsidR="0018361C" w:rsidRPr="0018361C">
        <w:rPr>
          <w:rFonts w:ascii="Raleway" w:hAnsi="Raleway"/>
          <w:lang w:val="vi-VN"/>
        </w:rPr>
        <w:t xml:space="preserve"> đến nỗi </w:t>
      </w:r>
      <w:r w:rsidR="0018361C" w:rsidRPr="005B1912">
        <w:rPr>
          <w:rFonts w:ascii="Raleway" w:hAnsi="Raleway"/>
          <w:i/>
          <w:iCs/>
          <w:lang w:val="vi-VN"/>
        </w:rPr>
        <w:t>'Silver Ghost'</w:t>
      </w:r>
      <w:r w:rsidR="0018361C" w:rsidRPr="0018361C">
        <w:rPr>
          <w:rFonts w:ascii="Raleway" w:hAnsi="Raleway"/>
          <w:lang w:val="vi-VN"/>
        </w:rPr>
        <w:t xml:space="preserve"> đã được sử dụng làm </w:t>
      </w:r>
      <w:r w:rsidR="005B1912">
        <w:rPr>
          <w:rFonts w:ascii="Raleway" w:hAnsi="Raleway"/>
          <w:lang w:val="vi-VN"/>
        </w:rPr>
        <w:t xml:space="preserve">cái </w:t>
      </w:r>
      <w:r w:rsidR="0018361C" w:rsidRPr="0018361C">
        <w:rPr>
          <w:rFonts w:ascii="Raleway" w:hAnsi="Raleway"/>
          <w:lang w:val="vi-VN"/>
        </w:rPr>
        <w:t xml:space="preserve">tên chính thức cho tất cả các mẫu xe </w:t>
      </w:r>
      <w:r w:rsidR="005B1912">
        <w:rPr>
          <w:rFonts w:ascii="Raleway" w:hAnsi="Raleway"/>
          <w:lang w:val="vi-VN"/>
        </w:rPr>
        <w:t xml:space="preserve">sở hữu </w:t>
      </w:r>
      <w:r w:rsidR="0018361C" w:rsidRPr="0018361C">
        <w:rPr>
          <w:rFonts w:ascii="Raleway" w:hAnsi="Raleway"/>
          <w:lang w:val="vi-VN"/>
        </w:rPr>
        <w:t xml:space="preserve">khung gầm </w:t>
      </w:r>
      <w:r w:rsidR="005B1912" w:rsidRPr="0018361C">
        <w:rPr>
          <w:rFonts w:ascii="Raleway" w:hAnsi="Raleway"/>
          <w:lang w:val="vi-VN"/>
        </w:rPr>
        <w:t xml:space="preserve">40/50 H.P. </w:t>
      </w:r>
      <w:r w:rsidR="0018361C" w:rsidRPr="0018361C">
        <w:rPr>
          <w:rFonts w:ascii="Raleway" w:hAnsi="Raleway"/>
          <w:lang w:val="vi-VN"/>
        </w:rPr>
        <w:t xml:space="preserve">cho đến năm 1925, khi </w:t>
      </w:r>
      <w:r w:rsidR="005B1912">
        <w:rPr>
          <w:rFonts w:ascii="Raleway" w:hAnsi="Raleway"/>
          <w:lang w:val="vi-VN"/>
        </w:rPr>
        <w:t xml:space="preserve">dòng </w:t>
      </w:r>
      <w:r w:rsidR="0018361C" w:rsidRPr="0018361C">
        <w:rPr>
          <w:rFonts w:ascii="Raleway" w:hAnsi="Raleway"/>
          <w:lang w:val="vi-VN"/>
        </w:rPr>
        <w:t xml:space="preserve">Phantom </w:t>
      </w:r>
      <w:r w:rsidR="005B1912">
        <w:rPr>
          <w:rFonts w:ascii="Raleway" w:hAnsi="Raleway"/>
          <w:lang w:val="vi-VN"/>
        </w:rPr>
        <w:t>m</w:t>
      </w:r>
      <w:r w:rsidR="0018361C" w:rsidRPr="0018361C">
        <w:rPr>
          <w:rFonts w:ascii="Raleway" w:hAnsi="Raleway"/>
          <w:lang w:val="vi-VN"/>
        </w:rPr>
        <w:t>ới được giới thiệu.</w:t>
      </w:r>
    </w:p>
    <w:p w14:paraId="52ED505A" w14:textId="0FF0AC9E" w:rsidR="005B1912" w:rsidRPr="005B1912" w:rsidRDefault="005B1912" w:rsidP="0016391A">
      <w:pPr>
        <w:rPr>
          <w:rFonts w:ascii="Raleway" w:hAnsi="Raleway"/>
          <w:lang w:val="vi-VN"/>
        </w:rPr>
      </w:pPr>
      <w:r w:rsidRPr="005B1912">
        <w:rPr>
          <w:rFonts w:ascii="Raleway" w:hAnsi="Raleway"/>
        </w:rPr>
        <w:t xml:space="preserve">Johnson chắc </w:t>
      </w:r>
      <w:r>
        <w:rPr>
          <w:rFonts w:ascii="Raleway" w:hAnsi="Raleway"/>
        </w:rPr>
        <w:t>hẳn</w:t>
      </w:r>
      <w:r w:rsidRPr="005B1912">
        <w:rPr>
          <w:rFonts w:ascii="Raleway" w:hAnsi="Raleway"/>
        </w:rPr>
        <w:t xml:space="preserve"> sẽ </w:t>
      </w:r>
      <w:r>
        <w:rPr>
          <w:rFonts w:ascii="Raleway" w:hAnsi="Raleway"/>
          <w:lang w:val="vi-VN"/>
        </w:rPr>
        <w:t xml:space="preserve">lấy làm </w:t>
      </w:r>
      <w:r w:rsidRPr="005B1912">
        <w:rPr>
          <w:rFonts w:ascii="Raleway" w:hAnsi="Raleway"/>
        </w:rPr>
        <w:t xml:space="preserve">hài lòng </w:t>
      </w:r>
      <w:r>
        <w:rPr>
          <w:rFonts w:ascii="Raleway" w:hAnsi="Raleway"/>
        </w:rPr>
        <w:t>khi</w:t>
      </w:r>
      <w:r>
        <w:rPr>
          <w:rFonts w:ascii="Raleway" w:hAnsi="Raleway"/>
          <w:lang w:val="vi-VN"/>
        </w:rPr>
        <w:t xml:space="preserve"> biết </w:t>
      </w:r>
      <w:r w:rsidRPr="005B1912">
        <w:rPr>
          <w:rFonts w:ascii="Raleway" w:hAnsi="Raleway"/>
        </w:rPr>
        <w:t xml:space="preserve">rằng </w:t>
      </w:r>
      <w:r>
        <w:rPr>
          <w:rFonts w:ascii="Raleway" w:hAnsi="Raleway"/>
        </w:rPr>
        <w:t>hơn</w:t>
      </w:r>
      <w:r>
        <w:rPr>
          <w:rFonts w:ascii="Raleway" w:hAnsi="Raleway"/>
          <w:lang w:val="vi-VN"/>
        </w:rPr>
        <w:t xml:space="preserve"> một thế kỷ sau, </w:t>
      </w:r>
      <w:r w:rsidRPr="005B1912">
        <w:rPr>
          <w:rFonts w:ascii="Raleway" w:hAnsi="Raleway"/>
        </w:rPr>
        <w:t xml:space="preserve">những cái tên thanh tao, </w:t>
      </w:r>
      <w:r>
        <w:rPr>
          <w:rFonts w:ascii="Raleway" w:hAnsi="Raleway"/>
        </w:rPr>
        <w:t>như</w:t>
      </w:r>
      <w:r>
        <w:rPr>
          <w:rFonts w:ascii="Raleway" w:hAnsi="Raleway"/>
          <w:lang w:val="vi-VN"/>
        </w:rPr>
        <w:t xml:space="preserve"> thuộc về một </w:t>
      </w:r>
      <w:r w:rsidRPr="005B1912">
        <w:rPr>
          <w:rFonts w:ascii="Raleway" w:hAnsi="Raleway"/>
        </w:rPr>
        <w:t xml:space="preserve">thế giới khác này vẫn làm duyên cho các mẫu xe Rolls-Royce, </w:t>
      </w:r>
      <w:r>
        <w:rPr>
          <w:rFonts w:ascii="Raleway" w:hAnsi="Raleway"/>
        </w:rPr>
        <w:t>với</w:t>
      </w:r>
      <w:r>
        <w:rPr>
          <w:rFonts w:ascii="Raleway" w:hAnsi="Raleway"/>
          <w:lang w:val="vi-VN"/>
        </w:rPr>
        <w:t xml:space="preserve"> cùng mục đích </w:t>
      </w:r>
      <w:r w:rsidRPr="005B1912">
        <w:rPr>
          <w:rFonts w:ascii="Raleway" w:hAnsi="Raleway"/>
        </w:rPr>
        <w:t>tương tự</w:t>
      </w:r>
      <w:r>
        <w:rPr>
          <w:rFonts w:ascii="Raleway" w:hAnsi="Raleway"/>
          <w:lang w:val="vi-VN"/>
        </w:rPr>
        <w:t xml:space="preserve"> </w:t>
      </w:r>
      <w:r w:rsidR="008E4009">
        <w:rPr>
          <w:rFonts w:ascii="Raleway" w:hAnsi="Raleway"/>
          <w:lang w:val="vi-VN"/>
        </w:rPr>
        <w:t>là</w:t>
      </w:r>
      <w:r>
        <w:rPr>
          <w:rFonts w:ascii="Raleway" w:hAnsi="Raleway"/>
          <w:lang w:val="vi-VN"/>
        </w:rPr>
        <w:t xml:space="preserve"> </w:t>
      </w:r>
      <w:r w:rsidR="008E4009">
        <w:rPr>
          <w:rFonts w:ascii="Raleway" w:hAnsi="Raleway"/>
          <w:lang w:val="vi-VN"/>
        </w:rPr>
        <w:t>thể hiện</w:t>
      </w:r>
      <w:r>
        <w:rPr>
          <w:rFonts w:ascii="Raleway" w:hAnsi="Raleway"/>
          <w:lang w:val="vi-VN"/>
        </w:rPr>
        <w:t xml:space="preserve"> khả năng</w:t>
      </w:r>
      <w:r w:rsidRPr="005B1912">
        <w:rPr>
          <w:rFonts w:ascii="Raleway" w:hAnsi="Raleway"/>
        </w:rPr>
        <w:t xml:space="preserve"> </w:t>
      </w:r>
      <w:r>
        <w:rPr>
          <w:rFonts w:ascii="Raleway" w:hAnsi="Raleway"/>
        </w:rPr>
        <w:t>di</w:t>
      </w:r>
      <w:r>
        <w:rPr>
          <w:rFonts w:ascii="Raleway" w:hAnsi="Raleway"/>
          <w:lang w:val="vi-VN"/>
        </w:rPr>
        <w:t xml:space="preserve"> chuyển</w:t>
      </w:r>
      <w:r w:rsidRPr="005B1912">
        <w:rPr>
          <w:rFonts w:ascii="Raleway" w:hAnsi="Raleway"/>
        </w:rPr>
        <w:t xml:space="preserve"> gần như </w:t>
      </w:r>
      <w:r>
        <w:rPr>
          <w:rFonts w:ascii="Raleway" w:hAnsi="Raleway"/>
        </w:rPr>
        <w:t>không</w:t>
      </w:r>
      <w:r>
        <w:rPr>
          <w:rFonts w:ascii="Raleway" w:hAnsi="Raleway"/>
          <w:lang w:val="vi-VN"/>
        </w:rPr>
        <w:t xml:space="preserve"> tiếng động</w:t>
      </w:r>
      <w:r w:rsidRPr="005B1912">
        <w:rPr>
          <w:rFonts w:ascii="Raleway" w:hAnsi="Raleway"/>
        </w:rPr>
        <w:t xml:space="preserve"> của </w:t>
      </w:r>
      <w:r w:rsidR="008E4009">
        <w:rPr>
          <w:rFonts w:ascii="Raleway" w:hAnsi="Raleway"/>
        </w:rPr>
        <w:t>những</w:t>
      </w:r>
      <w:r w:rsidR="008E4009">
        <w:rPr>
          <w:rFonts w:ascii="Raleway" w:hAnsi="Raleway"/>
          <w:lang w:val="vi-VN"/>
        </w:rPr>
        <w:t xml:space="preserve"> </w:t>
      </w:r>
      <w:r w:rsidRPr="005B1912">
        <w:rPr>
          <w:rFonts w:ascii="Raleway" w:hAnsi="Raleway"/>
        </w:rPr>
        <w:t>chiếc xe,</w:t>
      </w:r>
    </w:p>
    <w:p w14:paraId="48361927" w14:textId="77777777" w:rsidR="00616A01" w:rsidRPr="004F1EE1" w:rsidRDefault="00616A01" w:rsidP="00466A0A">
      <w:pPr>
        <w:rPr>
          <w:rFonts w:ascii="Raleway" w:hAnsi="Raleway"/>
        </w:rPr>
      </w:pPr>
    </w:p>
    <w:p w14:paraId="0C959CB4" w14:textId="0B8D4FDE" w:rsidR="00942FAC" w:rsidRPr="004F1EE1" w:rsidRDefault="002F0FD2" w:rsidP="00942FAC">
      <w:pPr>
        <w:rPr>
          <w:rFonts w:ascii="Raleway" w:hAnsi="Raleway"/>
          <w:b/>
          <w:bCs/>
        </w:rPr>
      </w:pPr>
      <w:r w:rsidRPr="004F1EE1">
        <w:rPr>
          <w:rFonts w:ascii="Raleway" w:hAnsi="Raleway"/>
          <w:b/>
          <w:bCs/>
        </w:rPr>
        <w:t>‘</w:t>
      </w:r>
      <w:r w:rsidR="00616A01" w:rsidRPr="004F1EE1">
        <w:rPr>
          <w:rFonts w:ascii="Raleway" w:hAnsi="Raleway"/>
          <w:b/>
          <w:bCs/>
        </w:rPr>
        <w:t>THE SILVER SPECTRE</w:t>
      </w:r>
      <w:r w:rsidRPr="004F1EE1">
        <w:rPr>
          <w:rFonts w:ascii="Raleway" w:hAnsi="Raleway"/>
          <w:b/>
          <w:bCs/>
        </w:rPr>
        <w:t>’</w:t>
      </w:r>
      <w:r w:rsidR="00616A01" w:rsidRPr="004F1EE1">
        <w:rPr>
          <w:rFonts w:ascii="Raleway" w:hAnsi="Raleway"/>
          <w:b/>
          <w:bCs/>
        </w:rPr>
        <w:t xml:space="preserve"> (</w:t>
      </w:r>
      <w:r w:rsidR="008E4009">
        <w:rPr>
          <w:rFonts w:ascii="Raleway" w:hAnsi="Raleway"/>
          <w:b/>
          <w:bCs/>
        </w:rPr>
        <w:t>KHUNG</w:t>
      </w:r>
      <w:r w:rsidR="008E4009">
        <w:rPr>
          <w:rFonts w:ascii="Raleway" w:hAnsi="Raleway"/>
          <w:b/>
          <w:bCs/>
          <w:lang w:val="vi-VN"/>
        </w:rPr>
        <w:t xml:space="preserve"> GẦM CHASSIS</w:t>
      </w:r>
      <w:r w:rsidR="00616A01" w:rsidRPr="004F1EE1">
        <w:rPr>
          <w:rFonts w:ascii="Raleway" w:hAnsi="Raleway"/>
          <w:b/>
          <w:bCs/>
        </w:rPr>
        <w:t xml:space="preserve"> 1601, 1910)</w:t>
      </w:r>
    </w:p>
    <w:p w14:paraId="1140EC8E" w14:textId="0699772D" w:rsidR="008E4009" w:rsidRDefault="008E4009" w:rsidP="00942FAC">
      <w:pPr>
        <w:rPr>
          <w:rFonts w:ascii="Raleway" w:hAnsi="Raleway"/>
        </w:rPr>
      </w:pPr>
      <w:r w:rsidRPr="008E4009">
        <w:rPr>
          <w:rFonts w:ascii="Raleway" w:hAnsi="Raleway"/>
        </w:rPr>
        <w:t xml:space="preserve">Vào tháng 8 năm 1910, </w:t>
      </w:r>
      <w:r>
        <w:rPr>
          <w:rFonts w:ascii="Raleway" w:hAnsi="Raleway"/>
        </w:rPr>
        <w:t>nhà</w:t>
      </w:r>
      <w:r>
        <w:rPr>
          <w:rFonts w:ascii="Raleway" w:hAnsi="Raleway"/>
          <w:lang w:val="vi-VN"/>
        </w:rPr>
        <w:t xml:space="preserve"> hiệu</w:t>
      </w:r>
      <w:r w:rsidRPr="008E4009">
        <w:rPr>
          <w:rFonts w:ascii="Raleway" w:hAnsi="Raleway"/>
        </w:rPr>
        <w:t xml:space="preserve"> chế tạo </w:t>
      </w:r>
      <w:r>
        <w:rPr>
          <w:rFonts w:ascii="Raleway" w:hAnsi="Raleway"/>
        </w:rPr>
        <w:t>loại</w:t>
      </w:r>
      <w:r>
        <w:rPr>
          <w:rFonts w:ascii="Raleway" w:hAnsi="Raleway"/>
          <w:lang w:val="vi-VN"/>
        </w:rPr>
        <w:t xml:space="preserve"> khung gầm mới, có số hiệu </w:t>
      </w:r>
      <w:r w:rsidRPr="008E4009">
        <w:rPr>
          <w:rFonts w:ascii="Raleway" w:hAnsi="Raleway"/>
        </w:rPr>
        <w:t>Chassis 1601</w:t>
      </w:r>
      <w:r>
        <w:rPr>
          <w:rFonts w:ascii="Raleway" w:hAnsi="Raleway"/>
          <w:lang w:val="vi-VN"/>
        </w:rPr>
        <w:t>.</w:t>
      </w:r>
      <w:r w:rsidRPr="008E4009">
        <w:rPr>
          <w:rFonts w:ascii="Raleway" w:hAnsi="Raleway"/>
        </w:rPr>
        <w:t xml:space="preserve"> Johnson </w:t>
      </w:r>
      <w:r>
        <w:rPr>
          <w:rFonts w:ascii="Raleway" w:hAnsi="Raleway"/>
        </w:rPr>
        <w:t>đã</w:t>
      </w:r>
      <w:r>
        <w:rPr>
          <w:rFonts w:ascii="Raleway" w:hAnsi="Raleway"/>
          <w:lang w:val="vi-VN"/>
        </w:rPr>
        <w:t xml:space="preserve"> </w:t>
      </w:r>
      <w:r w:rsidRPr="008E4009">
        <w:rPr>
          <w:rFonts w:ascii="Raleway" w:hAnsi="Raleway"/>
        </w:rPr>
        <w:t xml:space="preserve">sử dụng </w:t>
      </w:r>
      <w:r>
        <w:rPr>
          <w:rFonts w:ascii="Raleway" w:hAnsi="Raleway"/>
        </w:rPr>
        <w:t>mẫu</w:t>
      </w:r>
      <w:r>
        <w:rPr>
          <w:rFonts w:ascii="Raleway" w:hAnsi="Raleway"/>
          <w:lang w:val="vi-VN"/>
        </w:rPr>
        <w:t xml:space="preserve"> khung này </w:t>
      </w:r>
      <w:r w:rsidRPr="008E4009">
        <w:rPr>
          <w:rFonts w:ascii="Raleway" w:hAnsi="Raleway"/>
        </w:rPr>
        <w:t xml:space="preserve">như một chiếc xe thử nghiệm hoặc trình diễn. </w:t>
      </w:r>
      <w:r>
        <w:rPr>
          <w:rFonts w:ascii="Raleway" w:hAnsi="Raleway"/>
        </w:rPr>
        <w:t>Ông</w:t>
      </w:r>
      <w:r w:rsidRPr="008E4009">
        <w:rPr>
          <w:rFonts w:ascii="Raleway" w:hAnsi="Raleway"/>
        </w:rPr>
        <w:t xml:space="preserve"> đặt tên cho </w:t>
      </w:r>
      <w:r>
        <w:rPr>
          <w:rFonts w:ascii="Raleway" w:hAnsi="Raleway"/>
        </w:rPr>
        <w:t>chiếc</w:t>
      </w:r>
      <w:r>
        <w:rPr>
          <w:rFonts w:ascii="Raleway" w:hAnsi="Raleway"/>
          <w:lang w:val="vi-VN"/>
        </w:rPr>
        <w:t xml:space="preserve"> xe</w:t>
      </w:r>
      <w:r w:rsidRPr="008E4009">
        <w:rPr>
          <w:rFonts w:ascii="Raleway" w:hAnsi="Raleway"/>
        </w:rPr>
        <w:t xml:space="preserve"> là </w:t>
      </w:r>
      <w:r w:rsidRPr="008E4009">
        <w:rPr>
          <w:rFonts w:ascii="Raleway" w:hAnsi="Raleway"/>
          <w:i/>
          <w:iCs/>
        </w:rPr>
        <w:t>‘The Silver Spectre’</w:t>
      </w:r>
      <w:r w:rsidRPr="008E4009">
        <w:rPr>
          <w:rFonts w:ascii="Raleway" w:hAnsi="Raleway"/>
        </w:rPr>
        <w:t xml:space="preserve">– </w:t>
      </w:r>
      <w:r>
        <w:rPr>
          <w:rFonts w:ascii="Raleway" w:hAnsi="Raleway"/>
        </w:rPr>
        <w:t>đây</w:t>
      </w:r>
      <w:r>
        <w:rPr>
          <w:rFonts w:ascii="Raleway" w:hAnsi="Raleway"/>
          <w:lang w:val="vi-VN"/>
        </w:rPr>
        <w:t xml:space="preserve"> cũng là </w:t>
      </w:r>
      <w:r w:rsidRPr="008E4009">
        <w:rPr>
          <w:rFonts w:ascii="Raleway" w:hAnsi="Raleway"/>
        </w:rPr>
        <w:t xml:space="preserve">lần đầu tiên </w:t>
      </w:r>
      <w:r>
        <w:rPr>
          <w:rFonts w:ascii="Raleway" w:hAnsi="Raleway"/>
        </w:rPr>
        <w:t>cái</w:t>
      </w:r>
      <w:r>
        <w:rPr>
          <w:rFonts w:ascii="Raleway" w:hAnsi="Raleway"/>
          <w:lang w:val="vi-VN"/>
        </w:rPr>
        <w:t xml:space="preserve"> </w:t>
      </w:r>
      <w:r w:rsidRPr="008E4009">
        <w:rPr>
          <w:rFonts w:ascii="Raleway" w:hAnsi="Raleway"/>
        </w:rPr>
        <w:t>tên Spectre được ghi lại trong kho lưu trữ của công ty.</w:t>
      </w:r>
    </w:p>
    <w:p w14:paraId="68F1D082" w14:textId="25EB628D" w:rsidR="00C327C2" w:rsidRDefault="008E4009" w:rsidP="00473FD7">
      <w:pPr>
        <w:rPr>
          <w:rFonts w:ascii="Raleway" w:hAnsi="Raleway"/>
          <w:lang w:val="vi-VN"/>
        </w:rPr>
      </w:pPr>
      <w:r>
        <w:rPr>
          <w:rFonts w:ascii="Raleway" w:hAnsi="Raleway"/>
        </w:rPr>
        <w:t>Chassis</w:t>
      </w:r>
      <w:r w:rsidRPr="008E4009">
        <w:rPr>
          <w:rFonts w:ascii="Raleway" w:hAnsi="Raleway"/>
        </w:rPr>
        <w:t xml:space="preserve"> 1601 </w:t>
      </w:r>
      <w:r>
        <w:rPr>
          <w:rFonts w:ascii="Raleway" w:hAnsi="Raleway"/>
        </w:rPr>
        <w:t>sau</w:t>
      </w:r>
      <w:r>
        <w:rPr>
          <w:rFonts w:ascii="Raleway" w:hAnsi="Raleway"/>
          <w:lang w:val="vi-VN"/>
        </w:rPr>
        <w:t xml:space="preserve"> đó </w:t>
      </w:r>
      <w:r w:rsidRPr="008E4009">
        <w:rPr>
          <w:rFonts w:ascii="Raleway" w:hAnsi="Raleway"/>
        </w:rPr>
        <w:t xml:space="preserve">đã được bán cho Văn phòng Chiến tranh </w:t>
      </w:r>
      <w:r>
        <w:rPr>
          <w:rFonts w:ascii="Raleway" w:hAnsi="Raleway"/>
          <w:lang w:val="vi-VN"/>
        </w:rPr>
        <w:t>(</w:t>
      </w:r>
      <w:r w:rsidRPr="004F1EE1">
        <w:rPr>
          <w:rFonts w:ascii="Raleway" w:hAnsi="Raleway"/>
        </w:rPr>
        <w:t>War Office</w:t>
      </w:r>
      <w:r>
        <w:rPr>
          <w:rFonts w:ascii="Raleway" w:hAnsi="Raleway"/>
          <w:lang w:val="vi-VN"/>
        </w:rPr>
        <w:t>) của Anh</w:t>
      </w:r>
      <w:r w:rsidRPr="008E4009">
        <w:rPr>
          <w:rFonts w:ascii="Raleway" w:hAnsi="Raleway"/>
        </w:rPr>
        <w:t xml:space="preserve"> </w:t>
      </w:r>
      <w:r w:rsidRPr="008E4009">
        <w:rPr>
          <w:rFonts w:ascii="Raleway" w:hAnsi="Raleway"/>
        </w:rPr>
        <w:t>vào năm 1915</w:t>
      </w:r>
      <w:r>
        <w:rPr>
          <w:rFonts w:ascii="Raleway" w:hAnsi="Raleway"/>
          <w:lang w:val="vi-VN"/>
        </w:rPr>
        <w:t>,</w:t>
      </w:r>
      <w:r w:rsidRPr="008E4009">
        <w:rPr>
          <w:rFonts w:ascii="Raleway" w:hAnsi="Raleway"/>
        </w:rPr>
        <w:t xml:space="preserve"> và </w:t>
      </w:r>
      <w:r>
        <w:rPr>
          <w:rFonts w:ascii="Raleway" w:hAnsi="Raleway"/>
        </w:rPr>
        <w:t>lần</w:t>
      </w:r>
      <w:r w:rsidRPr="008E4009">
        <w:rPr>
          <w:rFonts w:ascii="Raleway" w:hAnsi="Raleway"/>
        </w:rPr>
        <w:t xml:space="preserve"> </w:t>
      </w:r>
      <w:r>
        <w:rPr>
          <w:rFonts w:ascii="Raleway" w:hAnsi="Raleway"/>
        </w:rPr>
        <w:t>xuất</w:t>
      </w:r>
      <w:r>
        <w:rPr>
          <w:rFonts w:ascii="Raleway" w:hAnsi="Raleway"/>
          <w:lang w:val="vi-VN"/>
        </w:rPr>
        <w:t xml:space="preserve"> hiện</w:t>
      </w:r>
      <w:r w:rsidRPr="008E4009">
        <w:rPr>
          <w:rFonts w:ascii="Raleway" w:hAnsi="Raleway"/>
        </w:rPr>
        <w:t xml:space="preserve"> cuối cùng của nó là tại một </w:t>
      </w:r>
      <w:r>
        <w:rPr>
          <w:rFonts w:ascii="Raleway" w:hAnsi="Raleway"/>
        </w:rPr>
        <w:t>hãng</w:t>
      </w:r>
      <w:r w:rsidRPr="008E4009">
        <w:rPr>
          <w:rFonts w:ascii="Raleway" w:hAnsi="Raleway"/>
        </w:rPr>
        <w:t xml:space="preserve"> kỹ sư động cơ ở Sheffield vào năm 1933. Trong suốt </w:t>
      </w:r>
      <w:r w:rsidR="00C327C2">
        <w:rPr>
          <w:rFonts w:ascii="Raleway" w:hAnsi="Raleway"/>
        </w:rPr>
        <w:t>vòng</w:t>
      </w:r>
      <w:r w:rsidR="00C327C2">
        <w:rPr>
          <w:rFonts w:ascii="Raleway" w:hAnsi="Raleway"/>
          <w:lang w:val="vi-VN"/>
        </w:rPr>
        <w:t xml:space="preserve"> đời của mình</w:t>
      </w:r>
      <w:r w:rsidRPr="008E4009">
        <w:rPr>
          <w:rFonts w:ascii="Raleway" w:hAnsi="Raleway"/>
        </w:rPr>
        <w:t xml:space="preserve">, chiếc xe đã được </w:t>
      </w:r>
      <w:r w:rsidR="00C327C2">
        <w:rPr>
          <w:rFonts w:ascii="Raleway" w:hAnsi="Raleway"/>
        </w:rPr>
        <w:t>thay</w:t>
      </w:r>
      <w:r w:rsidR="00C327C2">
        <w:rPr>
          <w:rFonts w:ascii="Raleway" w:hAnsi="Raleway"/>
          <w:lang w:val="vi-VN"/>
        </w:rPr>
        <w:t xml:space="preserve"> thân xe</w:t>
      </w:r>
      <w:r w:rsidRPr="008E4009">
        <w:rPr>
          <w:rFonts w:ascii="Raleway" w:hAnsi="Raleway"/>
        </w:rPr>
        <w:t xml:space="preserve"> ít nhất ba lần. </w:t>
      </w:r>
      <w:r w:rsidR="00C327C2">
        <w:rPr>
          <w:rFonts w:ascii="Raleway" w:hAnsi="Raleway"/>
        </w:rPr>
        <w:t>Đây</w:t>
      </w:r>
      <w:r w:rsidRPr="008E4009">
        <w:rPr>
          <w:rFonts w:ascii="Raleway" w:hAnsi="Raleway"/>
        </w:rPr>
        <w:t xml:space="preserve"> là </w:t>
      </w:r>
      <w:r w:rsidR="00C327C2">
        <w:rPr>
          <w:rFonts w:ascii="Raleway" w:hAnsi="Raleway"/>
        </w:rPr>
        <w:t>điều</w:t>
      </w:r>
      <w:r w:rsidR="00C327C2">
        <w:rPr>
          <w:rFonts w:ascii="Raleway" w:hAnsi="Raleway"/>
          <w:lang w:val="vi-VN"/>
        </w:rPr>
        <w:t xml:space="preserve"> khá phổ biến </w:t>
      </w:r>
      <w:r w:rsidRPr="008E4009">
        <w:rPr>
          <w:rFonts w:ascii="Raleway" w:hAnsi="Raleway"/>
        </w:rPr>
        <w:t xml:space="preserve">trong thời kỳ này, thường là để phù hợp với thị hiếu của chủ sở hữu mới </w:t>
      </w:r>
      <w:r w:rsidR="00C327C2">
        <w:rPr>
          <w:rFonts w:ascii="Raleway" w:hAnsi="Raleway"/>
        </w:rPr>
        <w:t>khi</w:t>
      </w:r>
      <w:r w:rsidRPr="008E4009">
        <w:rPr>
          <w:rFonts w:ascii="Raleway" w:hAnsi="Raleway"/>
        </w:rPr>
        <w:t xml:space="preserve"> chiếc xe đã được đổi chủ, và đôi khi vì những lý do </w:t>
      </w:r>
      <w:r w:rsidR="00C327C2">
        <w:rPr>
          <w:rFonts w:ascii="Raleway" w:hAnsi="Raleway"/>
        </w:rPr>
        <w:t>tầm</w:t>
      </w:r>
      <w:r w:rsidR="00C327C2">
        <w:rPr>
          <w:rFonts w:ascii="Raleway" w:hAnsi="Raleway"/>
          <w:lang w:val="vi-VN"/>
        </w:rPr>
        <w:t xml:space="preserve"> thường</w:t>
      </w:r>
      <w:r w:rsidRPr="008E4009">
        <w:rPr>
          <w:rFonts w:ascii="Raleway" w:hAnsi="Raleway"/>
        </w:rPr>
        <w:t xml:space="preserve"> hơn:</w:t>
      </w:r>
      <w:r w:rsidR="00C327C2">
        <w:rPr>
          <w:rFonts w:ascii="Raleway" w:hAnsi="Raleway"/>
          <w:lang w:val="vi-VN"/>
        </w:rPr>
        <w:t xml:space="preserve"> các loại thân xe thuở ban đầu</w:t>
      </w:r>
      <w:r w:rsidR="00C327C2" w:rsidRPr="00C327C2">
        <w:rPr>
          <w:rFonts w:ascii="Raleway" w:hAnsi="Raleway"/>
          <w:lang w:val="vi-VN"/>
        </w:rPr>
        <w:t xml:space="preserve"> </w:t>
      </w:r>
      <w:r w:rsidR="00C327C2">
        <w:rPr>
          <w:rFonts w:ascii="Raleway" w:hAnsi="Raleway"/>
          <w:lang w:val="vi-VN"/>
        </w:rPr>
        <w:t xml:space="preserve">thường </w:t>
      </w:r>
      <w:r w:rsidR="00C327C2" w:rsidRPr="00C327C2">
        <w:rPr>
          <w:rFonts w:ascii="Raleway" w:hAnsi="Raleway"/>
          <w:lang w:val="vi-VN"/>
        </w:rPr>
        <w:t>sử dụng các vật liệu và phương pháp, mặc dù hoàn toàn phù hợp với các loại xe ngựa có tốc độ 10</w:t>
      </w:r>
      <w:r w:rsidR="00C327C2">
        <w:rPr>
          <w:rFonts w:ascii="Raleway" w:hAnsi="Raleway"/>
          <w:lang w:val="vi-VN"/>
        </w:rPr>
        <w:t xml:space="preserve"> </w:t>
      </w:r>
      <w:r w:rsidR="00C327C2" w:rsidRPr="00C327C2">
        <w:rPr>
          <w:rFonts w:ascii="Raleway" w:hAnsi="Raleway"/>
          <w:lang w:val="vi-VN"/>
        </w:rPr>
        <w:t>mph</w:t>
      </w:r>
      <w:r w:rsidR="00C327C2">
        <w:rPr>
          <w:rFonts w:ascii="Raleway" w:hAnsi="Raleway"/>
          <w:lang w:val="vi-VN"/>
        </w:rPr>
        <w:t xml:space="preserve"> (dặm trên giờ)</w:t>
      </w:r>
      <w:r w:rsidR="00C327C2" w:rsidRPr="00C327C2">
        <w:rPr>
          <w:rFonts w:ascii="Raleway" w:hAnsi="Raleway"/>
          <w:lang w:val="vi-VN"/>
        </w:rPr>
        <w:t xml:space="preserve">, nhưng </w:t>
      </w:r>
      <w:r w:rsidR="00C327C2">
        <w:rPr>
          <w:rFonts w:ascii="Raleway" w:hAnsi="Raleway"/>
          <w:lang w:val="vi-VN"/>
        </w:rPr>
        <w:t xml:space="preserve">lại </w:t>
      </w:r>
      <w:r w:rsidR="00C327C2" w:rsidRPr="00C327C2">
        <w:rPr>
          <w:rFonts w:ascii="Raleway" w:hAnsi="Raleway"/>
          <w:lang w:val="vi-VN"/>
        </w:rPr>
        <w:t xml:space="preserve">không chống chọi được </w:t>
      </w:r>
      <w:r w:rsidR="00C327C2">
        <w:rPr>
          <w:rFonts w:ascii="Raleway" w:hAnsi="Raleway"/>
          <w:lang w:val="vi-VN"/>
        </w:rPr>
        <w:t xml:space="preserve">với sức ép khi </w:t>
      </w:r>
      <w:r w:rsidR="00C327C2" w:rsidRPr="00C327C2">
        <w:rPr>
          <w:rFonts w:ascii="Raleway" w:hAnsi="Raleway"/>
          <w:lang w:val="vi-VN"/>
        </w:rPr>
        <w:t xml:space="preserve">di chuyển ở tốc độ 50mph trở lên </w:t>
      </w:r>
      <w:r w:rsidR="00C327C2">
        <w:rPr>
          <w:rFonts w:ascii="Raleway" w:hAnsi="Raleway"/>
          <w:lang w:val="vi-VN"/>
        </w:rPr>
        <w:t>khi</w:t>
      </w:r>
      <w:r w:rsidR="00C327C2" w:rsidRPr="00C327C2">
        <w:rPr>
          <w:rFonts w:ascii="Raleway" w:hAnsi="Raleway"/>
          <w:lang w:val="vi-VN"/>
        </w:rPr>
        <w:t xml:space="preserve"> sử dụng </w:t>
      </w:r>
      <w:r w:rsidR="00C327C2">
        <w:rPr>
          <w:rFonts w:ascii="Raleway" w:hAnsi="Raleway"/>
          <w:lang w:val="vi-VN"/>
        </w:rPr>
        <w:t xml:space="preserve">làm </w:t>
      </w:r>
      <w:r w:rsidR="00C327C2" w:rsidRPr="00C327C2">
        <w:rPr>
          <w:rFonts w:ascii="Raleway" w:hAnsi="Raleway"/>
          <w:lang w:val="vi-VN"/>
        </w:rPr>
        <w:t xml:space="preserve">ô tô. Mặc dù số phận cuối </w:t>
      </w:r>
      <w:r w:rsidR="00C327C2" w:rsidRPr="00C327C2">
        <w:rPr>
          <w:rFonts w:ascii="Raleway" w:hAnsi="Raleway"/>
          <w:lang w:val="vi-VN"/>
        </w:rPr>
        <w:lastRenderedPageBreak/>
        <w:t xml:space="preserve">cùng của Chassis 1601 vẫn chưa rõ ràng, nhưng có một điều chắc chắn: </w:t>
      </w:r>
      <w:r w:rsidR="00C327C2">
        <w:rPr>
          <w:rFonts w:ascii="Raleway" w:hAnsi="Raleway"/>
          <w:lang w:val="vi-VN"/>
        </w:rPr>
        <w:t>đã</w:t>
      </w:r>
      <w:r w:rsidR="00C327C2" w:rsidRPr="00C327C2">
        <w:rPr>
          <w:rFonts w:ascii="Raleway" w:hAnsi="Raleway"/>
          <w:lang w:val="vi-VN"/>
        </w:rPr>
        <w:t xml:space="preserve"> không có chiếc Rolls-Royce nào mang cái tên Spectre một lần nữa trong hơn 20 năm</w:t>
      </w:r>
      <w:r w:rsidR="00C327C2">
        <w:rPr>
          <w:rFonts w:ascii="Raleway" w:hAnsi="Raleway"/>
          <w:lang w:val="vi-VN"/>
        </w:rPr>
        <w:t xml:space="preserve"> tiếp đó</w:t>
      </w:r>
      <w:r w:rsidR="00C327C2" w:rsidRPr="00C327C2">
        <w:rPr>
          <w:rFonts w:ascii="Raleway" w:hAnsi="Raleway"/>
          <w:lang w:val="vi-VN"/>
        </w:rPr>
        <w:t>.</w:t>
      </w:r>
    </w:p>
    <w:p w14:paraId="139EDF0F" w14:textId="77777777" w:rsidR="00340C0B" w:rsidRPr="004F1EE1" w:rsidRDefault="00340C0B" w:rsidP="00942FAC">
      <w:pPr>
        <w:rPr>
          <w:rFonts w:ascii="Raleway" w:hAnsi="Raleway"/>
          <w:b/>
          <w:bCs/>
        </w:rPr>
      </w:pPr>
    </w:p>
    <w:p w14:paraId="4F5FEE9C" w14:textId="12ABDB72" w:rsidR="00942FAC" w:rsidRPr="004F1EE1" w:rsidRDefault="00C327C2" w:rsidP="00942FAC">
      <w:pPr>
        <w:rPr>
          <w:rFonts w:ascii="Raleway" w:hAnsi="Raleway"/>
          <w:b/>
          <w:bCs/>
        </w:rPr>
      </w:pPr>
      <w:r>
        <w:rPr>
          <w:rFonts w:ascii="Raleway" w:hAnsi="Raleway"/>
          <w:b/>
          <w:bCs/>
        </w:rPr>
        <w:t>DÒNG</w:t>
      </w:r>
      <w:r>
        <w:rPr>
          <w:rFonts w:ascii="Raleway" w:hAnsi="Raleway"/>
          <w:b/>
          <w:bCs/>
          <w:lang w:val="vi-VN"/>
        </w:rPr>
        <w:t xml:space="preserve"> XE </w:t>
      </w:r>
      <w:r w:rsidRPr="004F1EE1">
        <w:rPr>
          <w:rFonts w:ascii="Raleway" w:hAnsi="Raleway"/>
          <w:b/>
          <w:bCs/>
        </w:rPr>
        <w:t>'SPECTRE'</w:t>
      </w:r>
      <w:r>
        <w:rPr>
          <w:rFonts w:ascii="Raleway" w:hAnsi="Raleway"/>
          <w:b/>
          <w:bCs/>
          <w:lang w:val="vi-VN"/>
        </w:rPr>
        <w:t xml:space="preserve"> THỬ NGHIỆM </w:t>
      </w:r>
      <w:r w:rsidR="00616A01" w:rsidRPr="004F1EE1">
        <w:rPr>
          <w:rFonts w:ascii="Raleway" w:hAnsi="Raleway"/>
          <w:b/>
          <w:bCs/>
        </w:rPr>
        <w:t xml:space="preserve">PHANTOM III  (1934-7) </w:t>
      </w:r>
    </w:p>
    <w:p w14:paraId="33FA81D5" w14:textId="0C82A29F" w:rsidR="00C20DB8" w:rsidRDefault="00C20DB8" w:rsidP="00942FAC">
      <w:pPr>
        <w:rPr>
          <w:rFonts w:ascii="Raleway" w:hAnsi="Raleway"/>
        </w:rPr>
      </w:pPr>
      <w:r>
        <w:rPr>
          <w:rFonts w:ascii="Raleway" w:hAnsi="Raleway"/>
        </w:rPr>
        <w:t>Ngay</w:t>
      </w:r>
      <w:r>
        <w:rPr>
          <w:rFonts w:ascii="Raleway" w:hAnsi="Raleway"/>
          <w:lang w:val="vi-VN"/>
        </w:rPr>
        <w:t xml:space="preserve"> t</w:t>
      </w:r>
      <w:r w:rsidRPr="00C20DB8">
        <w:rPr>
          <w:rFonts w:ascii="Raleway" w:hAnsi="Raleway"/>
        </w:rPr>
        <w:t xml:space="preserve">ừ </w:t>
      </w:r>
      <w:r>
        <w:rPr>
          <w:rFonts w:ascii="Raleway" w:hAnsi="Raleway"/>
        </w:rPr>
        <w:t>th</w:t>
      </w:r>
      <w:r>
        <w:rPr>
          <w:rFonts w:ascii="Raleway" w:hAnsi="Raleway"/>
          <w:lang w:val="vi-VN"/>
        </w:rPr>
        <w:t>uở ban đầu</w:t>
      </w:r>
      <w:r w:rsidRPr="00C20DB8">
        <w:rPr>
          <w:rFonts w:ascii="Raleway" w:hAnsi="Raleway"/>
        </w:rPr>
        <w:t xml:space="preserve">, Rolls-Royce đã </w:t>
      </w:r>
      <w:r>
        <w:rPr>
          <w:rFonts w:ascii="Raleway" w:hAnsi="Raleway"/>
        </w:rPr>
        <w:t>sớm</w:t>
      </w:r>
      <w:r>
        <w:rPr>
          <w:rFonts w:ascii="Raleway" w:hAnsi="Raleway"/>
          <w:lang w:val="vi-VN"/>
        </w:rPr>
        <w:t xml:space="preserve"> </w:t>
      </w:r>
      <w:r w:rsidRPr="00C20DB8">
        <w:rPr>
          <w:rFonts w:ascii="Raleway" w:hAnsi="Raleway"/>
        </w:rPr>
        <w:t xml:space="preserve">thiết lập một quy ước đặt tên đặc biệt cho những chiếc xe thử nghiệm của </w:t>
      </w:r>
      <w:r>
        <w:rPr>
          <w:rFonts w:ascii="Raleway" w:hAnsi="Raleway"/>
        </w:rPr>
        <w:t>hãng</w:t>
      </w:r>
      <w:r w:rsidRPr="00C20DB8">
        <w:rPr>
          <w:rFonts w:ascii="Raleway" w:hAnsi="Raleway"/>
        </w:rPr>
        <w:t xml:space="preserve">, </w:t>
      </w:r>
      <w:r>
        <w:rPr>
          <w:rFonts w:ascii="Raleway" w:hAnsi="Raleway"/>
        </w:rPr>
        <w:t>đó</w:t>
      </w:r>
      <w:r>
        <w:rPr>
          <w:rFonts w:ascii="Raleway" w:hAnsi="Raleway"/>
          <w:lang w:val="vi-VN"/>
        </w:rPr>
        <w:t xml:space="preserve"> là kết hợp</w:t>
      </w:r>
      <w:r w:rsidRPr="00C20DB8">
        <w:rPr>
          <w:rFonts w:ascii="Raleway" w:hAnsi="Raleway"/>
        </w:rPr>
        <w:t xml:space="preserve"> số khung </w:t>
      </w:r>
      <w:r>
        <w:rPr>
          <w:rFonts w:ascii="Raleway" w:hAnsi="Raleway"/>
        </w:rPr>
        <w:t>gầm</w:t>
      </w:r>
      <w:r>
        <w:rPr>
          <w:rFonts w:ascii="Raleway" w:hAnsi="Raleway"/>
          <w:lang w:val="vi-VN"/>
        </w:rPr>
        <w:t xml:space="preserve"> </w:t>
      </w:r>
      <w:r w:rsidRPr="00C20DB8">
        <w:rPr>
          <w:rFonts w:ascii="Raleway" w:hAnsi="Raleway"/>
        </w:rPr>
        <w:t xml:space="preserve">xe với hậu tố 'EX'. Bắt đầu với </w:t>
      </w:r>
      <w:r>
        <w:rPr>
          <w:rFonts w:ascii="Raleway" w:hAnsi="Raleway"/>
        </w:rPr>
        <w:t>chiếc</w:t>
      </w:r>
      <w:r>
        <w:rPr>
          <w:rFonts w:ascii="Raleway" w:hAnsi="Raleway"/>
          <w:lang w:val="vi-VN"/>
        </w:rPr>
        <w:t xml:space="preserve"> </w:t>
      </w:r>
      <w:r w:rsidRPr="00C20DB8">
        <w:rPr>
          <w:rFonts w:ascii="Raleway" w:hAnsi="Raleway"/>
        </w:rPr>
        <w:t>1EX vào năm 1919</w:t>
      </w:r>
      <w:r>
        <w:rPr>
          <w:rFonts w:ascii="Raleway" w:hAnsi="Raleway"/>
          <w:lang w:val="vi-VN"/>
        </w:rPr>
        <w:t xml:space="preserve"> cho</w:t>
      </w:r>
      <w:r w:rsidRPr="00C20DB8">
        <w:rPr>
          <w:rFonts w:ascii="Raleway" w:hAnsi="Raleway"/>
        </w:rPr>
        <w:t xml:space="preserve"> đến </w:t>
      </w:r>
      <w:r>
        <w:rPr>
          <w:rFonts w:ascii="Raleway" w:hAnsi="Raleway"/>
        </w:rPr>
        <w:t>mẫu</w:t>
      </w:r>
      <w:r>
        <w:rPr>
          <w:rFonts w:ascii="Raleway" w:hAnsi="Raleway"/>
          <w:lang w:val="vi-VN"/>
        </w:rPr>
        <w:t xml:space="preserve"> xe </w:t>
      </w:r>
      <w:r w:rsidRPr="00C20DB8">
        <w:rPr>
          <w:rFonts w:ascii="Raleway" w:hAnsi="Raleway"/>
        </w:rPr>
        <w:t xml:space="preserve">45EX năm 1957, các mô hình phát triển </w:t>
      </w:r>
      <w:r w:rsidR="00341FE6">
        <w:rPr>
          <w:rFonts w:ascii="Raleway" w:hAnsi="Raleway"/>
        </w:rPr>
        <w:t>sở</w:t>
      </w:r>
      <w:r w:rsidR="00341FE6">
        <w:rPr>
          <w:rFonts w:ascii="Raleway" w:hAnsi="Raleway"/>
          <w:lang w:val="vi-VN"/>
        </w:rPr>
        <w:t xml:space="preserve"> hữu </w:t>
      </w:r>
      <w:r w:rsidRPr="00C20DB8">
        <w:rPr>
          <w:rFonts w:ascii="Raleway" w:hAnsi="Raleway"/>
        </w:rPr>
        <w:t xml:space="preserve">'mã lực lớn' này đã </w:t>
      </w:r>
      <w:r w:rsidR="00341FE6">
        <w:rPr>
          <w:rFonts w:ascii="Raleway" w:hAnsi="Raleway"/>
        </w:rPr>
        <w:t>trải</w:t>
      </w:r>
      <w:r w:rsidR="00341FE6">
        <w:rPr>
          <w:rFonts w:ascii="Raleway" w:hAnsi="Raleway"/>
          <w:lang w:val="vi-VN"/>
        </w:rPr>
        <w:t xml:space="preserve"> qua chương trình </w:t>
      </w:r>
      <w:r w:rsidRPr="00C20DB8">
        <w:rPr>
          <w:rFonts w:ascii="Raleway" w:hAnsi="Raleway"/>
        </w:rPr>
        <w:t xml:space="preserve">thử nghiệm </w:t>
      </w:r>
      <w:r w:rsidR="00341FE6">
        <w:rPr>
          <w:rFonts w:ascii="Raleway" w:hAnsi="Raleway"/>
        </w:rPr>
        <w:t>dài</w:t>
      </w:r>
      <w:r w:rsidRPr="00C20DB8">
        <w:rPr>
          <w:rFonts w:ascii="Raleway" w:hAnsi="Raleway"/>
        </w:rPr>
        <w:t xml:space="preserve"> đến 15.000 dặm, thường bao gồm </w:t>
      </w:r>
      <w:r w:rsidR="00341FE6">
        <w:rPr>
          <w:rFonts w:ascii="Raleway" w:hAnsi="Raleway"/>
        </w:rPr>
        <w:t>quãng</w:t>
      </w:r>
      <w:r w:rsidR="00341FE6">
        <w:rPr>
          <w:rFonts w:ascii="Raleway" w:hAnsi="Raleway"/>
          <w:lang w:val="vi-VN"/>
        </w:rPr>
        <w:t xml:space="preserve"> đường dài </w:t>
      </w:r>
      <w:r w:rsidRPr="00C20DB8">
        <w:rPr>
          <w:rFonts w:ascii="Raleway" w:hAnsi="Raleway"/>
        </w:rPr>
        <w:t xml:space="preserve">800 dặm một ngày trên những con đường </w:t>
      </w:r>
      <w:r w:rsidR="00341FE6">
        <w:rPr>
          <w:rFonts w:ascii="Raleway" w:hAnsi="Raleway"/>
        </w:rPr>
        <w:t>khắc</w:t>
      </w:r>
      <w:r w:rsidR="00341FE6">
        <w:rPr>
          <w:rFonts w:ascii="Raleway" w:hAnsi="Raleway"/>
          <w:lang w:val="vi-VN"/>
        </w:rPr>
        <w:t xml:space="preserve"> nghiệt ở</w:t>
      </w:r>
      <w:r w:rsidRPr="00C20DB8">
        <w:rPr>
          <w:rFonts w:ascii="Raleway" w:hAnsi="Raleway"/>
        </w:rPr>
        <w:t xml:space="preserve"> </w:t>
      </w:r>
      <w:r w:rsidR="00341FE6">
        <w:rPr>
          <w:rFonts w:ascii="Raleway" w:hAnsi="Raleway"/>
        </w:rPr>
        <w:t>nước</w:t>
      </w:r>
      <w:r w:rsidR="00341FE6">
        <w:rPr>
          <w:rFonts w:ascii="Raleway" w:hAnsi="Raleway"/>
          <w:lang w:val="vi-VN"/>
        </w:rPr>
        <w:t xml:space="preserve"> </w:t>
      </w:r>
      <w:r w:rsidRPr="00C20DB8">
        <w:rPr>
          <w:rFonts w:ascii="Raleway" w:hAnsi="Raleway"/>
        </w:rPr>
        <w:t xml:space="preserve">Pháp. </w:t>
      </w:r>
      <w:r w:rsidR="00341FE6">
        <w:rPr>
          <w:rFonts w:ascii="Raleway" w:hAnsi="Raleway"/>
        </w:rPr>
        <w:t>Chúng</w:t>
      </w:r>
      <w:r w:rsidR="00341FE6">
        <w:rPr>
          <w:rFonts w:ascii="Raleway" w:hAnsi="Raleway"/>
          <w:lang w:val="vi-VN"/>
        </w:rPr>
        <w:t xml:space="preserve"> </w:t>
      </w:r>
      <w:r w:rsidRPr="00C20DB8">
        <w:rPr>
          <w:rFonts w:ascii="Raleway" w:hAnsi="Raleway"/>
        </w:rPr>
        <w:t xml:space="preserve">cũng </w:t>
      </w:r>
      <w:r w:rsidR="00341FE6">
        <w:rPr>
          <w:rFonts w:ascii="Raleway" w:hAnsi="Raleway"/>
        </w:rPr>
        <w:t>lăn</w:t>
      </w:r>
      <w:r w:rsidR="00341FE6">
        <w:rPr>
          <w:rFonts w:ascii="Raleway" w:hAnsi="Raleway"/>
          <w:lang w:val="vi-VN"/>
        </w:rPr>
        <w:t xml:space="preserve"> bánh trên những con</w:t>
      </w:r>
      <w:r w:rsidRPr="00C20DB8">
        <w:rPr>
          <w:rFonts w:ascii="Raleway" w:hAnsi="Raleway"/>
        </w:rPr>
        <w:t xml:space="preserve"> </w:t>
      </w:r>
      <w:r w:rsidR="00341FE6">
        <w:rPr>
          <w:rFonts w:ascii="Raleway" w:hAnsi="Raleway"/>
        </w:rPr>
        <w:t>đường</w:t>
      </w:r>
      <w:r w:rsidR="00341FE6">
        <w:rPr>
          <w:rFonts w:ascii="Raleway" w:hAnsi="Raleway"/>
          <w:lang w:val="vi-VN"/>
        </w:rPr>
        <w:t xml:space="preserve"> </w:t>
      </w:r>
      <w:r w:rsidRPr="00C20DB8">
        <w:rPr>
          <w:rFonts w:ascii="Raleway" w:hAnsi="Raleway"/>
        </w:rPr>
        <w:t xml:space="preserve">giao thông đông đúc </w:t>
      </w:r>
      <w:r w:rsidR="00341FE6">
        <w:rPr>
          <w:rFonts w:ascii="Raleway" w:hAnsi="Raleway"/>
        </w:rPr>
        <w:t>dài</w:t>
      </w:r>
      <w:r w:rsidR="00341FE6">
        <w:rPr>
          <w:rFonts w:ascii="Raleway" w:hAnsi="Raleway"/>
          <w:lang w:val="vi-VN"/>
        </w:rPr>
        <w:t xml:space="preserve"> </w:t>
      </w:r>
      <w:r w:rsidR="00341FE6" w:rsidRPr="00C20DB8">
        <w:rPr>
          <w:rFonts w:ascii="Raleway" w:hAnsi="Raleway"/>
        </w:rPr>
        <w:t xml:space="preserve">hàng nghìn dặm </w:t>
      </w:r>
      <w:r w:rsidRPr="00C20DB8">
        <w:rPr>
          <w:rFonts w:ascii="Raleway" w:hAnsi="Raleway"/>
        </w:rPr>
        <w:t xml:space="preserve">ở London và </w:t>
      </w:r>
      <w:r w:rsidR="00341FE6">
        <w:rPr>
          <w:rFonts w:ascii="Raleway" w:hAnsi="Raleway"/>
        </w:rPr>
        <w:t>đi</w:t>
      </w:r>
      <w:r w:rsidR="00341FE6">
        <w:rPr>
          <w:rFonts w:ascii="Raleway" w:hAnsi="Raleway"/>
          <w:lang w:val="vi-VN"/>
        </w:rPr>
        <w:t xml:space="preserve"> qua </w:t>
      </w:r>
      <w:r w:rsidRPr="00C20DB8">
        <w:rPr>
          <w:rFonts w:ascii="Raleway" w:hAnsi="Raleway"/>
        </w:rPr>
        <w:t xml:space="preserve">các vùng nông thôn của Anh. </w:t>
      </w:r>
      <w:r w:rsidR="00341FE6">
        <w:rPr>
          <w:rFonts w:ascii="Raleway" w:hAnsi="Raleway"/>
        </w:rPr>
        <w:t>Số</w:t>
      </w:r>
      <w:r w:rsidR="00341FE6">
        <w:rPr>
          <w:rFonts w:ascii="Raleway" w:hAnsi="Raleway"/>
          <w:lang w:val="vi-VN"/>
        </w:rPr>
        <w:t xml:space="preserve"> hiệu</w:t>
      </w:r>
      <w:r w:rsidRPr="00C20DB8">
        <w:rPr>
          <w:rFonts w:ascii="Raleway" w:hAnsi="Raleway"/>
        </w:rPr>
        <w:t xml:space="preserve"> EX tiếp tục </w:t>
      </w:r>
      <w:r w:rsidR="00341FE6">
        <w:rPr>
          <w:rFonts w:ascii="Raleway" w:hAnsi="Raleway"/>
        </w:rPr>
        <w:t>được</w:t>
      </w:r>
      <w:r w:rsidR="00341FE6">
        <w:rPr>
          <w:rFonts w:ascii="Raleway" w:hAnsi="Raleway"/>
          <w:lang w:val="vi-VN"/>
        </w:rPr>
        <w:t xml:space="preserve"> sử dụng </w:t>
      </w:r>
      <w:r w:rsidRPr="00C20DB8">
        <w:rPr>
          <w:rFonts w:ascii="Raleway" w:hAnsi="Raleway"/>
        </w:rPr>
        <w:t xml:space="preserve">trong kỷ nguyên hiện đại, ví dụ mới nhất là chiếc xe điện </w:t>
      </w:r>
      <w:r w:rsidR="005469FE">
        <w:rPr>
          <w:rFonts w:ascii="Raleway" w:hAnsi="Raleway"/>
        </w:rPr>
        <w:t>viễn</w:t>
      </w:r>
      <w:r w:rsidR="005469FE">
        <w:rPr>
          <w:rFonts w:ascii="Raleway" w:hAnsi="Raleway"/>
          <w:lang w:val="vi-VN"/>
        </w:rPr>
        <w:t xml:space="preserve"> tưởng </w:t>
      </w:r>
      <w:r w:rsidRPr="00C20DB8">
        <w:rPr>
          <w:rFonts w:ascii="Raleway" w:hAnsi="Raleway"/>
        </w:rPr>
        <w:t xml:space="preserve">103EX, được </w:t>
      </w:r>
      <w:r w:rsidR="005469FE">
        <w:rPr>
          <w:rFonts w:ascii="Raleway" w:hAnsi="Raleway"/>
        </w:rPr>
        <w:t>giới</w:t>
      </w:r>
      <w:r w:rsidR="005469FE">
        <w:rPr>
          <w:rFonts w:ascii="Raleway" w:hAnsi="Raleway"/>
          <w:lang w:val="vi-VN"/>
        </w:rPr>
        <w:t xml:space="preserve"> thiệu</w:t>
      </w:r>
      <w:r w:rsidRPr="00C20DB8">
        <w:rPr>
          <w:rFonts w:ascii="Raleway" w:hAnsi="Raleway"/>
        </w:rPr>
        <w:t xml:space="preserve"> vào năm 2016.</w:t>
      </w:r>
    </w:p>
    <w:p w14:paraId="0729CDDF" w14:textId="01A8A499" w:rsidR="005469FE" w:rsidRPr="005469FE" w:rsidRDefault="005469FE" w:rsidP="00942FAC">
      <w:pPr>
        <w:rPr>
          <w:rFonts w:ascii="Raleway" w:hAnsi="Raleway"/>
          <w:lang w:val="vi-VN"/>
        </w:rPr>
      </w:pPr>
      <w:r w:rsidRPr="005469FE">
        <w:rPr>
          <w:rFonts w:ascii="Raleway" w:hAnsi="Raleway"/>
        </w:rPr>
        <w:t xml:space="preserve">Năm 1930, Ngài Henry Royce bắt đầu phát triển động cơ mới </w:t>
      </w:r>
      <w:r>
        <w:rPr>
          <w:rFonts w:ascii="Raleway" w:hAnsi="Raleway"/>
        </w:rPr>
        <w:t>c</w:t>
      </w:r>
      <w:r>
        <w:rPr>
          <w:rFonts w:ascii="Raleway" w:hAnsi="Raleway"/>
          <w:lang w:val="vi-VN"/>
        </w:rPr>
        <w:t xml:space="preserve">ó tên là </w:t>
      </w:r>
      <w:r w:rsidRPr="005469FE">
        <w:rPr>
          <w:rFonts w:ascii="Raleway" w:hAnsi="Raleway"/>
        </w:rPr>
        <w:t xml:space="preserve">V12 cho khung gầm hoàn toàn mới với hệ thống treo trước độc lập. Tuy nhiên, </w:t>
      </w:r>
      <w:r>
        <w:rPr>
          <w:rFonts w:ascii="Raleway" w:hAnsi="Raleway"/>
        </w:rPr>
        <w:t>ông</w:t>
      </w:r>
      <w:r>
        <w:rPr>
          <w:rFonts w:ascii="Raleway" w:hAnsi="Raleway"/>
          <w:lang w:val="vi-VN"/>
        </w:rPr>
        <w:t xml:space="preserve"> đã không thể </w:t>
      </w:r>
      <w:r w:rsidR="000944F7">
        <w:rPr>
          <w:rFonts w:ascii="Raleway" w:hAnsi="Raleway"/>
          <w:lang w:val="vi-VN"/>
        </w:rPr>
        <w:t>sống đến ngày</w:t>
      </w:r>
      <w:r>
        <w:rPr>
          <w:rFonts w:ascii="Raleway" w:hAnsi="Raleway"/>
          <w:lang w:val="vi-VN"/>
        </w:rPr>
        <w:t xml:space="preserve"> </w:t>
      </w:r>
      <w:r w:rsidRPr="005469FE">
        <w:rPr>
          <w:rFonts w:ascii="Raleway" w:hAnsi="Raleway"/>
        </w:rPr>
        <w:t xml:space="preserve">dự án </w:t>
      </w:r>
      <w:r>
        <w:rPr>
          <w:rFonts w:ascii="Raleway" w:hAnsi="Raleway"/>
        </w:rPr>
        <w:t>này</w:t>
      </w:r>
      <w:r>
        <w:rPr>
          <w:rFonts w:ascii="Raleway" w:hAnsi="Raleway"/>
          <w:lang w:val="vi-VN"/>
        </w:rPr>
        <w:t xml:space="preserve"> </w:t>
      </w:r>
      <w:r w:rsidR="000944F7">
        <w:rPr>
          <w:rFonts w:ascii="Raleway" w:hAnsi="Raleway"/>
          <w:lang w:val="vi-VN"/>
        </w:rPr>
        <w:t xml:space="preserve">được </w:t>
      </w:r>
      <w:r>
        <w:rPr>
          <w:rFonts w:ascii="Raleway" w:hAnsi="Raleway"/>
          <w:lang w:val="vi-VN"/>
        </w:rPr>
        <w:t>hoàn thành sau vụ tai nạn thảm khốc</w:t>
      </w:r>
      <w:r w:rsidRPr="005469FE">
        <w:rPr>
          <w:rFonts w:ascii="Raleway" w:hAnsi="Raleway"/>
        </w:rPr>
        <w:t xml:space="preserve"> vào năm 1933. Chiếc xe mới, </w:t>
      </w:r>
      <w:r>
        <w:rPr>
          <w:rFonts w:ascii="Raleway" w:hAnsi="Raleway"/>
        </w:rPr>
        <w:t>có</w:t>
      </w:r>
      <w:r>
        <w:rPr>
          <w:rFonts w:ascii="Raleway" w:hAnsi="Raleway"/>
          <w:lang w:val="vi-VN"/>
        </w:rPr>
        <w:t xml:space="preserve"> số hiệu </w:t>
      </w:r>
      <w:r w:rsidRPr="005469FE">
        <w:rPr>
          <w:rFonts w:ascii="Raleway" w:hAnsi="Raleway"/>
        </w:rPr>
        <w:t xml:space="preserve">30EX, cuối cùng đã sẵn sàng để </w:t>
      </w:r>
      <w:r w:rsidR="000944F7">
        <w:rPr>
          <w:rFonts w:ascii="Raleway" w:hAnsi="Raleway"/>
        </w:rPr>
        <w:t>trải</w:t>
      </w:r>
      <w:r w:rsidR="000944F7">
        <w:rPr>
          <w:rFonts w:ascii="Raleway" w:hAnsi="Raleway"/>
          <w:lang w:val="vi-VN"/>
        </w:rPr>
        <w:t xml:space="preserve"> qua bài kiểm tra chạy </w:t>
      </w:r>
      <w:r w:rsidRPr="005469FE">
        <w:rPr>
          <w:rFonts w:ascii="Raleway" w:hAnsi="Raleway"/>
        </w:rPr>
        <w:t xml:space="preserve">trên đường </w:t>
      </w:r>
      <w:r w:rsidR="000944F7">
        <w:rPr>
          <w:rFonts w:ascii="Raleway" w:hAnsi="Raleway"/>
        </w:rPr>
        <w:t>trường</w:t>
      </w:r>
      <w:r w:rsidR="000944F7">
        <w:rPr>
          <w:rFonts w:ascii="Raleway" w:hAnsi="Raleway"/>
          <w:lang w:val="vi-VN"/>
        </w:rPr>
        <w:t xml:space="preserve"> </w:t>
      </w:r>
      <w:r w:rsidRPr="005469FE">
        <w:rPr>
          <w:rFonts w:ascii="Raleway" w:hAnsi="Raleway"/>
        </w:rPr>
        <w:t>vào tháng 11 năm 1934.</w:t>
      </w:r>
      <w:r>
        <w:rPr>
          <w:rFonts w:ascii="Raleway" w:hAnsi="Raleway"/>
          <w:lang w:val="vi-VN"/>
        </w:rPr>
        <w:t xml:space="preserve"> </w:t>
      </w:r>
    </w:p>
    <w:p w14:paraId="0D1C31B2" w14:textId="2BE50431" w:rsidR="00DD499B" w:rsidRPr="004F1EE1" w:rsidRDefault="00E77AA3" w:rsidP="00942FAC">
      <w:pPr>
        <w:rPr>
          <w:rFonts w:ascii="Raleway" w:hAnsi="Raleway"/>
        </w:rPr>
      </w:pPr>
      <w:r>
        <w:rPr>
          <w:rFonts w:ascii="Raleway" w:hAnsi="Raleway"/>
        </w:rPr>
        <w:t>Giống</w:t>
      </w:r>
      <w:r>
        <w:rPr>
          <w:rFonts w:ascii="Raleway" w:hAnsi="Raleway"/>
          <w:lang w:val="vi-VN"/>
        </w:rPr>
        <w:t xml:space="preserve"> n</w:t>
      </w:r>
      <w:r w:rsidR="000944F7" w:rsidRPr="000944F7">
        <w:rPr>
          <w:rFonts w:ascii="Raleway" w:hAnsi="Raleway"/>
        </w:rPr>
        <w:t xml:space="preserve">hư </w:t>
      </w:r>
      <w:r w:rsidR="000944F7">
        <w:rPr>
          <w:rFonts w:ascii="Raleway" w:hAnsi="Raleway"/>
        </w:rPr>
        <w:t>bất</w:t>
      </w:r>
      <w:r w:rsidR="000944F7">
        <w:rPr>
          <w:rFonts w:ascii="Raleway" w:hAnsi="Raleway"/>
          <w:lang w:val="vi-VN"/>
        </w:rPr>
        <w:t xml:space="preserve"> kỳ </w:t>
      </w:r>
      <w:r w:rsidR="000944F7">
        <w:rPr>
          <w:rFonts w:ascii="Raleway" w:hAnsi="Raleway"/>
        </w:rPr>
        <w:t>sản</w:t>
      </w:r>
      <w:r w:rsidR="000944F7">
        <w:rPr>
          <w:rFonts w:ascii="Raleway" w:hAnsi="Raleway"/>
          <w:lang w:val="vi-VN"/>
        </w:rPr>
        <w:t xml:space="preserve"> phẩm </w:t>
      </w:r>
      <w:r w:rsidR="000944F7" w:rsidRPr="000944F7">
        <w:rPr>
          <w:rFonts w:ascii="Raleway" w:hAnsi="Raleway"/>
        </w:rPr>
        <w:t>mới</w:t>
      </w:r>
      <w:r w:rsidR="000944F7">
        <w:rPr>
          <w:rFonts w:ascii="Raleway" w:hAnsi="Raleway"/>
          <w:lang w:val="vi-VN"/>
        </w:rPr>
        <w:t xml:space="preserve"> nào</w:t>
      </w:r>
      <w:r w:rsidR="000944F7" w:rsidRPr="000944F7">
        <w:rPr>
          <w:rFonts w:ascii="Raleway" w:hAnsi="Raleway"/>
        </w:rPr>
        <w:t xml:space="preserve">, việc duy trì bí mật xung quanh động cơ V12 </w:t>
      </w:r>
      <w:r w:rsidR="00C44411">
        <w:rPr>
          <w:rFonts w:ascii="Raleway" w:hAnsi="Raleway"/>
        </w:rPr>
        <w:t>sắp</w:t>
      </w:r>
      <w:r w:rsidR="00C44411">
        <w:rPr>
          <w:rFonts w:ascii="Raleway" w:hAnsi="Raleway"/>
          <w:lang w:val="vi-VN"/>
        </w:rPr>
        <w:t xml:space="preserve"> </w:t>
      </w:r>
      <w:r w:rsidR="000944F7">
        <w:rPr>
          <w:rFonts w:ascii="Raleway" w:hAnsi="Raleway"/>
          <w:lang w:val="vi-VN"/>
        </w:rPr>
        <w:t>ra mắt</w:t>
      </w:r>
      <w:r w:rsidR="000944F7" w:rsidRPr="000944F7">
        <w:rPr>
          <w:rFonts w:ascii="Raleway" w:hAnsi="Raleway"/>
        </w:rPr>
        <w:t xml:space="preserve"> là rất quan trọng về mặt thương mại. Do đó, </w:t>
      </w:r>
      <w:r>
        <w:rPr>
          <w:rFonts w:ascii="Raleway" w:hAnsi="Raleway"/>
        </w:rPr>
        <w:t>chiếc</w:t>
      </w:r>
      <w:r>
        <w:rPr>
          <w:rFonts w:ascii="Raleway" w:hAnsi="Raleway"/>
          <w:lang w:val="vi-VN"/>
        </w:rPr>
        <w:t xml:space="preserve"> </w:t>
      </w:r>
      <w:r w:rsidR="000944F7" w:rsidRPr="000944F7">
        <w:rPr>
          <w:rFonts w:ascii="Raleway" w:hAnsi="Raleway"/>
        </w:rPr>
        <w:t>30EX</w:t>
      </w:r>
      <w:r>
        <w:rPr>
          <w:rFonts w:ascii="Raleway" w:hAnsi="Raleway"/>
          <w:lang w:val="vi-VN"/>
        </w:rPr>
        <w:t xml:space="preserve">, </w:t>
      </w:r>
      <w:r w:rsidRPr="000944F7">
        <w:rPr>
          <w:rFonts w:ascii="Raleway" w:hAnsi="Raleway"/>
        </w:rPr>
        <w:t>cùng với số khung của nó,</w:t>
      </w:r>
      <w:r w:rsidR="000944F7" w:rsidRPr="000944F7">
        <w:rPr>
          <w:rFonts w:ascii="Raleway" w:hAnsi="Raleway"/>
        </w:rPr>
        <w:t xml:space="preserve"> </w:t>
      </w:r>
      <w:r>
        <w:rPr>
          <w:rFonts w:ascii="Raleway" w:hAnsi="Raleway"/>
        </w:rPr>
        <w:t>đã</w:t>
      </w:r>
      <w:r w:rsidR="000944F7" w:rsidRPr="000944F7">
        <w:rPr>
          <w:rFonts w:ascii="Raleway" w:hAnsi="Raleway"/>
        </w:rPr>
        <w:t xml:space="preserve"> được gán </w:t>
      </w:r>
      <w:r>
        <w:rPr>
          <w:rFonts w:ascii="Raleway" w:hAnsi="Raleway"/>
        </w:rPr>
        <w:t>biệt</w:t>
      </w:r>
      <w:r>
        <w:rPr>
          <w:rFonts w:ascii="Raleway" w:hAnsi="Raleway"/>
          <w:lang w:val="vi-VN"/>
        </w:rPr>
        <w:t xml:space="preserve"> </w:t>
      </w:r>
      <w:r>
        <w:rPr>
          <w:rFonts w:ascii="Raleway" w:hAnsi="Raleway"/>
        </w:rPr>
        <w:t>danh</w:t>
      </w:r>
      <w:r>
        <w:rPr>
          <w:rFonts w:ascii="Raleway" w:hAnsi="Raleway"/>
          <w:lang w:val="vi-VN"/>
        </w:rPr>
        <w:t xml:space="preserve"> </w:t>
      </w:r>
      <w:r w:rsidR="000944F7" w:rsidRPr="00E77AA3">
        <w:rPr>
          <w:rFonts w:ascii="Raleway" w:hAnsi="Raleway"/>
          <w:i/>
          <w:iCs/>
        </w:rPr>
        <w:t>‘Spectre’</w:t>
      </w:r>
      <w:r>
        <w:rPr>
          <w:rFonts w:ascii="Raleway" w:hAnsi="Raleway"/>
          <w:lang w:val="vi-VN"/>
        </w:rPr>
        <w:t xml:space="preserve"> –</w:t>
      </w:r>
      <w:r w:rsidR="000944F7" w:rsidRPr="000944F7">
        <w:rPr>
          <w:rFonts w:ascii="Raleway" w:hAnsi="Raleway"/>
        </w:rPr>
        <w:t xml:space="preserve"> </w:t>
      </w:r>
      <w:r>
        <w:rPr>
          <w:rFonts w:ascii="Raleway" w:hAnsi="Raleway"/>
        </w:rPr>
        <w:t>c</w:t>
      </w:r>
      <w:r w:rsidR="00C44411">
        <w:rPr>
          <w:rFonts w:ascii="Raleway" w:hAnsi="Raleway"/>
          <w:lang w:val="vi-VN"/>
        </w:rPr>
        <w:t>ũ</w:t>
      </w:r>
      <w:r>
        <w:rPr>
          <w:rFonts w:ascii="Raleway" w:hAnsi="Raleway"/>
        </w:rPr>
        <w:t>ng</w:t>
      </w:r>
      <w:r>
        <w:rPr>
          <w:rFonts w:ascii="Raleway" w:hAnsi="Raleway"/>
          <w:lang w:val="vi-VN"/>
        </w:rPr>
        <w:t xml:space="preserve"> </w:t>
      </w:r>
      <w:r w:rsidR="00C44411">
        <w:rPr>
          <w:rFonts w:ascii="Raleway" w:hAnsi="Raleway"/>
          <w:lang w:val="vi-VN"/>
        </w:rPr>
        <w:t>được dùng cho</w:t>
      </w:r>
      <w:r>
        <w:rPr>
          <w:rFonts w:ascii="Raleway" w:hAnsi="Raleway"/>
          <w:lang w:val="vi-VN"/>
        </w:rPr>
        <w:t xml:space="preserve"> </w:t>
      </w:r>
      <w:r w:rsidR="000944F7" w:rsidRPr="000944F7">
        <w:rPr>
          <w:rFonts w:ascii="Raleway" w:hAnsi="Raleway"/>
        </w:rPr>
        <w:t xml:space="preserve">9 </w:t>
      </w:r>
      <w:r>
        <w:rPr>
          <w:rFonts w:ascii="Raleway" w:hAnsi="Raleway"/>
        </w:rPr>
        <w:t>mẫu</w:t>
      </w:r>
      <w:r w:rsidR="000944F7" w:rsidRPr="000944F7">
        <w:rPr>
          <w:rFonts w:ascii="Raleway" w:hAnsi="Raleway"/>
        </w:rPr>
        <w:t xml:space="preserve"> </w:t>
      </w:r>
      <w:r>
        <w:rPr>
          <w:rFonts w:ascii="Raleway" w:hAnsi="Raleway"/>
        </w:rPr>
        <w:t>xe</w:t>
      </w:r>
      <w:r>
        <w:rPr>
          <w:rFonts w:ascii="Raleway" w:hAnsi="Raleway"/>
          <w:lang w:val="vi-VN"/>
        </w:rPr>
        <w:t xml:space="preserve"> thử nghiệm </w:t>
      </w:r>
      <w:r w:rsidR="000944F7" w:rsidRPr="000944F7">
        <w:rPr>
          <w:rFonts w:ascii="Raleway" w:hAnsi="Raleway"/>
        </w:rPr>
        <w:t>EX khác</w:t>
      </w:r>
      <w:r>
        <w:rPr>
          <w:rFonts w:ascii="Raleway" w:hAnsi="Raleway"/>
          <w:lang w:val="vi-VN"/>
        </w:rPr>
        <w:t>.</w:t>
      </w:r>
      <w:r w:rsidR="000944F7" w:rsidRPr="000944F7">
        <w:rPr>
          <w:rFonts w:ascii="Raleway" w:hAnsi="Raleway"/>
        </w:rPr>
        <w:t xml:space="preserve"> </w:t>
      </w:r>
      <w:r>
        <w:rPr>
          <w:rFonts w:ascii="Raleway" w:hAnsi="Raleway"/>
          <w:lang w:val="vi-VN"/>
        </w:rPr>
        <w:t>N</w:t>
      </w:r>
      <w:r w:rsidRPr="000944F7">
        <w:rPr>
          <w:rFonts w:ascii="Raleway" w:hAnsi="Raleway"/>
        </w:rPr>
        <w:t>ăm 1936</w:t>
      </w:r>
      <w:r>
        <w:rPr>
          <w:rFonts w:ascii="Raleway" w:hAnsi="Raleway"/>
          <w:lang w:val="vi-VN"/>
        </w:rPr>
        <w:t>, c</w:t>
      </w:r>
      <w:r w:rsidR="000944F7" w:rsidRPr="000944F7">
        <w:rPr>
          <w:rFonts w:ascii="Raleway" w:hAnsi="Raleway"/>
        </w:rPr>
        <w:t xml:space="preserve">hiếc </w:t>
      </w:r>
      <w:r>
        <w:rPr>
          <w:rFonts w:ascii="Raleway" w:hAnsi="Raleway"/>
          <w:lang w:val="vi-VN"/>
        </w:rPr>
        <w:t>30EX</w:t>
      </w:r>
      <w:r w:rsidR="000944F7" w:rsidRPr="000944F7">
        <w:rPr>
          <w:rFonts w:ascii="Raleway" w:hAnsi="Raleway"/>
        </w:rPr>
        <w:t xml:space="preserve"> được đưa vào sản xuất </w:t>
      </w:r>
      <w:r>
        <w:rPr>
          <w:rFonts w:ascii="Raleway" w:hAnsi="Raleway"/>
        </w:rPr>
        <w:t>dưới</w:t>
      </w:r>
      <w:r>
        <w:rPr>
          <w:rFonts w:ascii="Raleway" w:hAnsi="Raleway"/>
          <w:lang w:val="vi-VN"/>
        </w:rPr>
        <w:t xml:space="preserve"> cái</w:t>
      </w:r>
      <w:r w:rsidR="000944F7" w:rsidRPr="000944F7">
        <w:rPr>
          <w:rFonts w:ascii="Raleway" w:hAnsi="Raleway"/>
        </w:rPr>
        <w:t xml:space="preserve"> tên Phantom III.</w:t>
      </w:r>
      <w:r>
        <w:rPr>
          <w:rFonts w:ascii="Raleway" w:hAnsi="Raleway"/>
          <w:lang w:val="vi-VN"/>
        </w:rPr>
        <w:t xml:space="preserve"> </w:t>
      </w:r>
      <w:r w:rsidRPr="00E77AA3">
        <w:rPr>
          <w:rFonts w:ascii="Raleway" w:hAnsi="Raleway"/>
          <w:lang w:val="vi-VN"/>
        </w:rPr>
        <w:t xml:space="preserve">Trong số </w:t>
      </w:r>
      <w:r>
        <w:rPr>
          <w:rFonts w:ascii="Raleway" w:hAnsi="Raleway"/>
          <w:lang w:val="vi-VN"/>
        </w:rPr>
        <w:t xml:space="preserve">các mẫu </w:t>
      </w:r>
      <w:r w:rsidRPr="00E77AA3">
        <w:rPr>
          <w:rFonts w:ascii="Raleway" w:hAnsi="Raleway"/>
          <w:lang w:val="vi-VN"/>
        </w:rPr>
        <w:t xml:space="preserve">khung gầm </w:t>
      </w:r>
      <w:r>
        <w:rPr>
          <w:rFonts w:ascii="Raleway" w:hAnsi="Raleway"/>
          <w:lang w:val="vi-VN"/>
        </w:rPr>
        <w:t>còn lại</w:t>
      </w:r>
      <w:r w:rsidRPr="00E77AA3">
        <w:rPr>
          <w:rFonts w:ascii="Raleway" w:hAnsi="Raleway"/>
          <w:lang w:val="vi-VN"/>
        </w:rPr>
        <w:t xml:space="preserve">, bảy chiếc sau đó </w:t>
      </w:r>
      <w:r>
        <w:rPr>
          <w:rFonts w:ascii="Raleway" w:hAnsi="Raleway"/>
          <w:lang w:val="vi-VN"/>
        </w:rPr>
        <w:t>đã</w:t>
      </w:r>
      <w:r w:rsidRPr="00E77AA3">
        <w:rPr>
          <w:rFonts w:ascii="Raleway" w:hAnsi="Raleway"/>
          <w:lang w:val="vi-VN"/>
        </w:rPr>
        <w:t xml:space="preserve"> được </w:t>
      </w:r>
      <w:r w:rsidR="00C44411">
        <w:rPr>
          <w:rFonts w:ascii="Raleway" w:hAnsi="Raleway"/>
          <w:lang w:val="vi-VN"/>
        </w:rPr>
        <w:t xml:space="preserve">hoàn thiện và </w:t>
      </w:r>
      <w:r w:rsidRPr="00E77AA3">
        <w:rPr>
          <w:rFonts w:ascii="Raleway" w:hAnsi="Raleway"/>
          <w:lang w:val="vi-VN"/>
        </w:rPr>
        <w:t xml:space="preserve">bán cho các </w:t>
      </w:r>
      <w:r w:rsidR="00C44411">
        <w:rPr>
          <w:rFonts w:ascii="Raleway" w:hAnsi="Raleway"/>
          <w:lang w:val="vi-VN"/>
        </w:rPr>
        <w:t xml:space="preserve">vị </w:t>
      </w:r>
      <w:r w:rsidRPr="00E77AA3">
        <w:rPr>
          <w:rFonts w:ascii="Raleway" w:hAnsi="Raleway"/>
          <w:lang w:val="vi-VN"/>
        </w:rPr>
        <w:t xml:space="preserve">khách hàng tư nhân, những người có lẽ </w:t>
      </w:r>
      <w:r w:rsidR="00C44411">
        <w:rPr>
          <w:rFonts w:ascii="Raleway" w:hAnsi="Raleway"/>
          <w:lang w:val="vi-VN"/>
        </w:rPr>
        <w:t>sẽ không</w:t>
      </w:r>
      <w:r w:rsidRPr="00E77AA3">
        <w:rPr>
          <w:rFonts w:ascii="Raleway" w:hAnsi="Raleway"/>
          <w:lang w:val="vi-VN"/>
        </w:rPr>
        <w:t xml:space="preserve"> bao giờ biết về </w:t>
      </w:r>
      <w:r w:rsidR="00C44411">
        <w:rPr>
          <w:rFonts w:ascii="Raleway" w:hAnsi="Raleway"/>
          <w:lang w:val="vi-VN"/>
        </w:rPr>
        <w:t>nhiệm vụ</w:t>
      </w:r>
      <w:r w:rsidRPr="00E77AA3">
        <w:rPr>
          <w:rFonts w:ascii="Raleway" w:hAnsi="Raleway"/>
          <w:lang w:val="vi-VN"/>
        </w:rPr>
        <w:t xml:space="preserve"> bí mật trước đây của chiếc ô tô động cơ </w:t>
      </w:r>
      <w:r w:rsidR="00C44411">
        <w:rPr>
          <w:rFonts w:ascii="Raleway" w:hAnsi="Raleway"/>
          <w:lang w:val="vi-VN"/>
        </w:rPr>
        <w:t xml:space="preserve">mà </w:t>
      </w:r>
      <w:r w:rsidRPr="00E77AA3">
        <w:rPr>
          <w:rFonts w:ascii="Raleway" w:hAnsi="Raleway"/>
          <w:lang w:val="vi-VN"/>
        </w:rPr>
        <w:t>họ</w:t>
      </w:r>
      <w:r w:rsidR="00C44411">
        <w:rPr>
          <w:rFonts w:ascii="Raleway" w:hAnsi="Raleway"/>
          <w:lang w:val="vi-VN"/>
        </w:rPr>
        <w:t xml:space="preserve"> sở hữu</w:t>
      </w:r>
      <w:r w:rsidRPr="00E77AA3">
        <w:rPr>
          <w:rFonts w:ascii="Raleway" w:hAnsi="Raleway"/>
          <w:lang w:val="vi-VN"/>
        </w:rPr>
        <w:t>.</w:t>
      </w:r>
      <w:r w:rsidR="00C44411">
        <w:rPr>
          <w:rFonts w:ascii="Raleway" w:hAnsi="Raleway"/>
          <w:lang w:val="vi-VN"/>
        </w:rPr>
        <w:t xml:space="preserve"> </w:t>
      </w:r>
      <w:r w:rsidR="00C44411" w:rsidRPr="00C44411">
        <w:rPr>
          <w:rFonts w:ascii="Raleway" w:hAnsi="Raleway"/>
          <w:lang w:val="vi-VN"/>
        </w:rPr>
        <w:t>Chính quá trình thử nghiệm và tinh chỉnh</w:t>
      </w:r>
      <w:r w:rsidR="00C44411">
        <w:rPr>
          <w:rFonts w:ascii="Raleway" w:hAnsi="Raleway"/>
          <w:lang w:val="vi-VN"/>
        </w:rPr>
        <w:t>,</w:t>
      </w:r>
      <w:r w:rsidR="00C44411" w:rsidRPr="00C44411">
        <w:rPr>
          <w:rFonts w:ascii="Raleway" w:hAnsi="Raleway"/>
          <w:lang w:val="vi-VN"/>
        </w:rPr>
        <w:t xml:space="preserve"> được tiến hành bằng cách sử dụng những chiếc xe </w:t>
      </w:r>
      <w:r w:rsidR="00C44411" w:rsidRPr="00C44411">
        <w:rPr>
          <w:rFonts w:ascii="Raleway" w:hAnsi="Raleway"/>
          <w:i/>
          <w:iCs/>
          <w:lang w:val="vi-VN"/>
        </w:rPr>
        <w:t>‘Spectre’</w:t>
      </w:r>
      <w:r w:rsidR="00C44411" w:rsidRPr="00C44411">
        <w:rPr>
          <w:rFonts w:ascii="Raleway" w:hAnsi="Raleway"/>
          <w:lang w:val="vi-VN"/>
        </w:rPr>
        <w:t xml:space="preserve"> này</w:t>
      </w:r>
      <w:r w:rsidR="00C44411">
        <w:rPr>
          <w:rFonts w:ascii="Raleway" w:hAnsi="Raleway"/>
          <w:lang w:val="vi-VN"/>
        </w:rPr>
        <w:t>,</w:t>
      </w:r>
      <w:r w:rsidR="00C44411" w:rsidRPr="00C44411">
        <w:rPr>
          <w:rFonts w:ascii="Raleway" w:hAnsi="Raleway"/>
          <w:lang w:val="vi-VN"/>
        </w:rPr>
        <w:t xml:space="preserve"> đã cho phép Phantom III </w:t>
      </w:r>
      <w:r w:rsidR="00C44411">
        <w:rPr>
          <w:rFonts w:ascii="Raleway" w:hAnsi="Raleway"/>
          <w:lang w:val="vi-VN"/>
        </w:rPr>
        <w:t xml:space="preserve">củng cố và </w:t>
      </w:r>
      <w:r w:rsidR="00C44411" w:rsidRPr="00C44411">
        <w:rPr>
          <w:rFonts w:ascii="Raleway" w:hAnsi="Raleway"/>
          <w:lang w:val="vi-VN"/>
        </w:rPr>
        <w:t xml:space="preserve">nâng cao danh tiếng của thương hiệu, </w:t>
      </w:r>
      <w:r w:rsidR="00C44411">
        <w:rPr>
          <w:rFonts w:ascii="Raleway" w:hAnsi="Raleway"/>
          <w:lang w:val="vi-VN"/>
        </w:rPr>
        <w:t>do</w:t>
      </w:r>
      <w:r w:rsidR="00C44411" w:rsidRPr="00C44411">
        <w:rPr>
          <w:rFonts w:ascii="Raleway" w:hAnsi="Raleway"/>
          <w:lang w:val="vi-VN"/>
        </w:rPr>
        <w:t xml:space="preserve"> Silver Ghost xác lập lần đầu tiên vào năm 1907, là “Chiếc xe tốt nhất thế giới”.</w:t>
      </w:r>
      <w:r w:rsidR="00C44411">
        <w:rPr>
          <w:rFonts w:ascii="Raleway" w:hAnsi="Raleway"/>
          <w:lang w:val="vi-VN"/>
        </w:rPr>
        <w:t xml:space="preserve"> </w:t>
      </w:r>
    </w:p>
    <w:p w14:paraId="29FE7487" w14:textId="77777777" w:rsidR="00690D8F" w:rsidRPr="004F1EE1" w:rsidRDefault="00690D8F" w:rsidP="00942FAC">
      <w:pPr>
        <w:rPr>
          <w:rFonts w:ascii="Raleway" w:hAnsi="Raleway"/>
          <w:b/>
          <w:bCs/>
        </w:rPr>
      </w:pPr>
    </w:p>
    <w:p w14:paraId="78EFE6C4" w14:textId="07FA5794" w:rsidR="00DD499B" w:rsidRPr="004F1EE1" w:rsidRDefault="00BE548F" w:rsidP="00942FAC">
      <w:pPr>
        <w:rPr>
          <w:rFonts w:ascii="Raleway" w:hAnsi="Raleway"/>
        </w:rPr>
      </w:pPr>
      <w:r w:rsidRPr="004F1EE1">
        <w:rPr>
          <w:rFonts w:ascii="Raleway" w:hAnsi="Raleway"/>
          <w:b/>
          <w:bCs/>
        </w:rPr>
        <w:lastRenderedPageBreak/>
        <w:t>ROLLS-ROYCE SPECTRE (2023-)</w:t>
      </w:r>
    </w:p>
    <w:p w14:paraId="0480CD4D" w14:textId="6043FB98" w:rsidR="00C44411" w:rsidRPr="006C5B45" w:rsidRDefault="00C44411" w:rsidP="00B14EDE">
      <w:pPr>
        <w:rPr>
          <w:rFonts w:ascii="Raleway" w:hAnsi="Raleway"/>
          <w:lang w:val="vi-VN"/>
        </w:rPr>
      </w:pPr>
      <w:r w:rsidRPr="00C44411">
        <w:rPr>
          <w:rFonts w:ascii="Raleway" w:hAnsi="Raleway"/>
        </w:rPr>
        <w:t xml:space="preserve">Giống như những </w:t>
      </w:r>
      <w:r w:rsidR="006C5B45">
        <w:rPr>
          <w:rFonts w:ascii="Raleway" w:hAnsi="Raleway"/>
        </w:rPr>
        <w:t>mẫu</w:t>
      </w:r>
      <w:r w:rsidRPr="00C44411">
        <w:rPr>
          <w:rFonts w:ascii="Raleway" w:hAnsi="Raleway"/>
        </w:rPr>
        <w:t xml:space="preserve"> xe EX trong quá khứ, Spectre ngày nay đại diện cho một sự </w:t>
      </w:r>
      <w:r>
        <w:rPr>
          <w:rFonts w:ascii="Raleway" w:hAnsi="Raleway"/>
        </w:rPr>
        <w:t>chuyển</w:t>
      </w:r>
      <w:r>
        <w:rPr>
          <w:rFonts w:ascii="Raleway" w:hAnsi="Raleway"/>
          <w:lang w:val="vi-VN"/>
        </w:rPr>
        <w:t xml:space="preserve"> mình</w:t>
      </w:r>
      <w:r w:rsidRPr="00C44411">
        <w:rPr>
          <w:rFonts w:ascii="Raleway" w:hAnsi="Raleway"/>
        </w:rPr>
        <w:t xml:space="preserve"> </w:t>
      </w:r>
      <w:r>
        <w:rPr>
          <w:rFonts w:ascii="Raleway" w:hAnsi="Raleway"/>
        </w:rPr>
        <w:t>đầy</w:t>
      </w:r>
      <w:r>
        <w:rPr>
          <w:rFonts w:ascii="Raleway" w:hAnsi="Raleway"/>
          <w:lang w:val="vi-VN"/>
        </w:rPr>
        <w:t xml:space="preserve"> </w:t>
      </w:r>
      <w:r w:rsidRPr="00C44411">
        <w:rPr>
          <w:rFonts w:ascii="Raleway" w:hAnsi="Raleway"/>
        </w:rPr>
        <w:t xml:space="preserve">táo bạo và có ý nghĩa to lớn, cả về mặt kỹ thuật và triết học, đối với Rolls-Royce. Là chiếc Rolls-Royce chạy hoàn toàn bằng điện đầu tiên, </w:t>
      </w:r>
      <w:r w:rsidR="006C5B45">
        <w:rPr>
          <w:rFonts w:ascii="Raleway" w:hAnsi="Raleway"/>
        </w:rPr>
        <w:t>chiếc</w:t>
      </w:r>
      <w:r w:rsidR="006C5B45">
        <w:rPr>
          <w:rFonts w:ascii="Raleway" w:hAnsi="Raleway"/>
          <w:lang w:val="vi-VN"/>
        </w:rPr>
        <w:t xml:space="preserve"> xe</w:t>
      </w:r>
      <w:r w:rsidRPr="00C44411">
        <w:rPr>
          <w:rFonts w:ascii="Raleway" w:hAnsi="Raleway"/>
        </w:rPr>
        <w:t xml:space="preserve"> đánh dấu một bước tiến trong công nghệ hệ thống truyền động</w:t>
      </w:r>
      <w:r w:rsidR="006C5B45">
        <w:rPr>
          <w:rFonts w:ascii="Raleway" w:hAnsi="Raleway"/>
          <w:lang w:val="vi-VN"/>
        </w:rPr>
        <w:t>. Sáng kiến này</w:t>
      </w:r>
      <w:r w:rsidRPr="00C44411">
        <w:rPr>
          <w:rFonts w:ascii="Raleway" w:hAnsi="Raleway"/>
        </w:rPr>
        <w:t xml:space="preserve"> thậm chí còn vĩ đại hơn cả sự ra đời của động cơ V12 đầu tiên của thương hiệu - </w:t>
      </w:r>
      <w:r w:rsidR="006C5B45">
        <w:rPr>
          <w:rFonts w:ascii="Raleway" w:hAnsi="Raleway"/>
        </w:rPr>
        <w:t>loại</w:t>
      </w:r>
      <w:r w:rsidR="006C5B45">
        <w:rPr>
          <w:rFonts w:ascii="Raleway" w:hAnsi="Raleway"/>
          <w:lang w:val="vi-VN"/>
        </w:rPr>
        <w:t xml:space="preserve"> </w:t>
      </w:r>
      <w:r w:rsidRPr="00C44411">
        <w:rPr>
          <w:rFonts w:ascii="Raleway" w:hAnsi="Raleway"/>
        </w:rPr>
        <w:t>cấu hình vẫn được sử dụng trong mọi mẫu xe Rolls-Royce hiện tại</w:t>
      </w:r>
      <w:r w:rsidR="006C5B45">
        <w:rPr>
          <w:rFonts w:ascii="Raleway" w:hAnsi="Raleway"/>
          <w:lang w:val="vi-VN"/>
        </w:rPr>
        <w:t xml:space="preserve"> </w:t>
      </w:r>
      <w:r w:rsidR="006C5B45" w:rsidRPr="00C44411">
        <w:rPr>
          <w:rFonts w:ascii="Raleway" w:hAnsi="Raleway"/>
        </w:rPr>
        <w:t>sau gần 80 năm</w:t>
      </w:r>
      <w:r w:rsidRPr="00C44411">
        <w:rPr>
          <w:rFonts w:ascii="Raleway" w:hAnsi="Raleway"/>
        </w:rPr>
        <w:t>.</w:t>
      </w:r>
      <w:r w:rsidR="006C5B45">
        <w:rPr>
          <w:rFonts w:ascii="Raleway" w:hAnsi="Raleway"/>
          <w:lang w:val="vi-VN"/>
        </w:rPr>
        <w:t xml:space="preserve"> </w:t>
      </w:r>
    </w:p>
    <w:p w14:paraId="0852ECDA" w14:textId="462AFB94" w:rsidR="0030713B" w:rsidRDefault="0030713B" w:rsidP="00B14EDE">
      <w:pPr>
        <w:rPr>
          <w:rFonts w:ascii="Raleway" w:hAnsi="Raleway"/>
        </w:rPr>
      </w:pPr>
      <w:r w:rsidRPr="0030713B">
        <w:rPr>
          <w:rFonts w:ascii="Raleway" w:hAnsi="Raleway"/>
        </w:rPr>
        <w:t>Bản thân cái tên Spectre</w:t>
      </w:r>
      <w:r>
        <w:rPr>
          <w:rFonts w:ascii="Raleway" w:hAnsi="Raleway"/>
          <w:lang w:val="vi-VN"/>
        </w:rPr>
        <w:t>,</w:t>
      </w:r>
      <w:r w:rsidRPr="0030713B">
        <w:rPr>
          <w:rFonts w:ascii="Raleway" w:hAnsi="Raleway"/>
        </w:rPr>
        <w:t xml:space="preserve"> cùng với Ghost, Phantom và Wraith</w:t>
      </w:r>
      <w:r>
        <w:rPr>
          <w:rFonts w:ascii="Raleway" w:hAnsi="Raleway"/>
          <w:lang w:val="vi-VN"/>
        </w:rPr>
        <w:t>,</w:t>
      </w:r>
      <w:r w:rsidRPr="0030713B">
        <w:rPr>
          <w:rFonts w:ascii="Raleway" w:hAnsi="Raleway"/>
        </w:rPr>
        <w:t xml:space="preserve"> </w:t>
      </w:r>
      <w:r>
        <w:rPr>
          <w:rFonts w:ascii="Raleway" w:hAnsi="Raleway"/>
        </w:rPr>
        <w:t>đã</w:t>
      </w:r>
      <w:r>
        <w:rPr>
          <w:rFonts w:ascii="Raleway" w:hAnsi="Raleway"/>
          <w:lang w:val="vi-VN"/>
        </w:rPr>
        <w:t xml:space="preserve"> </w:t>
      </w:r>
      <w:r w:rsidR="00EB7016">
        <w:rPr>
          <w:rFonts w:ascii="Raleway" w:hAnsi="Raleway"/>
          <w:lang w:val="vi-VN"/>
        </w:rPr>
        <w:t>là hiện thân cho</w:t>
      </w:r>
      <w:r>
        <w:rPr>
          <w:rFonts w:ascii="Raleway" w:hAnsi="Raleway"/>
          <w:lang w:val="vi-VN"/>
        </w:rPr>
        <w:t xml:space="preserve"> </w:t>
      </w:r>
      <w:r w:rsidRPr="0030713B">
        <w:rPr>
          <w:rFonts w:ascii="Raleway" w:hAnsi="Raleway"/>
        </w:rPr>
        <w:t xml:space="preserve">sự im lặng, tinh tế và bí ẩn; </w:t>
      </w:r>
      <w:r w:rsidR="00C40C4D">
        <w:rPr>
          <w:rFonts w:ascii="Raleway" w:hAnsi="Raleway"/>
        </w:rPr>
        <w:t>nó</w:t>
      </w:r>
      <w:r w:rsidR="00C40C4D">
        <w:rPr>
          <w:rFonts w:ascii="Raleway" w:hAnsi="Raleway"/>
          <w:lang w:val="vi-VN"/>
        </w:rPr>
        <w:t xml:space="preserve"> </w:t>
      </w:r>
      <w:r w:rsidR="00EB7016">
        <w:rPr>
          <w:rFonts w:ascii="Raleway" w:hAnsi="Raleway"/>
        </w:rPr>
        <w:t>khơi</w:t>
      </w:r>
      <w:r w:rsidR="00EB7016">
        <w:rPr>
          <w:rFonts w:ascii="Raleway" w:hAnsi="Raleway"/>
          <w:lang w:val="vi-VN"/>
        </w:rPr>
        <w:t xml:space="preserve"> gợi một </w:t>
      </w:r>
      <w:r w:rsidRPr="0030713B">
        <w:rPr>
          <w:rFonts w:ascii="Raleway" w:hAnsi="Raleway"/>
        </w:rPr>
        <w:t xml:space="preserve">thứ gì đó </w:t>
      </w:r>
      <w:r w:rsidR="00175276">
        <w:rPr>
          <w:rFonts w:ascii="Raleway" w:hAnsi="Raleway"/>
        </w:rPr>
        <w:t>chỉ</w:t>
      </w:r>
      <w:r w:rsidR="00175276">
        <w:rPr>
          <w:rFonts w:ascii="Raleway" w:hAnsi="Raleway"/>
          <w:lang w:val="vi-VN"/>
        </w:rPr>
        <w:t xml:space="preserve"> có </w:t>
      </w:r>
      <w:r w:rsidR="00EB7016">
        <w:rPr>
          <w:rFonts w:ascii="Raleway" w:hAnsi="Raleway"/>
        </w:rPr>
        <w:t>trong</w:t>
      </w:r>
      <w:r w:rsidR="00EB7016">
        <w:rPr>
          <w:rFonts w:ascii="Raleway" w:hAnsi="Raleway"/>
          <w:lang w:val="vi-VN"/>
        </w:rPr>
        <w:t xml:space="preserve"> </w:t>
      </w:r>
      <w:r w:rsidRPr="0030713B">
        <w:rPr>
          <w:rFonts w:ascii="Raleway" w:hAnsi="Raleway"/>
        </w:rPr>
        <w:t xml:space="preserve">tưởng tượng và đẹp như mơ </w:t>
      </w:r>
      <w:r w:rsidR="00EB7016">
        <w:rPr>
          <w:rFonts w:ascii="Raleway" w:hAnsi="Raleway"/>
          <w:lang w:val="vi-VN"/>
        </w:rPr>
        <w:t xml:space="preserve">- một sự hiện diện </w:t>
      </w:r>
      <w:r w:rsidRPr="0030713B">
        <w:rPr>
          <w:rFonts w:ascii="Raleway" w:hAnsi="Raleway"/>
        </w:rPr>
        <w:t xml:space="preserve">tồn tại bên ngoài các </w:t>
      </w:r>
      <w:r w:rsidR="00EB7016">
        <w:rPr>
          <w:rFonts w:ascii="Raleway" w:hAnsi="Raleway"/>
        </w:rPr>
        <w:t>giới</w:t>
      </w:r>
      <w:r w:rsidR="00EB7016">
        <w:rPr>
          <w:rFonts w:ascii="Raleway" w:hAnsi="Raleway"/>
          <w:lang w:val="vi-VN"/>
        </w:rPr>
        <w:t xml:space="preserve"> hạn</w:t>
      </w:r>
      <w:r w:rsidRPr="0030713B">
        <w:rPr>
          <w:rFonts w:ascii="Raleway" w:hAnsi="Raleway"/>
        </w:rPr>
        <w:t xml:space="preserve"> và trải nghiệm </w:t>
      </w:r>
      <w:r w:rsidR="00C40C4D">
        <w:rPr>
          <w:rFonts w:ascii="Raleway" w:hAnsi="Raleway"/>
        </w:rPr>
        <w:t>thông</w:t>
      </w:r>
      <w:r w:rsidRPr="0030713B">
        <w:rPr>
          <w:rFonts w:ascii="Raleway" w:hAnsi="Raleway"/>
        </w:rPr>
        <w:t xml:space="preserve"> thường. Và mặc dù </w:t>
      </w:r>
      <w:r w:rsidR="00C40C4D">
        <w:rPr>
          <w:rFonts w:ascii="Raleway" w:hAnsi="Raleway"/>
        </w:rPr>
        <w:t>tên</w:t>
      </w:r>
      <w:r w:rsidR="00C40C4D">
        <w:rPr>
          <w:rFonts w:ascii="Raleway" w:hAnsi="Raleway"/>
          <w:lang w:val="vi-VN"/>
        </w:rPr>
        <w:t xml:space="preserve"> gọi này</w:t>
      </w:r>
      <w:r w:rsidRPr="0030713B">
        <w:rPr>
          <w:rFonts w:ascii="Raleway" w:hAnsi="Raleway"/>
        </w:rPr>
        <w:t xml:space="preserve"> đã được trao cho những chiếc xe thử nghiệm và cá nhân</w:t>
      </w:r>
      <w:r w:rsidR="00C40C4D" w:rsidRPr="00C40C4D">
        <w:rPr>
          <w:rFonts w:ascii="Raleway" w:hAnsi="Raleway"/>
        </w:rPr>
        <w:t xml:space="preserve"> </w:t>
      </w:r>
      <w:r w:rsidR="00C40C4D" w:rsidRPr="0030713B">
        <w:rPr>
          <w:rFonts w:ascii="Raleway" w:hAnsi="Raleway"/>
        </w:rPr>
        <w:t>trước đây</w:t>
      </w:r>
      <w:r w:rsidRPr="0030713B">
        <w:rPr>
          <w:rFonts w:ascii="Raleway" w:hAnsi="Raleway"/>
        </w:rPr>
        <w:t xml:space="preserve">, chưa có </w:t>
      </w:r>
      <w:r w:rsidR="00C40C4D">
        <w:rPr>
          <w:rFonts w:ascii="Raleway" w:hAnsi="Raleway"/>
        </w:rPr>
        <w:t>dòng</w:t>
      </w:r>
      <w:r w:rsidR="00C40C4D">
        <w:rPr>
          <w:rFonts w:ascii="Raleway" w:hAnsi="Raleway"/>
          <w:lang w:val="vi-VN"/>
        </w:rPr>
        <w:t xml:space="preserve"> xe </w:t>
      </w:r>
      <w:r w:rsidRPr="0030713B">
        <w:rPr>
          <w:rFonts w:ascii="Raleway" w:hAnsi="Raleway"/>
        </w:rPr>
        <w:t xml:space="preserve">sản xuất hàng loạt nào của Rolls-Royce </w:t>
      </w:r>
      <w:r w:rsidR="00C40C4D">
        <w:rPr>
          <w:rFonts w:ascii="Raleway" w:hAnsi="Raleway"/>
        </w:rPr>
        <w:t>từng</w:t>
      </w:r>
      <w:r w:rsidR="00C40C4D">
        <w:rPr>
          <w:rFonts w:ascii="Raleway" w:hAnsi="Raleway"/>
          <w:lang w:val="vi-VN"/>
        </w:rPr>
        <w:t xml:space="preserve"> </w:t>
      </w:r>
      <w:r w:rsidRPr="0030713B">
        <w:rPr>
          <w:rFonts w:ascii="Raleway" w:hAnsi="Raleway"/>
        </w:rPr>
        <w:t>mang biển hiệu Spectre</w:t>
      </w:r>
      <w:r w:rsidR="00C40C4D">
        <w:rPr>
          <w:rFonts w:ascii="Raleway" w:hAnsi="Raleway"/>
          <w:lang w:val="vi-VN"/>
        </w:rPr>
        <w:t xml:space="preserve"> </w:t>
      </w:r>
      <w:r w:rsidR="00C40C4D" w:rsidRPr="0030713B">
        <w:rPr>
          <w:rFonts w:ascii="Raleway" w:hAnsi="Raleway"/>
        </w:rPr>
        <w:t>cho đến nay</w:t>
      </w:r>
      <w:r w:rsidRPr="0030713B">
        <w:rPr>
          <w:rFonts w:ascii="Raleway" w:hAnsi="Raleway"/>
        </w:rPr>
        <w:t xml:space="preserve">. </w:t>
      </w:r>
      <w:r w:rsidR="00175276">
        <w:rPr>
          <w:rFonts w:ascii="Raleway" w:hAnsi="Raleway"/>
        </w:rPr>
        <w:t>Cuộc</w:t>
      </w:r>
      <w:r w:rsidRPr="0030713B">
        <w:rPr>
          <w:rFonts w:ascii="Raleway" w:hAnsi="Raleway"/>
        </w:rPr>
        <w:t xml:space="preserve"> gặp gỡ giữa sự đổi mới và </w:t>
      </w:r>
      <w:r w:rsidR="00175276">
        <w:rPr>
          <w:rFonts w:ascii="Raleway" w:hAnsi="Raleway"/>
        </w:rPr>
        <w:t>tính</w:t>
      </w:r>
      <w:r w:rsidRPr="0030713B">
        <w:rPr>
          <w:rFonts w:ascii="Raleway" w:hAnsi="Raleway"/>
        </w:rPr>
        <w:t xml:space="preserve"> </w:t>
      </w:r>
      <w:r w:rsidR="00175276">
        <w:rPr>
          <w:rFonts w:ascii="Raleway" w:hAnsi="Raleway"/>
        </w:rPr>
        <w:t>tiếp</w:t>
      </w:r>
      <w:r w:rsidR="00175276">
        <w:rPr>
          <w:rFonts w:ascii="Raleway" w:hAnsi="Raleway"/>
          <w:lang w:val="vi-VN"/>
        </w:rPr>
        <w:t xml:space="preserve"> nối</w:t>
      </w:r>
      <w:r w:rsidRPr="0030713B">
        <w:rPr>
          <w:rFonts w:ascii="Raleway" w:hAnsi="Raleway"/>
        </w:rPr>
        <w:t xml:space="preserve"> </w:t>
      </w:r>
      <w:r w:rsidR="00175276">
        <w:rPr>
          <w:rFonts w:ascii="Raleway" w:hAnsi="Raleway"/>
        </w:rPr>
        <w:t>truyền</w:t>
      </w:r>
      <w:r w:rsidR="00175276">
        <w:rPr>
          <w:rFonts w:ascii="Raleway" w:hAnsi="Raleway"/>
          <w:lang w:val="vi-VN"/>
        </w:rPr>
        <w:t xml:space="preserve"> thống gia đình </w:t>
      </w:r>
      <w:r w:rsidRPr="0030713B">
        <w:rPr>
          <w:rFonts w:ascii="Raleway" w:hAnsi="Raleway"/>
        </w:rPr>
        <w:t xml:space="preserve">này khiến Spectre trở thành sự lựa chọn hoàn hảo cho một chiếc xe có tầm quan trọng lịch sử và </w:t>
      </w:r>
      <w:r w:rsidR="00175276">
        <w:rPr>
          <w:rFonts w:ascii="Raleway" w:hAnsi="Raleway"/>
        </w:rPr>
        <w:t>đầy</w:t>
      </w:r>
      <w:r w:rsidR="00175276">
        <w:rPr>
          <w:rFonts w:ascii="Raleway" w:hAnsi="Raleway"/>
          <w:lang w:val="vi-VN"/>
        </w:rPr>
        <w:t xml:space="preserve"> </w:t>
      </w:r>
      <w:r w:rsidR="00175276">
        <w:rPr>
          <w:rFonts w:ascii="Raleway" w:hAnsi="Raleway"/>
        </w:rPr>
        <w:t>phi</w:t>
      </w:r>
      <w:r w:rsidR="00175276">
        <w:rPr>
          <w:rFonts w:ascii="Raleway" w:hAnsi="Raleway"/>
          <w:lang w:val="vi-VN"/>
        </w:rPr>
        <w:t xml:space="preserve"> thường</w:t>
      </w:r>
      <w:r w:rsidRPr="0030713B">
        <w:rPr>
          <w:rFonts w:ascii="Raleway" w:hAnsi="Raleway"/>
        </w:rPr>
        <w:t xml:space="preserve"> như vậy.</w:t>
      </w:r>
    </w:p>
    <w:p w14:paraId="6EDF70FE" w14:textId="3035B0C0" w:rsidR="0006595A" w:rsidRPr="004F1EE1" w:rsidRDefault="007E30B3" w:rsidP="002F7D09">
      <w:pPr>
        <w:rPr>
          <w:rFonts w:ascii="Raleway" w:hAnsi="Raleway"/>
        </w:rPr>
      </w:pPr>
      <w:r w:rsidRPr="004F1EE1">
        <w:rPr>
          <w:rFonts w:ascii="Raleway" w:hAnsi="Raleway"/>
        </w:rPr>
        <w:t xml:space="preserve">Torsten Müller-Ötvös, </w:t>
      </w:r>
      <w:r w:rsidR="00175276">
        <w:rPr>
          <w:rFonts w:ascii="Raleway" w:hAnsi="Raleway"/>
        </w:rPr>
        <w:t>Tổng</w:t>
      </w:r>
      <w:r w:rsidR="00175276">
        <w:rPr>
          <w:rFonts w:ascii="Raleway" w:hAnsi="Raleway"/>
          <w:lang w:val="vi-VN"/>
        </w:rPr>
        <w:t xml:space="preserve"> giám đốc điều hành của </w:t>
      </w:r>
      <w:r w:rsidRPr="004F1EE1">
        <w:rPr>
          <w:rFonts w:ascii="Raleway" w:hAnsi="Raleway"/>
        </w:rPr>
        <w:t xml:space="preserve">Rolls-Royce Motor </w:t>
      </w:r>
      <w:r w:rsidR="00187FD7" w:rsidRPr="004F1EE1">
        <w:rPr>
          <w:rFonts w:ascii="Raleway" w:hAnsi="Raleway"/>
        </w:rPr>
        <w:t>C</w:t>
      </w:r>
      <w:r w:rsidRPr="004F1EE1">
        <w:rPr>
          <w:rFonts w:ascii="Raleway" w:hAnsi="Raleway"/>
        </w:rPr>
        <w:t xml:space="preserve">ars, </w:t>
      </w:r>
      <w:r w:rsidR="00175276">
        <w:rPr>
          <w:rFonts w:ascii="Raleway" w:hAnsi="Raleway"/>
        </w:rPr>
        <w:t>chia</w:t>
      </w:r>
      <w:r w:rsidR="00175276">
        <w:rPr>
          <w:rFonts w:ascii="Raleway" w:hAnsi="Raleway"/>
          <w:lang w:val="vi-VN"/>
        </w:rPr>
        <w:t xml:space="preserve"> sẻ rằng</w:t>
      </w:r>
      <w:r w:rsidRPr="004F1EE1">
        <w:rPr>
          <w:rFonts w:ascii="Raleway" w:hAnsi="Raleway"/>
        </w:rPr>
        <w:t xml:space="preserve">, </w:t>
      </w:r>
      <w:r w:rsidR="00B217B2" w:rsidRPr="004F1EE1">
        <w:rPr>
          <w:rFonts w:ascii="Raleway" w:hAnsi="Raleway"/>
        </w:rPr>
        <w:t>“</w:t>
      </w:r>
      <w:r w:rsidR="00175276" w:rsidRPr="00175276">
        <w:rPr>
          <w:rFonts w:ascii="Raleway" w:hAnsi="Raleway"/>
        </w:rPr>
        <w:t xml:space="preserve">Có một sự đối xứng </w:t>
      </w:r>
      <w:r w:rsidR="00175276">
        <w:rPr>
          <w:rFonts w:ascii="Raleway" w:hAnsi="Raleway"/>
        </w:rPr>
        <w:t>vô</w:t>
      </w:r>
      <w:r w:rsidR="00175276">
        <w:rPr>
          <w:rFonts w:ascii="Raleway" w:hAnsi="Raleway"/>
          <w:lang w:val="vi-VN"/>
        </w:rPr>
        <w:t xml:space="preserve"> cùng thú vị</w:t>
      </w:r>
      <w:r w:rsidR="00175276" w:rsidRPr="00175276">
        <w:rPr>
          <w:rFonts w:ascii="Raleway" w:hAnsi="Raleway"/>
        </w:rPr>
        <w:t xml:space="preserve"> giữa </w:t>
      </w:r>
      <w:r w:rsidR="00175276">
        <w:rPr>
          <w:rFonts w:ascii="Raleway" w:hAnsi="Raleway"/>
        </w:rPr>
        <w:t>những</w:t>
      </w:r>
      <w:r w:rsidR="00175276">
        <w:rPr>
          <w:rFonts w:ascii="Raleway" w:hAnsi="Raleway"/>
          <w:lang w:val="vi-VN"/>
        </w:rPr>
        <w:t xml:space="preserve"> chiếc </w:t>
      </w:r>
      <w:r w:rsidR="00175276" w:rsidRPr="004F1EE1">
        <w:rPr>
          <w:rFonts w:ascii="Raleway" w:hAnsi="Raleway"/>
        </w:rPr>
        <w:t>Spectre</w:t>
      </w:r>
      <w:r w:rsidR="00175276" w:rsidRPr="00175276">
        <w:rPr>
          <w:rFonts w:ascii="Raleway" w:hAnsi="Raleway"/>
        </w:rPr>
        <w:t xml:space="preserve"> </w:t>
      </w:r>
      <w:r w:rsidR="00175276">
        <w:rPr>
          <w:rFonts w:ascii="Raleway" w:hAnsi="Raleway"/>
        </w:rPr>
        <w:t>trong</w:t>
      </w:r>
      <w:r w:rsidR="00175276" w:rsidRPr="00175276">
        <w:rPr>
          <w:rFonts w:ascii="Raleway" w:hAnsi="Raleway"/>
        </w:rPr>
        <w:t xml:space="preserve"> quá khứ và hiện thân </w:t>
      </w:r>
      <w:r w:rsidR="00175276">
        <w:rPr>
          <w:rFonts w:ascii="Raleway" w:hAnsi="Raleway"/>
        </w:rPr>
        <w:t>của</w:t>
      </w:r>
      <w:r w:rsidR="00175276">
        <w:rPr>
          <w:rFonts w:ascii="Raleway" w:hAnsi="Raleway"/>
          <w:lang w:val="vi-VN"/>
        </w:rPr>
        <w:t xml:space="preserve"> chúng</w:t>
      </w:r>
      <w:r w:rsidR="00175276" w:rsidRPr="004F1EE1">
        <w:rPr>
          <w:rFonts w:ascii="Raleway" w:hAnsi="Raleway"/>
        </w:rPr>
        <w:t xml:space="preserve"> </w:t>
      </w:r>
      <w:r w:rsidR="00175276">
        <w:rPr>
          <w:rFonts w:ascii="Raleway" w:hAnsi="Raleway"/>
        </w:rPr>
        <w:t>thời</w:t>
      </w:r>
      <w:r w:rsidR="00175276" w:rsidRPr="00175276">
        <w:rPr>
          <w:rFonts w:ascii="Raleway" w:hAnsi="Raleway"/>
        </w:rPr>
        <w:t xml:space="preserve"> hiện </w:t>
      </w:r>
      <w:r w:rsidR="00175276">
        <w:rPr>
          <w:rFonts w:ascii="Raleway" w:hAnsi="Raleway"/>
          <w:lang w:val="vi-VN"/>
        </w:rPr>
        <w:t>đ</w:t>
      </w:r>
      <w:r w:rsidR="00175276" w:rsidRPr="00175276">
        <w:rPr>
          <w:rFonts w:ascii="Raleway" w:hAnsi="Raleway"/>
        </w:rPr>
        <w:t xml:space="preserve">ại. Trong lịch sử của </w:t>
      </w:r>
      <w:r w:rsidR="00175276">
        <w:rPr>
          <w:rFonts w:ascii="Raleway" w:hAnsi="Raleway"/>
        </w:rPr>
        <w:t>thương</w:t>
      </w:r>
      <w:r w:rsidR="00175276">
        <w:rPr>
          <w:rFonts w:ascii="Raleway" w:hAnsi="Raleway"/>
          <w:lang w:val="vi-VN"/>
        </w:rPr>
        <w:t xml:space="preserve"> hiệu</w:t>
      </w:r>
      <w:r w:rsidR="00175276" w:rsidRPr="00175276">
        <w:rPr>
          <w:rFonts w:ascii="Raleway" w:hAnsi="Raleway"/>
        </w:rPr>
        <w:t xml:space="preserve">, Spectre là một cái tên đồng nghĩa với sự đổi mới và phát triển </w:t>
      </w:r>
      <w:r w:rsidR="00175276">
        <w:rPr>
          <w:rFonts w:ascii="Raleway" w:hAnsi="Raleway"/>
        </w:rPr>
        <w:t>về</w:t>
      </w:r>
      <w:r w:rsidR="00175276">
        <w:rPr>
          <w:rFonts w:ascii="Raleway" w:hAnsi="Raleway"/>
          <w:lang w:val="vi-VN"/>
        </w:rPr>
        <w:t xml:space="preserve"> </w:t>
      </w:r>
      <w:r w:rsidR="00175276" w:rsidRPr="00175276">
        <w:rPr>
          <w:rFonts w:ascii="Raleway" w:hAnsi="Raleway"/>
        </w:rPr>
        <w:t xml:space="preserve">kỹ thuật, </w:t>
      </w:r>
      <w:r w:rsidR="00175276">
        <w:rPr>
          <w:rFonts w:ascii="Raleway" w:hAnsi="Raleway"/>
        </w:rPr>
        <w:t>dành</w:t>
      </w:r>
      <w:r w:rsidR="00175276">
        <w:rPr>
          <w:rFonts w:ascii="Raleway" w:hAnsi="Raleway"/>
          <w:lang w:val="vi-VN"/>
        </w:rPr>
        <w:t xml:space="preserve"> cho</w:t>
      </w:r>
      <w:r w:rsidR="00175276" w:rsidRPr="00175276">
        <w:rPr>
          <w:rFonts w:ascii="Raleway" w:hAnsi="Raleway"/>
        </w:rPr>
        <w:t xml:space="preserve"> những chiếc xe động cơ Rolls Royce </w:t>
      </w:r>
      <w:r w:rsidR="00A51D24">
        <w:rPr>
          <w:rFonts w:ascii="Raleway" w:hAnsi="Raleway"/>
        </w:rPr>
        <w:t>chứa</w:t>
      </w:r>
      <w:r w:rsidR="00A51D24">
        <w:rPr>
          <w:rFonts w:ascii="Raleway" w:hAnsi="Raleway"/>
          <w:lang w:val="vi-VN"/>
        </w:rPr>
        <w:t xml:space="preserve"> đựng tầm nhìn</w:t>
      </w:r>
      <w:r w:rsidR="00175276">
        <w:rPr>
          <w:rFonts w:ascii="Raleway" w:hAnsi="Raleway"/>
          <w:lang w:val="vi-VN"/>
        </w:rPr>
        <w:t xml:space="preserve"> </w:t>
      </w:r>
      <w:r w:rsidR="00175276" w:rsidRPr="00175276">
        <w:rPr>
          <w:rFonts w:ascii="Raleway" w:hAnsi="Raleway"/>
        </w:rPr>
        <w:t xml:space="preserve">thay đổi thế giới. Mặc dù </w:t>
      </w:r>
      <w:r w:rsidR="00175276">
        <w:rPr>
          <w:rFonts w:ascii="Raleway" w:hAnsi="Raleway"/>
        </w:rPr>
        <w:t>sự</w:t>
      </w:r>
      <w:r w:rsidR="00175276">
        <w:rPr>
          <w:rFonts w:ascii="Raleway" w:hAnsi="Raleway"/>
          <w:lang w:val="vi-VN"/>
        </w:rPr>
        <w:t xml:space="preserve"> hiện diện của chúng có khoảng </w:t>
      </w:r>
      <w:r w:rsidR="00175276" w:rsidRPr="00175276">
        <w:rPr>
          <w:rFonts w:ascii="Raleway" w:hAnsi="Raleway"/>
        </w:rPr>
        <w:t xml:space="preserve">cách </w:t>
      </w:r>
      <w:r w:rsidR="002F7D09">
        <w:rPr>
          <w:rFonts w:ascii="Raleway" w:hAnsi="Raleway"/>
        </w:rPr>
        <w:t>thời</w:t>
      </w:r>
      <w:r w:rsidR="002F7D09">
        <w:rPr>
          <w:rFonts w:ascii="Raleway" w:hAnsi="Raleway"/>
          <w:lang w:val="vi-VN"/>
        </w:rPr>
        <w:t xml:space="preserve"> gian </w:t>
      </w:r>
      <w:r w:rsidR="00175276" w:rsidRPr="00175276">
        <w:rPr>
          <w:rFonts w:ascii="Raleway" w:hAnsi="Raleway"/>
        </w:rPr>
        <w:t xml:space="preserve">gần một thế kỷ, </w:t>
      </w:r>
      <w:r w:rsidR="00A51D24">
        <w:rPr>
          <w:rFonts w:ascii="Raleway" w:hAnsi="Raleway"/>
        </w:rPr>
        <w:t>những</w:t>
      </w:r>
      <w:r w:rsidR="00A51D24">
        <w:rPr>
          <w:rFonts w:ascii="Raleway" w:hAnsi="Raleway"/>
          <w:lang w:val="vi-VN"/>
        </w:rPr>
        <w:t xml:space="preserve"> chiếc </w:t>
      </w:r>
      <w:r w:rsidR="00175276" w:rsidRPr="004F1EE1">
        <w:rPr>
          <w:rFonts w:ascii="Raleway" w:hAnsi="Raleway"/>
        </w:rPr>
        <w:t>Spectre</w:t>
      </w:r>
      <w:r w:rsidR="00175276" w:rsidRPr="00175276">
        <w:rPr>
          <w:rFonts w:ascii="Raleway" w:hAnsi="Raleway"/>
        </w:rPr>
        <w:t xml:space="preserve"> của những năm 1930 và ngày nay đều là minh </w:t>
      </w:r>
      <w:r w:rsidR="00A51D24">
        <w:rPr>
          <w:rFonts w:ascii="Raleway" w:hAnsi="Raleway"/>
        </w:rPr>
        <w:t>chứng</w:t>
      </w:r>
      <w:r w:rsidR="00A51D24">
        <w:rPr>
          <w:rFonts w:ascii="Raleway" w:hAnsi="Raleway"/>
          <w:lang w:val="vi-VN"/>
        </w:rPr>
        <w:t xml:space="preserve"> </w:t>
      </w:r>
      <w:r w:rsidR="00175276" w:rsidRPr="00175276">
        <w:rPr>
          <w:rFonts w:ascii="Raleway" w:hAnsi="Raleway"/>
        </w:rPr>
        <w:t xml:space="preserve">cho </w:t>
      </w:r>
      <w:r w:rsidR="002F7D09">
        <w:rPr>
          <w:rFonts w:ascii="Raleway" w:hAnsi="Raleway"/>
        </w:rPr>
        <w:t>tinh</w:t>
      </w:r>
      <w:r w:rsidR="002F7D09">
        <w:rPr>
          <w:rFonts w:ascii="Raleway" w:hAnsi="Raleway"/>
          <w:lang w:val="vi-VN"/>
        </w:rPr>
        <w:t xml:space="preserve"> thần thúc đẩy, sáng tạo </w:t>
      </w:r>
      <w:r w:rsidR="00175276" w:rsidRPr="00175276">
        <w:rPr>
          <w:rFonts w:ascii="Raleway" w:hAnsi="Raleway"/>
        </w:rPr>
        <w:t xml:space="preserve">công nghệ </w:t>
      </w:r>
      <w:r w:rsidR="002F7D09">
        <w:rPr>
          <w:rFonts w:ascii="Raleway" w:hAnsi="Raleway"/>
          <w:lang w:val="vi-VN"/>
        </w:rPr>
        <w:t xml:space="preserve">- một khía cạnh </w:t>
      </w:r>
      <w:r w:rsidR="00175276" w:rsidRPr="00175276">
        <w:rPr>
          <w:rFonts w:ascii="Raleway" w:hAnsi="Raleway"/>
        </w:rPr>
        <w:t>sẽ hình thành trải nghiệm sản phẩm và khách hàng của chúng tôi trong nhiều thập kỷ tới.</w:t>
      </w:r>
      <w:r w:rsidR="00690D8F" w:rsidRPr="004F1EE1">
        <w:rPr>
          <w:rFonts w:ascii="Raleway" w:hAnsi="Raleway"/>
        </w:rPr>
        <w:t>”</w:t>
      </w:r>
    </w:p>
    <w:p w14:paraId="00EEEBA4" w14:textId="77777777" w:rsidR="00ED2C46" w:rsidRPr="004F1EE1" w:rsidRDefault="00ED2C46" w:rsidP="00F1660F">
      <w:pPr>
        <w:rPr>
          <w:rFonts w:ascii="Raleway" w:hAnsi="Raleway"/>
        </w:rPr>
      </w:pPr>
    </w:p>
    <w:p w14:paraId="11A53A73" w14:textId="303B4FA1" w:rsidR="00F37825" w:rsidRPr="004F1EE1" w:rsidRDefault="00F1660F" w:rsidP="00F1660F">
      <w:pPr>
        <w:rPr>
          <w:rFonts w:ascii="Raleway" w:hAnsi="Raleway"/>
        </w:rPr>
      </w:pPr>
      <w:r w:rsidRPr="004F1EE1">
        <w:rPr>
          <w:rFonts w:ascii="Raleway" w:hAnsi="Raleway"/>
        </w:rPr>
        <w:t>-</w:t>
      </w:r>
      <w:r w:rsidR="002F7D09">
        <w:rPr>
          <w:rFonts w:ascii="Raleway" w:hAnsi="Raleway"/>
        </w:rPr>
        <w:t>HẾT</w:t>
      </w:r>
      <w:r w:rsidRPr="004F1EE1">
        <w:rPr>
          <w:rFonts w:ascii="Raleway" w:hAnsi="Raleway"/>
        </w:rPr>
        <w:t>-</w:t>
      </w:r>
    </w:p>
    <w:p w14:paraId="11CED286" w14:textId="1B88486E" w:rsidR="0072463B" w:rsidRPr="00F96C09" w:rsidRDefault="00F96C09" w:rsidP="0072463B">
      <w:pPr>
        <w:pStyle w:val="Heading2"/>
        <w:spacing w:before="0"/>
        <w:rPr>
          <w:rFonts w:ascii="Raleway" w:hAnsi="Raleway"/>
          <w:szCs w:val="22"/>
          <w:lang w:val="vi-VN"/>
        </w:rPr>
      </w:pPr>
      <w:r>
        <w:rPr>
          <w:rFonts w:ascii="Raleway" w:hAnsi="Raleway"/>
          <w:szCs w:val="22"/>
          <w:lang w:val="vi-VN"/>
        </w:rPr>
        <w:lastRenderedPageBreak/>
        <w:t>THÔNG TIN THAM KHẢO</w:t>
      </w:r>
    </w:p>
    <w:p w14:paraId="466F0AD0" w14:textId="77777777" w:rsidR="0072463B" w:rsidRPr="004F1EE1" w:rsidRDefault="0072463B" w:rsidP="0072463B">
      <w:pPr>
        <w:pStyle w:val="Heading2"/>
        <w:spacing w:before="0"/>
        <w:rPr>
          <w:rFonts w:ascii="Raleway" w:hAnsi="Raleway"/>
          <w:szCs w:val="22"/>
        </w:rPr>
      </w:pPr>
    </w:p>
    <w:p w14:paraId="2CFEA6E1" w14:textId="1AA6159B" w:rsidR="0072463B" w:rsidRPr="004F1EE1" w:rsidRDefault="00F96C09" w:rsidP="0072463B">
      <w:pPr>
        <w:pStyle w:val="Heading2"/>
        <w:spacing w:before="0"/>
        <w:rPr>
          <w:rFonts w:ascii="Raleway" w:hAnsi="Raleway"/>
          <w:caps w:val="0"/>
          <w:szCs w:val="22"/>
        </w:rPr>
      </w:pPr>
      <w:r>
        <w:rPr>
          <w:rFonts w:ascii="Raleway" w:hAnsi="Raleway"/>
          <w:caps w:val="0"/>
          <w:lang w:val="vi-VN"/>
        </w:rPr>
        <w:t>T</w:t>
      </w:r>
      <w:r w:rsidRPr="00E16517">
        <w:rPr>
          <w:rFonts w:ascii="Raleway" w:hAnsi="Raleway"/>
          <w:caps w:val="0"/>
        </w:rPr>
        <w:t>ất cả thông cáo và tư liệu báo chí, cũng như bộ sưu tập phong phú các hình ảnh và video có độ phân giải cao của thương hiệu có thể được tìm thấy tại trang web truyền thông của hãng,</w:t>
      </w:r>
      <w:r w:rsidR="0072463B" w:rsidRPr="004F1EE1">
        <w:rPr>
          <w:rFonts w:ascii="Raleway" w:hAnsi="Raleway"/>
          <w:caps w:val="0"/>
          <w:szCs w:val="22"/>
        </w:rPr>
        <w:t xml:space="preserve"> </w:t>
      </w:r>
      <w:hyperlink r:id="rId7" w:history="1">
        <w:r w:rsidR="0072463B" w:rsidRPr="004F1EE1">
          <w:rPr>
            <w:rStyle w:val="Hyperlink"/>
            <w:rFonts w:ascii="Raleway" w:hAnsi="Raleway"/>
            <w:b/>
            <w:bCs/>
            <w:caps w:val="0"/>
            <w:szCs w:val="22"/>
          </w:rPr>
          <w:t>PressClub</w:t>
        </w:r>
      </w:hyperlink>
      <w:r w:rsidR="0072463B" w:rsidRPr="004F1EE1">
        <w:rPr>
          <w:rFonts w:ascii="Raleway" w:hAnsi="Raleway"/>
          <w:caps w:val="0"/>
          <w:szCs w:val="22"/>
        </w:rPr>
        <w:t xml:space="preserve">. </w:t>
      </w:r>
      <w:r w:rsidRPr="00E16517">
        <w:rPr>
          <w:rFonts w:ascii="Raleway" w:hAnsi="Raleway"/>
          <w:caps w:val="0"/>
        </w:rPr>
        <w:t>Hình ảnh độ phân giải cao và thấp có thể được tìm thấy tại đường link sau:</w:t>
      </w:r>
      <w:r w:rsidR="0072463B" w:rsidRPr="004F1EE1">
        <w:rPr>
          <w:rFonts w:ascii="Raleway" w:hAnsi="Raleway"/>
          <w:caps w:val="0"/>
          <w:szCs w:val="22"/>
        </w:rPr>
        <w:t xml:space="preserve"> </w:t>
      </w:r>
      <w:hyperlink r:id="rId8" w:history="1">
        <w:r w:rsidR="0072463B" w:rsidRPr="00F96C09">
          <w:rPr>
            <w:rStyle w:val="Hyperlink"/>
            <w:rFonts w:ascii="Raleway" w:hAnsi="Raleway"/>
            <w:b/>
            <w:bCs/>
            <w:caps w:val="0"/>
            <w:szCs w:val="22"/>
          </w:rPr>
          <w:t>https://bit.ly/3SToHNw</w:t>
        </w:r>
      </w:hyperlink>
    </w:p>
    <w:p w14:paraId="4054CCFF" w14:textId="77777777" w:rsidR="0072463B" w:rsidRPr="004F1EE1" w:rsidRDefault="0072463B" w:rsidP="0072463B">
      <w:pPr>
        <w:contextualSpacing/>
        <w:rPr>
          <w:rFonts w:ascii="Raleway" w:hAnsi="Raleway"/>
        </w:rPr>
      </w:pPr>
    </w:p>
    <w:p w14:paraId="10492283" w14:textId="1FD46D84" w:rsidR="0072463B" w:rsidRPr="004F1EE1" w:rsidRDefault="00F96C09" w:rsidP="0072463B">
      <w:pPr>
        <w:rPr>
          <w:rFonts w:ascii="Raleway" w:hAnsi="Raleway"/>
        </w:rPr>
      </w:pPr>
      <w:r w:rsidRPr="00E16517">
        <w:rPr>
          <w:rFonts w:ascii="Raleway" w:hAnsi="Raleway"/>
        </w:rPr>
        <w:t>Anh chị cũng có thể theo dõi thương hiệu trên các trang mạng xã hội:</w:t>
      </w:r>
      <w:r w:rsidR="0072463B" w:rsidRPr="004F1EE1">
        <w:rPr>
          <w:rFonts w:ascii="Raleway" w:hAnsi="Raleway"/>
        </w:rPr>
        <w:t xml:space="preserve"> </w:t>
      </w:r>
      <w:hyperlink r:id="rId9" w:history="1">
        <w:r w:rsidR="0072463B" w:rsidRPr="004F1EE1">
          <w:rPr>
            <w:rStyle w:val="Hyperlink"/>
            <w:rFonts w:ascii="Raleway" w:hAnsi="Raleway"/>
            <w:b/>
            <w:bCs/>
          </w:rPr>
          <w:t>LinkedIn</w:t>
        </w:r>
      </w:hyperlink>
      <w:r w:rsidR="0072463B" w:rsidRPr="004F1EE1">
        <w:rPr>
          <w:rFonts w:ascii="Raleway" w:hAnsi="Raleway"/>
        </w:rPr>
        <w:t xml:space="preserve">; </w:t>
      </w:r>
      <w:hyperlink r:id="rId10" w:history="1">
        <w:r w:rsidR="0072463B" w:rsidRPr="004F1EE1">
          <w:rPr>
            <w:rStyle w:val="Hyperlink"/>
            <w:rFonts w:ascii="Raleway" w:hAnsi="Raleway"/>
            <w:b/>
            <w:bCs/>
          </w:rPr>
          <w:t>YouTube</w:t>
        </w:r>
      </w:hyperlink>
      <w:r w:rsidR="0072463B" w:rsidRPr="004F1EE1">
        <w:rPr>
          <w:rFonts w:ascii="Raleway" w:hAnsi="Raleway"/>
        </w:rPr>
        <w:t>;</w:t>
      </w:r>
      <w:r w:rsidR="0072463B" w:rsidRPr="004F1EE1">
        <w:rPr>
          <w:rFonts w:ascii="Raleway" w:hAnsi="Raleway"/>
          <w:b/>
          <w:bCs/>
        </w:rPr>
        <w:t xml:space="preserve"> </w:t>
      </w:r>
      <w:hyperlink r:id="rId11" w:history="1">
        <w:r w:rsidR="0072463B" w:rsidRPr="004F1EE1">
          <w:rPr>
            <w:rStyle w:val="Hyperlink"/>
            <w:rFonts w:ascii="Raleway" w:hAnsi="Raleway"/>
            <w:b/>
            <w:bCs/>
          </w:rPr>
          <w:t>Twitter</w:t>
        </w:r>
      </w:hyperlink>
      <w:r w:rsidR="0072463B" w:rsidRPr="004F1EE1">
        <w:rPr>
          <w:rFonts w:ascii="Raleway" w:hAnsi="Raleway"/>
        </w:rPr>
        <w:t xml:space="preserve">; </w:t>
      </w:r>
      <w:hyperlink r:id="rId12" w:history="1">
        <w:r w:rsidR="0072463B" w:rsidRPr="004F1EE1">
          <w:rPr>
            <w:rStyle w:val="Hyperlink"/>
            <w:rFonts w:ascii="Raleway" w:hAnsi="Raleway"/>
            <w:b/>
            <w:bCs/>
          </w:rPr>
          <w:t>Instagram</w:t>
        </w:r>
      </w:hyperlink>
      <w:r w:rsidR="0072463B" w:rsidRPr="004F1EE1">
        <w:rPr>
          <w:rFonts w:ascii="Raleway" w:hAnsi="Raleway"/>
        </w:rPr>
        <w:t xml:space="preserve">; </w:t>
      </w:r>
      <w:r>
        <w:rPr>
          <w:rFonts w:ascii="Raleway" w:hAnsi="Raleway"/>
        </w:rPr>
        <w:t>và</w:t>
      </w:r>
      <w:r w:rsidR="0072463B" w:rsidRPr="004F1EE1">
        <w:rPr>
          <w:rFonts w:ascii="Raleway" w:hAnsi="Raleway"/>
        </w:rPr>
        <w:t xml:space="preserve"> </w:t>
      </w:r>
      <w:hyperlink r:id="rId13" w:history="1">
        <w:r w:rsidR="0072463B" w:rsidRPr="004F1EE1">
          <w:rPr>
            <w:rStyle w:val="Hyperlink"/>
            <w:rFonts w:ascii="Raleway" w:hAnsi="Raleway"/>
            <w:b/>
            <w:bCs/>
          </w:rPr>
          <w:t>Facebook</w:t>
        </w:r>
      </w:hyperlink>
      <w:r w:rsidR="0072463B" w:rsidRPr="004F1EE1">
        <w:rPr>
          <w:rFonts w:ascii="Raleway" w:hAnsi="Raleway"/>
        </w:rPr>
        <w:t>.</w:t>
      </w:r>
    </w:p>
    <w:p w14:paraId="60BDC731" w14:textId="77777777" w:rsidR="0072463B" w:rsidRPr="004F1EE1" w:rsidRDefault="0072463B" w:rsidP="0072463B">
      <w:pPr>
        <w:rPr>
          <w:rFonts w:ascii="Raleway" w:hAnsi="Raleway"/>
        </w:rPr>
      </w:pPr>
    </w:p>
    <w:p w14:paraId="6B8F8734" w14:textId="604433E3" w:rsidR="0072463B" w:rsidRPr="004F1EE1" w:rsidRDefault="00F96C09" w:rsidP="0072463B">
      <w:pPr>
        <w:pStyle w:val="Heading2"/>
        <w:spacing w:before="0"/>
        <w:contextualSpacing/>
        <w:rPr>
          <w:rFonts w:ascii="Raleway" w:hAnsi="Raleway"/>
          <w:szCs w:val="22"/>
        </w:rPr>
      </w:pPr>
      <w:r w:rsidRPr="00E16517">
        <w:rPr>
          <w:rFonts w:ascii="Raleway" w:hAnsi="Raleway"/>
          <w:color w:val="auto"/>
        </w:rPr>
        <w:t>GHI CHÚ DÀNH CHO BIÊN TẬP VIÊN</w:t>
      </w:r>
    </w:p>
    <w:p w14:paraId="7C42BF03" w14:textId="27DC0FC3" w:rsidR="0072463B" w:rsidRPr="004F1EE1" w:rsidRDefault="00F96C09" w:rsidP="0072463B">
      <w:pPr>
        <w:rPr>
          <w:rFonts w:ascii="Raleway" w:hAnsi="Raleway"/>
        </w:rPr>
      </w:pPr>
      <w:r w:rsidRPr="00E16517">
        <w:rPr>
          <w:rFonts w:ascii="Raleway" w:hAnsi="Raleway"/>
        </w:rPr>
        <w:t>Rolls-Royce Motor Cars là công ty con thuộc sở hữu của Tập đoàn BMW và là một công ty hoàn toàn tách biệt với Rolls-Royce plc, nhà sản xuất động cơ máy bay và hệ thống động lực. Hơn 2.000 kỹ sư lành nghề đang làm việc tại trụ sở chính và nhà máy sản xuất của Rolls-Royce Motor Cars tại Goodwood, West Sussex, nơi duy nhất trên thế giới chế tạo ra những thiết kế xe ô tô siêu sang hoàn toàn thủ công của thương hiệu.</w:t>
      </w:r>
    </w:p>
    <w:p w14:paraId="27A6D04D" w14:textId="77777777" w:rsidR="0072463B" w:rsidRPr="004F1EE1" w:rsidRDefault="0072463B" w:rsidP="0072463B">
      <w:pPr>
        <w:spacing w:line="259" w:lineRule="auto"/>
        <w:rPr>
          <w:rFonts w:ascii="Raleway" w:eastAsiaTheme="majorEastAsia" w:hAnsi="Raleway" w:cstheme="majorBidi"/>
          <w:caps/>
          <w:color w:val="000000" w:themeColor="text1"/>
        </w:rPr>
      </w:pPr>
      <w:r w:rsidRPr="004F1EE1">
        <w:rPr>
          <w:rFonts w:ascii="Raleway" w:hAnsi="Raleway"/>
        </w:rPr>
        <w:br w:type="page"/>
      </w:r>
    </w:p>
    <w:tbl>
      <w:tblPr>
        <w:tblW w:w="0" w:type="auto"/>
        <w:tblInd w:w="123" w:type="dxa"/>
        <w:tblLayout w:type="fixed"/>
        <w:tblCellMar>
          <w:left w:w="0" w:type="dxa"/>
          <w:right w:w="0" w:type="dxa"/>
        </w:tblCellMar>
        <w:tblLook w:val="01E0" w:firstRow="1" w:lastRow="1" w:firstColumn="1" w:lastColumn="1" w:noHBand="0" w:noVBand="0"/>
      </w:tblPr>
      <w:tblGrid>
        <w:gridCol w:w="2460"/>
        <w:gridCol w:w="2409"/>
        <w:gridCol w:w="3982"/>
      </w:tblGrid>
      <w:tr w:rsidR="00F96C09" w:rsidRPr="004F1EE1" w14:paraId="7E185CBB" w14:textId="77777777" w:rsidTr="002D699F">
        <w:trPr>
          <w:trHeight w:val="609"/>
        </w:trPr>
        <w:tc>
          <w:tcPr>
            <w:tcW w:w="8851" w:type="dxa"/>
            <w:gridSpan w:val="3"/>
          </w:tcPr>
          <w:p w14:paraId="06FEF562" w14:textId="23673EE1" w:rsidR="00F96C09" w:rsidRPr="004F1EE1" w:rsidRDefault="00F96C09" w:rsidP="009944E1">
            <w:pPr>
              <w:pStyle w:val="TableParagraph"/>
              <w:ind w:left="0"/>
              <w:rPr>
                <w:rFonts w:ascii="Raleway" w:hAnsi="Raleway"/>
              </w:rPr>
            </w:pPr>
            <w:r w:rsidRPr="00E16517">
              <w:rPr>
                <w:rFonts w:ascii="Raleway" w:hAnsi="Raleway"/>
              </w:rPr>
              <w:lastRenderedPageBreak/>
              <w:t>THÔNG TIN LIÊN HỆ | Trong khu vực</w:t>
            </w:r>
          </w:p>
        </w:tc>
      </w:tr>
      <w:tr w:rsidR="0072463B" w:rsidRPr="004F1EE1" w14:paraId="3AD25C95" w14:textId="77777777" w:rsidTr="009944E1">
        <w:trPr>
          <w:trHeight w:val="628"/>
        </w:trPr>
        <w:tc>
          <w:tcPr>
            <w:tcW w:w="2460" w:type="dxa"/>
          </w:tcPr>
          <w:p w14:paraId="07AA719D" w14:textId="77777777" w:rsidR="0072463B" w:rsidRPr="004F1EE1" w:rsidRDefault="0072463B" w:rsidP="009944E1">
            <w:pPr>
              <w:pStyle w:val="TableParagraph"/>
              <w:spacing w:before="2"/>
              <w:ind w:left="0"/>
              <w:rPr>
                <w:rFonts w:ascii="Raleway" w:hAnsi="Raleway"/>
              </w:rPr>
            </w:pPr>
            <w:r w:rsidRPr="004F1EE1">
              <w:rPr>
                <w:rFonts w:ascii="Raleway" w:hAnsi="Raleway"/>
              </w:rPr>
              <w:t xml:space="preserve"> </w:t>
            </w:r>
          </w:p>
          <w:p w14:paraId="30D55B4B" w14:textId="77777777" w:rsidR="0072463B" w:rsidRPr="004F1EE1" w:rsidRDefault="0072463B" w:rsidP="009944E1">
            <w:pPr>
              <w:pStyle w:val="TableParagraph"/>
              <w:spacing w:before="2"/>
              <w:ind w:left="0"/>
              <w:rPr>
                <w:rFonts w:ascii="Raleway" w:hAnsi="Raleway"/>
              </w:rPr>
            </w:pPr>
            <w:r w:rsidRPr="004F1EE1">
              <w:rPr>
                <w:rFonts w:ascii="Raleway" w:hAnsi="Raleway"/>
              </w:rPr>
              <w:t xml:space="preserve"> Injee Han</w:t>
            </w:r>
          </w:p>
        </w:tc>
        <w:tc>
          <w:tcPr>
            <w:tcW w:w="2409" w:type="dxa"/>
          </w:tcPr>
          <w:p w14:paraId="041C1C20" w14:textId="77777777" w:rsidR="0072463B" w:rsidRPr="004F1EE1" w:rsidRDefault="0072463B" w:rsidP="009944E1">
            <w:pPr>
              <w:pStyle w:val="TableParagraph"/>
              <w:ind w:left="248"/>
              <w:rPr>
                <w:rFonts w:ascii="Raleway" w:hAnsi="Raleway"/>
              </w:rPr>
            </w:pPr>
          </w:p>
          <w:p w14:paraId="456F9CDD" w14:textId="77777777" w:rsidR="0072463B" w:rsidRPr="004F1EE1" w:rsidRDefault="0072463B" w:rsidP="009944E1">
            <w:pPr>
              <w:pStyle w:val="TableParagraph"/>
              <w:ind w:left="248"/>
              <w:rPr>
                <w:rFonts w:ascii="Raleway" w:hAnsi="Raleway"/>
              </w:rPr>
            </w:pPr>
            <w:r w:rsidRPr="004F1EE1">
              <w:rPr>
                <w:rFonts w:ascii="Raleway" w:hAnsi="Raleway"/>
              </w:rPr>
              <w:t>+82 10 4607 9612</w:t>
            </w:r>
          </w:p>
        </w:tc>
        <w:tc>
          <w:tcPr>
            <w:tcW w:w="3982" w:type="dxa"/>
          </w:tcPr>
          <w:p w14:paraId="65E1AEB0" w14:textId="77777777" w:rsidR="0072463B" w:rsidRPr="004F1EE1" w:rsidRDefault="0072463B" w:rsidP="009944E1">
            <w:pPr>
              <w:pStyle w:val="TableParagraph"/>
              <w:ind w:left="221"/>
              <w:rPr>
                <w:rFonts w:ascii="Raleway" w:hAnsi="Raleway"/>
                <w:color w:val="FF6432"/>
                <w:spacing w:val="-2"/>
                <w:u w:val="single" w:color="FF6432"/>
              </w:rPr>
            </w:pPr>
          </w:p>
          <w:p w14:paraId="1DF77F10" w14:textId="77777777" w:rsidR="0072463B" w:rsidRPr="004F1EE1" w:rsidRDefault="00000000" w:rsidP="009944E1">
            <w:pPr>
              <w:pStyle w:val="TableParagraph"/>
              <w:ind w:left="221"/>
              <w:rPr>
                <w:rFonts w:ascii="Raleway" w:hAnsi="Raleway"/>
                <w:color w:val="FF6432"/>
                <w:spacing w:val="-2"/>
                <w:u w:val="single" w:color="FF6432"/>
              </w:rPr>
            </w:pPr>
            <w:hyperlink r:id="rId14" w:history="1">
              <w:r w:rsidR="0072463B" w:rsidRPr="004F1EE1">
                <w:rPr>
                  <w:rStyle w:val="Hyperlink"/>
                  <w:rFonts w:ascii="Raleway" w:hAnsi="Raleway"/>
                  <w:spacing w:val="-2"/>
                </w:rPr>
                <w:t>injee.han@rrmcapac.com</w:t>
              </w:r>
            </w:hyperlink>
          </w:p>
        </w:tc>
      </w:tr>
      <w:tr w:rsidR="0072463B" w:rsidRPr="004F1EE1" w14:paraId="0343E527" w14:textId="77777777" w:rsidTr="009944E1">
        <w:trPr>
          <w:trHeight w:val="311"/>
        </w:trPr>
        <w:tc>
          <w:tcPr>
            <w:tcW w:w="2460" w:type="dxa"/>
          </w:tcPr>
          <w:p w14:paraId="33369CD1" w14:textId="77777777" w:rsidR="0072463B" w:rsidRPr="004F1EE1" w:rsidRDefault="0072463B" w:rsidP="009944E1">
            <w:pPr>
              <w:pStyle w:val="TableParagraph"/>
              <w:rPr>
                <w:rFonts w:ascii="Raleway" w:hAnsi="Raleway"/>
              </w:rPr>
            </w:pPr>
            <w:r w:rsidRPr="004F1EE1">
              <w:rPr>
                <w:rFonts w:ascii="Raleway" w:hAnsi="Raleway"/>
              </w:rPr>
              <w:t>Kristen</w:t>
            </w:r>
            <w:r w:rsidRPr="004F1EE1">
              <w:rPr>
                <w:rFonts w:ascii="Raleway" w:hAnsi="Raleway"/>
                <w:spacing w:val="-9"/>
              </w:rPr>
              <w:t xml:space="preserve"> </w:t>
            </w:r>
            <w:r w:rsidRPr="004F1EE1">
              <w:rPr>
                <w:rFonts w:ascii="Raleway" w:hAnsi="Raleway"/>
                <w:spacing w:val="-5"/>
              </w:rPr>
              <w:t>Lim</w:t>
            </w:r>
          </w:p>
        </w:tc>
        <w:tc>
          <w:tcPr>
            <w:tcW w:w="2409" w:type="dxa"/>
          </w:tcPr>
          <w:p w14:paraId="512ACBDA" w14:textId="77777777" w:rsidR="0072463B" w:rsidRPr="004F1EE1" w:rsidRDefault="0072463B" w:rsidP="009944E1">
            <w:pPr>
              <w:pStyle w:val="TableParagraph"/>
              <w:ind w:left="248"/>
              <w:rPr>
                <w:rFonts w:ascii="Raleway" w:hAnsi="Raleway"/>
              </w:rPr>
            </w:pPr>
            <w:r w:rsidRPr="004F1EE1">
              <w:rPr>
                <w:rFonts w:ascii="Raleway" w:hAnsi="Raleway"/>
              </w:rPr>
              <w:t>+65</w:t>
            </w:r>
            <w:r w:rsidRPr="004F1EE1">
              <w:rPr>
                <w:rFonts w:ascii="Raleway" w:hAnsi="Raleway"/>
                <w:spacing w:val="-4"/>
              </w:rPr>
              <w:t xml:space="preserve"> </w:t>
            </w:r>
            <w:r w:rsidRPr="004F1EE1">
              <w:rPr>
                <w:rFonts w:ascii="Raleway" w:hAnsi="Raleway"/>
              </w:rPr>
              <w:t>8189</w:t>
            </w:r>
            <w:r w:rsidRPr="004F1EE1">
              <w:rPr>
                <w:rFonts w:ascii="Raleway" w:hAnsi="Raleway"/>
                <w:spacing w:val="-3"/>
              </w:rPr>
              <w:t xml:space="preserve"> </w:t>
            </w:r>
            <w:r w:rsidRPr="004F1EE1">
              <w:rPr>
                <w:rFonts w:ascii="Raleway" w:hAnsi="Raleway"/>
                <w:spacing w:val="-4"/>
              </w:rPr>
              <w:t>9892</w:t>
            </w:r>
          </w:p>
        </w:tc>
        <w:tc>
          <w:tcPr>
            <w:tcW w:w="3982" w:type="dxa"/>
          </w:tcPr>
          <w:p w14:paraId="71DB406F" w14:textId="77777777" w:rsidR="0072463B" w:rsidRPr="004F1EE1" w:rsidRDefault="00000000" w:rsidP="009944E1">
            <w:pPr>
              <w:pStyle w:val="TableParagraph"/>
              <w:ind w:left="221"/>
              <w:rPr>
                <w:rFonts w:ascii="Raleway" w:hAnsi="Raleway"/>
              </w:rPr>
            </w:pPr>
            <w:hyperlink r:id="rId15">
              <w:r w:rsidR="0072463B" w:rsidRPr="004F1EE1">
                <w:rPr>
                  <w:rFonts w:ascii="Raleway" w:hAnsi="Raleway"/>
                  <w:color w:val="FF6432"/>
                  <w:spacing w:val="-2"/>
                  <w:u w:val="single" w:color="FF6432"/>
                </w:rPr>
                <w:t>kristen.lim@rrmcapac.com</w:t>
              </w:r>
            </w:hyperlink>
          </w:p>
        </w:tc>
      </w:tr>
      <w:tr w:rsidR="0072463B" w:rsidRPr="004F1EE1" w14:paraId="494D1A88" w14:textId="77777777" w:rsidTr="009944E1">
        <w:trPr>
          <w:trHeight w:val="309"/>
        </w:trPr>
        <w:tc>
          <w:tcPr>
            <w:tcW w:w="2460" w:type="dxa"/>
          </w:tcPr>
          <w:p w14:paraId="5EBAC256" w14:textId="77777777" w:rsidR="0072463B" w:rsidRPr="004F1EE1" w:rsidRDefault="0072463B" w:rsidP="009944E1">
            <w:pPr>
              <w:pStyle w:val="TableParagraph"/>
              <w:spacing w:line="286" w:lineRule="exact"/>
              <w:rPr>
                <w:rFonts w:ascii="Raleway" w:hAnsi="Raleway"/>
              </w:rPr>
            </w:pPr>
            <w:r w:rsidRPr="004F1EE1">
              <w:rPr>
                <w:rFonts w:ascii="Raleway" w:hAnsi="Raleway"/>
              </w:rPr>
              <w:t>Lim</w:t>
            </w:r>
            <w:r w:rsidRPr="004F1EE1">
              <w:rPr>
                <w:rFonts w:ascii="Raleway" w:hAnsi="Raleway"/>
                <w:spacing w:val="-4"/>
              </w:rPr>
              <w:t xml:space="preserve"> </w:t>
            </w:r>
            <w:r w:rsidRPr="004F1EE1">
              <w:rPr>
                <w:rFonts w:ascii="Raleway" w:hAnsi="Raleway"/>
              </w:rPr>
              <w:t>Shen</w:t>
            </w:r>
            <w:r w:rsidRPr="004F1EE1">
              <w:rPr>
                <w:rFonts w:ascii="Raleway" w:hAnsi="Raleway"/>
                <w:spacing w:val="-3"/>
              </w:rPr>
              <w:t xml:space="preserve"> </w:t>
            </w:r>
            <w:r w:rsidRPr="004F1EE1">
              <w:rPr>
                <w:rFonts w:ascii="Raleway" w:hAnsi="Raleway"/>
                <w:spacing w:val="-5"/>
              </w:rPr>
              <w:t>Yee</w:t>
            </w:r>
          </w:p>
        </w:tc>
        <w:tc>
          <w:tcPr>
            <w:tcW w:w="2409" w:type="dxa"/>
          </w:tcPr>
          <w:p w14:paraId="3DBE4DCA" w14:textId="77777777" w:rsidR="0072463B" w:rsidRPr="004F1EE1" w:rsidRDefault="0072463B" w:rsidP="009944E1">
            <w:pPr>
              <w:pStyle w:val="TableParagraph"/>
              <w:spacing w:line="286" w:lineRule="exact"/>
              <w:ind w:left="248"/>
              <w:rPr>
                <w:rFonts w:ascii="Raleway" w:hAnsi="Raleway"/>
              </w:rPr>
            </w:pPr>
            <w:r w:rsidRPr="004F1EE1">
              <w:rPr>
                <w:rFonts w:ascii="Raleway" w:hAnsi="Raleway"/>
              </w:rPr>
              <w:t>+60</w:t>
            </w:r>
            <w:r w:rsidRPr="004F1EE1">
              <w:rPr>
                <w:rFonts w:ascii="Raleway" w:hAnsi="Raleway"/>
                <w:spacing w:val="-3"/>
              </w:rPr>
              <w:t xml:space="preserve"> </w:t>
            </w:r>
            <w:r w:rsidRPr="004F1EE1">
              <w:rPr>
                <w:rFonts w:ascii="Raleway" w:hAnsi="Raleway"/>
              </w:rPr>
              <w:t>12</w:t>
            </w:r>
            <w:r w:rsidRPr="004F1EE1">
              <w:rPr>
                <w:rFonts w:ascii="Raleway" w:hAnsi="Raleway"/>
                <w:spacing w:val="-3"/>
              </w:rPr>
              <w:t xml:space="preserve"> </w:t>
            </w:r>
            <w:r w:rsidRPr="004F1EE1">
              <w:rPr>
                <w:rFonts w:ascii="Raleway" w:hAnsi="Raleway"/>
              </w:rPr>
              <w:t>218</w:t>
            </w:r>
            <w:r w:rsidRPr="004F1EE1">
              <w:rPr>
                <w:rFonts w:ascii="Raleway" w:hAnsi="Raleway"/>
                <w:spacing w:val="-2"/>
              </w:rPr>
              <w:t xml:space="preserve"> </w:t>
            </w:r>
            <w:r w:rsidRPr="004F1EE1">
              <w:rPr>
                <w:rFonts w:ascii="Raleway" w:hAnsi="Raleway"/>
                <w:spacing w:val="-4"/>
              </w:rPr>
              <w:t>9015</w:t>
            </w:r>
          </w:p>
        </w:tc>
        <w:tc>
          <w:tcPr>
            <w:tcW w:w="3982" w:type="dxa"/>
          </w:tcPr>
          <w:p w14:paraId="48BB021E" w14:textId="77777777" w:rsidR="0072463B" w:rsidRPr="004F1EE1" w:rsidRDefault="00000000" w:rsidP="009944E1">
            <w:pPr>
              <w:pStyle w:val="TableParagraph"/>
              <w:spacing w:line="286" w:lineRule="exact"/>
              <w:ind w:left="221"/>
              <w:rPr>
                <w:rFonts w:ascii="Raleway" w:hAnsi="Raleway"/>
              </w:rPr>
            </w:pPr>
            <w:hyperlink r:id="rId16">
              <w:r w:rsidR="0072463B" w:rsidRPr="004F1EE1">
                <w:rPr>
                  <w:rFonts w:ascii="Raleway" w:hAnsi="Raleway"/>
                  <w:color w:val="FF6432"/>
                  <w:spacing w:val="-2"/>
                  <w:u w:val="single" w:color="FF6432"/>
                </w:rPr>
                <w:t>shen.yee@rrmcapac.com</w:t>
              </w:r>
            </w:hyperlink>
          </w:p>
        </w:tc>
      </w:tr>
      <w:tr w:rsidR="0072463B" w:rsidRPr="004F1EE1" w14:paraId="1A422460" w14:textId="77777777" w:rsidTr="009944E1">
        <w:trPr>
          <w:trHeight w:val="311"/>
        </w:trPr>
        <w:tc>
          <w:tcPr>
            <w:tcW w:w="2460" w:type="dxa"/>
          </w:tcPr>
          <w:p w14:paraId="2DFFA0E2" w14:textId="77777777" w:rsidR="0072463B" w:rsidRPr="004F1EE1" w:rsidRDefault="0072463B" w:rsidP="009944E1">
            <w:pPr>
              <w:pStyle w:val="TableParagraph"/>
              <w:rPr>
                <w:rFonts w:ascii="Raleway" w:hAnsi="Raleway"/>
              </w:rPr>
            </w:pPr>
            <w:r w:rsidRPr="004F1EE1">
              <w:rPr>
                <w:rFonts w:ascii="Raleway" w:hAnsi="Raleway"/>
              </w:rPr>
              <w:t>Yvonne</w:t>
            </w:r>
            <w:r w:rsidRPr="004F1EE1">
              <w:rPr>
                <w:rFonts w:ascii="Raleway" w:hAnsi="Raleway"/>
                <w:spacing w:val="-6"/>
              </w:rPr>
              <w:t xml:space="preserve"> </w:t>
            </w:r>
            <w:r w:rsidRPr="004F1EE1">
              <w:rPr>
                <w:rFonts w:ascii="Raleway" w:hAnsi="Raleway"/>
                <w:spacing w:val="-2"/>
              </w:rPr>
              <w:t>Brigitte</w:t>
            </w:r>
          </w:p>
        </w:tc>
        <w:tc>
          <w:tcPr>
            <w:tcW w:w="2409" w:type="dxa"/>
          </w:tcPr>
          <w:p w14:paraId="42CBD0E6" w14:textId="77777777" w:rsidR="0072463B" w:rsidRPr="004F1EE1" w:rsidRDefault="0072463B" w:rsidP="009944E1">
            <w:pPr>
              <w:pStyle w:val="TableParagraph"/>
              <w:ind w:left="248"/>
              <w:rPr>
                <w:rFonts w:ascii="Raleway" w:hAnsi="Raleway"/>
              </w:rPr>
            </w:pPr>
            <w:r w:rsidRPr="004F1EE1">
              <w:rPr>
                <w:rFonts w:ascii="Raleway" w:hAnsi="Raleway"/>
              </w:rPr>
              <w:t>+62</w:t>
            </w:r>
            <w:r w:rsidRPr="004F1EE1">
              <w:rPr>
                <w:rFonts w:ascii="Raleway" w:hAnsi="Raleway"/>
                <w:spacing w:val="-4"/>
              </w:rPr>
              <w:t xml:space="preserve"> </w:t>
            </w:r>
            <w:r w:rsidRPr="004F1EE1">
              <w:rPr>
                <w:rFonts w:ascii="Raleway" w:hAnsi="Raleway"/>
              </w:rPr>
              <w:t>819</w:t>
            </w:r>
            <w:r w:rsidRPr="004F1EE1">
              <w:rPr>
                <w:rFonts w:ascii="Raleway" w:hAnsi="Raleway"/>
                <w:spacing w:val="-3"/>
              </w:rPr>
              <w:t xml:space="preserve"> </w:t>
            </w:r>
            <w:r w:rsidRPr="004F1EE1">
              <w:rPr>
                <w:rFonts w:ascii="Raleway" w:hAnsi="Raleway"/>
              </w:rPr>
              <w:t>0635</w:t>
            </w:r>
            <w:r w:rsidRPr="004F1EE1">
              <w:rPr>
                <w:rFonts w:ascii="Raleway" w:hAnsi="Raleway"/>
                <w:spacing w:val="-3"/>
              </w:rPr>
              <w:t xml:space="preserve"> </w:t>
            </w:r>
            <w:r w:rsidRPr="004F1EE1">
              <w:rPr>
                <w:rFonts w:ascii="Raleway" w:hAnsi="Raleway"/>
                <w:spacing w:val="-4"/>
              </w:rPr>
              <w:t>2975</w:t>
            </w:r>
          </w:p>
        </w:tc>
        <w:tc>
          <w:tcPr>
            <w:tcW w:w="3982" w:type="dxa"/>
          </w:tcPr>
          <w:p w14:paraId="2019D662" w14:textId="77777777" w:rsidR="0072463B" w:rsidRPr="004F1EE1" w:rsidRDefault="00000000" w:rsidP="009944E1">
            <w:pPr>
              <w:pStyle w:val="TableParagraph"/>
              <w:ind w:left="221"/>
              <w:rPr>
                <w:rFonts w:ascii="Raleway" w:hAnsi="Raleway"/>
              </w:rPr>
            </w:pPr>
            <w:hyperlink r:id="rId17">
              <w:r w:rsidR="0072463B" w:rsidRPr="004F1EE1">
                <w:rPr>
                  <w:rFonts w:ascii="Raleway" w:hAnsi="Raleway"/>
                  <w:color w:val="FF6432"/>
                  <w:spacing w:val="-2"/>
                  <w:u w:val="single" w:color="FF6432"/>
                </w:rPr>
                <w:t>yvonne.b@rrmcapac.com</w:t>
              </w:r>
            </w:hyperlink>
          </w:p>
        </w:tc>
      </w:tr>
      <w:tr w:rsidR="0072463B" w:rsidRPr="004F1EE1" w14:paraId="5BC84022" w14:textId="77777777" w:rsidTr="009944E1">
        <w:trPr>
          <w:trHeight w:val="312"/>
        </w:trPr>
        <w:tc>
          <w:tcPr>
            <w:tcW w:w="2460" w:type="dxa"/>
          </w:tcPr>
          <w:p w14:paraId="767A483E" w14:textId="77777777" w:rsidR="0072463B" w:rsidRPr="004F1EE1" w:rsidRDefault="0072463B" w:rsidP="009944E1">
            <w:pPr>
              <w:pStyle w:val="TableParagraph"/>
              <w:rPr>
                <w:rFonts w:ascii="Raleway" w:hAnsi="Raleway"/>
              </w:rPr>
            </w:pPr>
            <w:r w:rsidRPr="004F1EE1">
              <w:rPr>
                <w:rFonts w:ascii="Raleway" w:hAnsi="Raleway"/>
              </w:rPr>
              <w:t>Chloe</w:t>
            </w:r>
            <w:r w:rsidRPr="004F1EE1">
              <w:rPr>
                <w:rFonts w:ascii="Raleway" w:hAnsi="Raleway"/>
                <w:spacing w:val="-5"/>
              </w:rPr>
              <w:t xml:space="preserve"> Bui</w:t>
            </w:r>
          </w:p>
        </w:tc>
        <w:tc>
          <w:tcPr>
            <w:tcW w:w="2409" w:type="dxa"/>
          </w:tcPr>
          <w:p w14:paraId="4C327CC4" w14:textId="77777777" w:rsidR="0072463B" w:rsidRPr="004F1EE1" w:rsidRDefault="0072463B" w:rsidP="009944E1">
            <w:pPr>
              <w:pStyle w:val="TableParagraph"/>
              <w:ind w:left="248"/>
              <w:rPr>
                <w:rFonts w:ascii="Raleway" w:hAnsi="Raleway"/>
              </w:rPr>
            </w:pPr>
            <w:r w:rsidRPr="004F1EE1">
              <w:rPr>
                <w:rFonts w:ascii="Raleway" w:hAnsi="Raleway"/>
              </w:rPr>
              <w:t>+84</w:t>
            </w:r>
            <w:r w:rsidRPr="004F1EE1">
              <w:rPr>
                <w:rFonts w:ascii="Raleway" w:hAnsi="Raleway"/>
                <w:spacing w:val="-4"/>
              </w:rPr>
              <w:t xml:space="preserve"> </w:t>
            </w:r>
            <w:r w:rsidRPr="004F1EE1">
              <w:rPr>
                <w:rFonts w:ascii="Raleway" w:hAnsi="Raleway"/>
              </w:rPr>
              <w:t>38</w:t>
            </w:r>
            <w:r w:rsidRPr="004F1EE1">
              <w:rPr>
                <w:rFonts w:ascii="Raleway" w:hAnsi="Raleway"/>
                <w:spacing w:val="-4"/>
              </w:rPr>
              <w:t xml:space="preserve"> </w:t>
            </w:r>
            <w:r w:rsidRPr="004F1EE1">
              <w:rPr>
                <w:rFonts w:ascii="Raleway" w:hAnsi="Raleway"/>
              </w:rPr>
              <w:t>7717442</w:t>
            </w:r>
            <w:r w:rsidRPr="004F1EE1">
              <w:rPr>
                <w:rFonts w:ascii="Raleway" w:hAnsi="Raleway"/>
                <w:spacing w:val="-4"/>
              </w:rPr>
              <w:t xml:space="preserve"> </w:t>
            </w:r>
            <w:r w:rsidRPr="004F1EE1">
              <w:rPr>
                <w:rFonts w:ascii="Raleway" w:hAnsi="Raleway"/>
                <w:spacing w:val="-10"/>
              </w:rPr>
              <w:t>^</w:t>
            </w:r>
          </w:p>
        </w:tc>
        <w:tc>
          <w:tcPr>
            <w:tcW w:w="3982" w:type="dxa"/>
          </w:tcPr>
          <w:p w14:paraId="47E949FD" w14:textId="77777777" w:rsidR="0072463B" w:rsidRPr="004F1EE1" w:rsidRDefault="00000000" w:rsidP="009944E1">
            <w:pPr>
              <w:pStyle w:val="TableParagraph"/>
              <w:ind w:left="221"/>
              <w:rPr>
                <w:rFonts w:ascii="Raleway" w:hAnsi="Raleway"/>
              </w:rPr>
            </w:pPr>
            <w:hyperlink r:id="rId18">
              <w:r w:rsidR="0072463B" w:rsidRPr="004F1EE1">
                <w:rPr>
                  <w:rFonts w:ascii="Raleway" w:hAnsi="Raleway"/>
                  <w:color w:val="FF6432"/>
                  <w:spacing w:val="-2"/>
                  <w:u w:val="single" w:color="FF6432"/>
                </w:rPr>
                <w:t>chloe@rrmcapac.com</w:t>
              </w:r>
            </w:hyperlink>
          </w:p>
        </w:tc>
      </w:tr>
      <w:tr w:rsidR="0072463B" w:rsidRPr="004F1EE1" w14:paraId="21DC3404" w14:textId="77777777" w:rsidTr="009944E1">
        <w:trPr>
          <w:trHeight w:val="309"/>
        </w:trPr>
        <w:tc>
          <w:tcPr>
            <w:tcW w:w="2460" w:type="dxa"/>
          </w:tcPr>
          <w:p w14:paraId="2C512E4C" w14:textId="77777777" w:rsidR="0072463B" w:rsidRPr="004F1EE1" w:rsidRDefault="0072463B" w:rsidP="009944E1">
            <w:pPr>
              <w:pStyle w:val="TableParagraph"/>
              <w:rPr>
                <w:rFonts w:ascii="Raleway" w:hAnsi="Raleway"/>
              </w:rPr>
            </w:pPr>
            <w:r w:rsidRPr="004F1EE1">
              <w:rPr>
                <w:rFonts w:ascii="Raleway" w:hAnsi="Raleway"/>
              </w:rPr>
              <w:t>Chutinun</w:t>
            </w:r>
            <w:r w:rsidRPr="004F1EE1">
              <w:rPr>
                <w:rFonts w:ascii="Raleway" w:hAnsi="Raleway"/>
                <w:spacing w:val="-13"/>
              </w:rPr>
              <w:t xml:space="preserve"> </w:t>
            </w:r>
            <w:r w:rsidRPr="004F1EE1">
              <w:rPr>
                <w:rFonts w:ascii="Raleway" w:hAnsi="Raleway"/>
              </w:rPr>
              <w:t>Guna-</w:t>
            </w:r>
            <w:r w:rsidRPr="004F1EE1">
              <w:rPr>
                <w:rFonts w:ascii="Raleway" w:hAnsi="Raleway"/>
                <w:spacing w:val="-2"/>
              </w:rPr>
              <w:t>Tilaka</w:t>
            </w:r>
          </w:p>
        </w:tc>
        <w:tc>
          <w:tcPr>
            <w:tcW w:w="2409" w:type="dxa"/>
          </w:tcPr>
          <w:p w14:paraId="4169DA33" w14:textId="77777777" w:rsidR="0072463B" w:rsidRPr="004F1EE1" w:rsidRDefault="0072463B" w:rsidP="009944E1">
            <w:pPr>
              <w:pStyle w:val="TableParagraph"/>
              <w:ind w:left="248"/>
              <w:rPr>
                <w:rFonts w:ascii="Raleway" w:hAnsi="Raleway"/>
              </w:rPr>
            </w:pPr>
            <w:r w:rsidRPr="004F1EE1">
              <w:rPr>
                <w:rFonts w:ascii="Raleway" w:hAnsi="Raleway"/>
              </w:rPr>
              <w:t>+66</w:t>
            </w:r>
            <w:r w:rsidRPr="004F1EE1">
              <w:rPr>
                <w:rFonts w:ascii="Raleway" w:hAnsi="Raleway"/>
                <w:spacing w:val="-3"/>
              </w:rPr>
              <w:t xml:space="preserve"> </w:t>
            </w:r>
            <w:r w:rsidRPr="004F1EE1">
              <w:rPr>
                <w:rFonts w:ascii="Raleway" w:hAnsi="Raleway"/>
              </w:rPr>
              <w:t>61</w:t>
            </w:r>
            <w:r w:rsidRPr="004F1EE1">
              <w:rPr>
                <w:rFonts w:ascii="Raleway" w:hAnsi="Raleway"/>
                <w:spacing w:val="-3"/>
              </w:rPr>
              <w:t xml:space="preserve"> </w:t>
            </w:r>
            <w:r w:rsidRPr="004F1EE1">
              <w:rPr>
                <w:rFonts w:ascii="Raleway" w:hAnsi="Raleway"/>
              </w:rPr>
              <w:t>956</w:t>
            </w:r>
            <w:r w:rsidRPr="004F1EE1">
              <w:rPr>
                <w:rFonts w:ascii="Raleway" w:hAnsi="Raleway"/>
                <w:spacing w:val="-2"/>
              </w:rPr>
              <w:t xml:space="preserve"> </w:t>
            </w:r>
            <w:r w:rsidRPr="004F1EE1">
              <w:rPr>
                <w:rFonts w:ascii="Raleway" w:hAnsi="Raleway"/>
                <w:spacing w:val="-4"/>
              </w:rPr>
              <w:t>2939</w:t>
            </w:r>
          </w:p>
        </w:tc>
        <w:tc>
          <w:tcPr>
            <w:tcW w:w="3982" w:type="dxa"/>
          </w:tcPr>
          <w:p w14:paraId="14E4A009" w14:textId="77777777" w:rsidR="0072463B" w:rsidRPr="004F1EE1" w:rsidRDefault="00000000" w:rsidP="009944E1">
            <w:pPr>
              <w:pStyle w:val="TableParagraph"/>
              <w:ind w:left="221"/>
              <w:rPr>
                <w:rFonts w:ascii="Raleway" w:hAnsi="Raleway"/>
              </w:rPr>
            </w:pPr>
            <w:hyperlink r:id="rId19">
              <w:r w:rsidR="0072463B" w:rsidRPr="004F1EE1">
                <w:rPr>
                  <w:rFonts w:ascii="Raleway" w:hAnsi="Raleway"/>
                  <w:color w:val="FF6432"/>
                  <w:spacing w:val="-2"/>
                  <w:u w:val="single" w:color="FF6432"/>
                </w:rPr>
                <w:t>chutinun@imageimpact.co.th</w:t>
              </w:r>
            </w:hyperlink>
          </w:p>
        </w:tc>
      </w:tr>
      <w:tr w:rsidR="0072463B" w:rsidRPr="004F1EE1" w14:paraId="3D674A6D" w14:textId="77777777" w:rsidTr="009944E1">
        <w:trPr>
          <w:trHeight w:val="309"/>
        </w:trPr>
        <w:tc>
          <w:tcPr>
            <w:tcW w:w="2460" w:type="dxa"/>
          </w:tcPr>
          <w:p w14:paraId="17C44084" w14:textId="77777777" w:rsidR="0072463B" w:rsidRPr="004F1EE1" w:rsidRDefault="0072463B" w:rsidP="009944E1">
            <w:pPr>
              <w:pStyle w:val="TableParagraph"/>
              <w:spacing w:line="286" w:lineRule="exact"/>
              <w:rPr>
                <w:rFonts w:ascii="Raleway" w:hAnsi="Raleway"/>
              </w:rPr>
            </w:pPr>
            <w:r w:rsidRPr="004F1EE1">
              <w:rPr>
                <w:rFonts w:ascii="Raleway" w:hAnsi="Raleway"/>
              </w:rPr>
              <w:t>Vera</w:t>
            </w:r>
            <w:r w:rsidRPr="004F1EE1">
              <w:rPr>
                <w:rFonts w:ascii="Raleway" w:hAnsi="Raleway"/>
                <w:spacing w:val="-4"/>
              </w:rPr>
              <w:t xml:space="preserve"> Chen</w:t>
            </w:r>
          </w:p>
        </w:tc>
        <w:tc>
          <w:tcPr>
            <w:tcW w:w="2409" w:type="dxa"/>
          </w:tcPr>
          <w:p w14:paraId="5EEBD13B" w14:textId="77777777" w:rsidR="0072463B" w:rsidRPr="004F1EE1" w:rsidRDefault="0072463B" w:rsidP="009944E1">
            <w:pPr>
              <w:pStyle w:val="TableParagraph"/>
              <w:spacing w:line="286" w:lineRule="exact"/>
              <w:ind w:left="248"/>
              <w:rPr>
                <w:rFonts w:ascii="Raleway" w:hAnsi="Raleway"/>
              </w:rPr>
            </w:pPr>
            <w:r w:rsidRPr="004F1EE1">
              <w:rPr>
                <w:rFonts w:ascii="Raleway" w:hAnsi="Raleway"/>
              </w:rPr>
              <w:t>+65</w:t>
            </w:r>
            <w:r w:rsidRPr="004F1EE1">
              <w:rPr>
                <w:rFonts w:ascii="Raleway" w:hAnsi="Raleway"/>
                <w:spacing w:val="-4"/>
              </w:rPr>
              <w:t xml:space="preserve"> </w:t>
            </w:r>
            <w:r w:rsidRPr="004F1EE1">
              <w:rPr>
                <w:rFonts w:ascii="Raleway" w:hAnsi="Raleway"/>
              </w:rPr>
              <w:t>9816</w:t>
            </w:r>
            <w:r w:rsidRPr="004F1EE1">
              <w:rPr>
                <w:rFonts w:ascii="Raleway" w:hAnsi="Raleway"/>
                <w:spacing w:val="-3"/>
              </w:rPr>
              <w:t xml:space="preserve"> </w:t>
            </w:r>
            <w:r w:rsidRPr="004F1EE1">
              <w:rPr>
                <w:rFonts w:ascii="Raleway" w:hAnsi="Raleway"/>
                <w:spacing w:val="-4"/>
              </w:rPr>
              <w:t>2480</w:t>
            </w:r>
          </w:p>
        </w:tc>
        <w:tc>
          <w:tcPr>
            <w:tcW w:w="3982" w:type="dxa"/>
          </w:tcPr>
          <w:p w14:paraId="17C6B700" w14:textId="77777777" w:rsidR="0072463B" w:rsidRPr="004F1EE1" w:rsidRDefault="00000000" w:rsidP="009944E1">
            <w:pPr>
              <w:pStyle w:val="TableParagraph"/>
              <w:spacing w:line="286" w:lineRule="exact"/>
              <w:ind w:left="221"/>
              <w:rPr>
                <w:rFonts w:ascii="Raleway" w:hAnsi="Raleway"/>
              </w:rPr>
            </w:pPr>
            <w:hyperlink r:id="rId20">
              <w:r w:rsidR="0072463B" w:rsidRPr="004F1EE1">
                <w:rPr>
                  <w:rFonts w:ascii="Raleway" w:hAnsi="Raleway"/>
                  <w:color w:val="FF6432"/>
                  <w:spacing w:val="-2"/>
                  <w:u w:val="single" w:color="FF6432"/>
                </w:rPr>
                <w:t>vera.chen@rrmcapac.com</w:t>
              </w:r>
            </w:hyperlink>
          </w:p>
        </w:tc>
      </w:tr>
      <w:tr w:rsidR="0072463B" w:rsidRPr="004F1EE1" w14:paraId="69DE2302" w14:textId="77777777" w:rsidTr="009944E1">
        <w:trPr>
          <w:trHeight w:val="312"/>
        </w:trPr>
        <w:tc>
          <w:tcPr>
            <w:tcW w:w="2460" w:type="dxa"/>
          </w:tcPr>
          <w:p w14:paraId="3E9EFFC1" w14:textId="77777777" w:rsidR="0072463B" w:rsidRPr="004F1EE1" w:rsidRDefault="0072463B" w:rsidP="009944E1">
            <w:pPr>
              <w:pStyle w:val="TableParagraph"/>
              <w:rPr>
                <w:rFonts w:ascii="Raleway" w:hAnsi="Raleway"/>
              </w:rPr>
            </w:pPr>
            <w:r w:rsidRPr="004F1EE1">
              <w:rPr>
                <w:rFonts w:ascii="Raleway" w:hAnsi="Raleway"/>
                <w:spacing w:val="-2"/>
              </w:rPr>
              <w:t>Helpdesk</w:t>
            </w:r>
          </w:p>
        </w:tc>
        <w:tc>
          <w:tcPr>
            <w:tcW w:w="2409" w:type="dxa"/>
          </w:tcPr>
          <w:p w14:paraId="74C665E1" w14:textId="77777777" w:rsidR="0072463B" w:rsidRPr="004F1EE1" w:rsidRDefault="0072463B" w:rsidP="009944E1">
            <w:pPr>
              <w:pStyle w:val="TableParagraph"/>
              <w:ind w:left="248"/>
              <w:rPr>
                <w:rFonts w:ascii="Raleway" w:hAnsi="Raleway"/>
              </w:rPr>
            </w:pPr>
            <w:r w:rsidRPr="004F1EE1">
              <w:rPr>
                <w:rFonts w:ascii="Raleway" w:hAnsi="Raleway"/>
              </w:rPr>
              <w:t>+65</w:t>
            </w:r>
            <w:r w:rsidRPr="004F1EE1">
              <w:rPr>
                <w:rFonts w:ascii="Raleway" w:hAnsi="Raleway"/>
                <w:spacing w:val="-4"/>
              </w:rPr>
              <w:t xml:space="preserve"> </w:t>
            </w:r>
            <w:r w:rsidRPr="004F1EE1">
              <w:rPr>
                <w:rFonts w:ascii="Raleway" w:hAnsi="Raleway"/>
              </w:rPr>
              <w:t>9017</w:t>
            </w:r>
            <w:r w:rsidRPr="004F1EE1">
              <w:rPr>
                <w:rFonts w:ascii="Raleway" w:hAnsi="Raleway"/>
                <w:spacing w:val="-4"/>
              </w:rPr>
              <w:t xml:space="preserve"> </w:t>
            </w:r>
            <w:r w:rsidRPr="004F1EE1">
              <w:rPr>
                <w:rFonts w:ascii="Raleway" w:hAnsi="Raleway"/>
              </w:rPr>
              <w:t>6272</w:t>
            </w:r>
            <w:r w:rsidRPr="004F1EE1">
              <w:rPr>
                <w:rFonts w:ascii="Raleway" w:hAnsi="Raleway"/>
                <w:spacing w:val="-3"/>
              </w:rPr>
              <w:t xml:space="preserve"> </w:t>
            </w:r>
            <w:r w:rsidRPr="004F1EE1">
              <w:rPr>
                <w:rFonts w:ascii="Raleway" w:hAnsi="Raleway"/>
                <w:spacing w:val="-10"/>
              </w:rPr>
              <w:t>*</w:t>
            </w:r>
          </w:p>
        </w:tc>
        <w:tc>
          <w:tcPr>
            <w:tcW w:w="3982" w:type="dxa"/>
          </w:tcPr>
          <w:p w14:paraId="7A3F4F9D" w14:textId="77777777" w:rsidR="0072463B" w:rsidRPr="004F1EE1" w:rsidRDefault="00000000" w:rsidP="009944E1">
            <w:pPr>
              <w:pStyle w:val="TableParagraph"/>
              <w:ind w:left="221"/>
              <w:rPr>
                <w:rFonts w:ascii="Raleway" w:hAnsi="Raleway"/>
              </w:rPr>
            </w:pPr>
            <w:hyperlink r:id="rId21">
              <w:r w:rsidR="0072463B" w:rsidRPr="004F1EE1">
                <w:rPr>
                  <w:rFonts w:ascii="Raleway" w:hAnsi="Raleway"/>
                  <w:color w:val="FF6432"/>
                  <w:spacing w:val="-2"/>
                  <w:u w:val="single" w:color="FF6432"/>
                </w:rPr>
                <w:t>info@rrmcapac.com</w:t>
              </w:r>
            </w:hyperlink>
          </w:p>
        </w:tc>
      </w:tr>
      <w:tr w:rsidR="0072463B" w:rsidRPr="004F1EE1" w14:paraId="12D7E951" w14:textId="77777777" w:rsidTr="009944E1">
        <w:trPr>
          <w:trHeight w:val="391"/>
        </w:trPr>
        <w:tc>
          <w:tcPr>
            <w:tcW w:w="2460" w:type="dxa"/>
          </w:tcPr>
          <w:p w14:paraId="09F1F000" w14:textId="77777777" w:rsidR="0072463B" w:rsidRPr="004F1EE1" w:rsidRDefault="0072463B" w:rsidP="009944E1">
            <w:pPr>
              <w:pStyle w:val="TableParagraph"/>
              <w:ind w:left="0"/>
              <w:rPr>
                <w:rFonts w:ascii="Raleway" w:hAnsi="Raleway"/>
              </w:rPr>
            </w:pPr>
          </w:p>
        </w:tc>
        <w:tc>
          <w:tcPr>
            <w:tcW w:w="2409" w:type="dxa"/>
          </w:tcPr>
          <w:p w14:paraId="2190F589" w14:textId="77777777" w:rsidR="0072463B" w:rsidRPr="004F1EE1" w:rsidRDefault="0072463B" w:rsidP="009944E1">
            <w:pPr>
              <w:pStyle w:val="TableParagraph"/>
              <w:ind w:left="251"/>
              <w:rPr>
                <w:rFonts w:ascii="Raleway" w:hAnsi="Raleway"/>
              </w:rPr>
            </w:pPr>
            <w:r w:rsidRPr="004F1EE1">
              <w:rPr>
                <w:rFonts w:ascii="Raleway" w:hAnsi="Raleway"/>
              </w:rPr>
              <w:t>+66</w:t>
            </w:r>
            <w:r w:rsidRPr="004F1EE1">
              <w:rPr>
                <w:rFonts w:ascii="Raleway" w:hAnsi="Raleway"/>
                <w:spacing w:val="-3"/>
              </w:rPr>
              <w:t xml:space="preserve"> </w:t>
            </w:r>
            <w:r w:rsidRPr="004F1EE1">
              <w:rPr>
                <w:rFonts w:ascii="Raleway" w:hAnsi="Raleway"/>
              </w:rPr>
              <w:t>83</w:t>
            </w:r>
            <w:r w:rsidRPr="004F1EE1">
              <w:rPr>
                <w:rFonts w:ascii="Raleway" w:hAnsi="Raleway"/>
                <w:spacing w:val="-3"/>
              </w:rPr>
              <w:t xml:space="preserve"> </w:t>
            </w:r>
            <w:r w:rsidRPr="004F1EE1">
              <w:rPr>
                <w:rFonts w:ascii="Raleway" w:hAnsi="Raleway"/>
              </w:rPr>
              <w:t>076</w:t>
            </w:r>
            <w:r w:rsidRPr="004F1EE1">
              <w:rPr>
                <w:rFonts w:ascii="Raleway" w:hAnsi="Raleway"/>
                <w:spacing w:val="-2"/>
              </w:rPr>
              <w:t xml:space="preserve"> </w:t>
            </w:r>
            <w:r w:rsidRPr="004F1EE1">
              <w:rPr>
                <w:rFonts w:ascii="Raleway" w:hAnsi="Raleway"/>
                <w:spacing w:val="-4"/>
              </w:rPr>
              <w:t>6196</w:t>
            </w:r>
          </w:p>
        </w:tc>
        <w:tc>
          <w:tcPr>
            <w:tcW w:w="3982" w:type="dxa"/>
          </w:tcPr>
          <w:p w14:paraId="512851D3" w14:textId="77777777" w:rsidR="0072463B" w:rsidRPr="004F1EE1" w:rsidRDefault="0072463B" w:rsidP="009944E1">
            <w:pPr>
              <w:pStyle w:val="TableParagraph"/>
              <w:ind w:left="0"/>
              <w:rPr>
                <w:rFonts w:ascii="Raleway" w:hAnsi="Raleway"/>
              </w:rPr>
            </w:pPr>
          </w:p>
        </w:tc>
      </w:tr>
      <w:tr w:rsidR="0072463B" w:rsidRPr="004F1EE1" w14:paraId="70B752C4" w14:textId="77777777" w:rsidTr="009944E1">
        <w:trPr>
          <w:trHeight w:val="371"/>
        </w:trPr>
        <w:tc>
          <w:tcPr>
            <w:tcW w:w="2460" w:type="dxa"/>
          </w:tcPr>
          <w:p w14:paraId="001E7DDB" w14:textId="77777777" w:rsidR="0072463B" w:rsidRPr="004F1EE1" w:rsidRDefault="0072463B" w:rsidP="009944E1">
            <w:pPr>
              <w:pStyle w:val="TableParagraph"/>
              <w:spacing w:before="79" w:line="272" w:lineRule="exact"/>
              <w:rPr>
                <w:rFonts w:ascii="Raleway" w:hAnsi="Raleway"/>
              </w:rPr>
            </w:pPr>
            <w:r w:rsidRPr="004F1EE1">
              <w:rPr>
                <w:rFonts w:ascii="Raleway" w:hAnsi="Raleway"/>
              </w:rPr>
              <w:t>*WhatsApp</w:t>
            </w:r>
            <w:r w:rsidRPr="004F1EE1">
              <w:rPr>
                <w:rFonts w:ascii="Raleway" w:hAnsi="Raleway"/>
                <w:spacing w:val="-7"/>
              </w:rPr>
              <w:t xml:space="preserve"> </w:t>
            </w:r>
            <w:r w:rsidRPr="004F1EE1">
              <w:rPr>
                <w:rFonts w:ascii="Raleway" w:hAnsi="Raleway"/>
              </w:rPr>
              <w:t>/</w:t>
            </w:r>
            <w:r w:rsidRPr="004F1EE1">
              <w:rPr>
                <w:rFonts w:ascii="Raleway" w:hAnsi="Raleway"/>
                <w:spacing w:val="-5"/>
              </w:rPr>
              <w:t xml:space="preserve"> </w:t>
            </w:r>
            <w:r w:rsidRPr="004F1EE1">
              <w:rPr>
                <w:rFonts w:ascii="Raleway" w:hAnsi="Raleway"/>
                <w:spacing w:val="-2"/>
              </w:rPr>
              <w:t>^Zalo</w:t>
            </w:r>
          </w:p>
        </w:tc>
        <w:tc>
          <w:tcPr>
            <w:tcW w:w="2409" w:type="dxa"/>
          </w:tcPr>
          <w:p w14:paraId="2CCEDB3B" w14:textId="77777777" w:rsidR="0072463B" w:rsidRPr="004F1EE1" w:rsidRDefault="0072463B" w:rsidP="009944E1">
            <w:pPr>
              <w:pStyle w:val="TableParagraph"/>
              <w:ind w:left="0"/>
              <w:rPr>
                <w:rFonts w:ascii="Raleway" w:hAnsi="Raleway"/>
              </w:rPr>
            </w:pPr>
          </w:p>
        </w:tc>
        <w:tc>
          <w:tcPr>
            <w:tcW w:w="3982" w:type="dxa"/>
          </w:tcPr>
          <w:p w14:paraId="16BD2168" w14:textId="77777777" w:rsidR="0072463B" w:rsidRPr="004F1EE1" w:rsidRDefault="0072463B" w:rsidP="009944E1">
            <w:pPr>
              <w:pStyle w:val="TableParagraph"/>
              <w:ind w:left="0"/>
              <w:rPr>
                <w:rFonts w:ascii="Raleway" w:hAnsi="Raleway"/>
              </w:rPr>
            </w:pPr>
          </w:p>
        </w:tc>
      </w:tr>
    </w:tbl>
    <w:p w14:paraId="7257FDCB" w14:textId="5DC735ED" w:rsidR="00F37825" w:rsidRPr="004F1EE1" w:rsidRDefault="00F37825">
      <w:pPr>
        <w:spacing w:line="259" w:lineRule="auto"/>
        <w:rPr>
          <w:rFonts w:ascii="Raleway" w:eastAsiaTheme="majorEastAsia" w:hAnsi="Raleway" w:cstheme="majorBidi"/>
          <w:caps/>
          <w:color w:val="000000" w:themeColor="text1"/>
          <w:szCs w:val="26"/>
        </w:rPr>
      </w:pPr>
    </w:p>
    <w:p w14:paraId="68E645AD" w14:textId="74271B1E" w:rsidR="0076613C" w:rsidRPr="004F1EE1" w:rsidRDefault="0076613C">
      <w:pPr>
        <w:spacing w:line="259" w:lineRule="auto"/>
        <w:rPr>
          <w:rFonts w:ascii="Raleway" w:eastAsiaTheme="majorEastAsia" w:hAnsi="Raleway" w:cstheme="majorBidi"/>
          <w:caps/>
          <w:color w:val="000000" w:themeColor="text1"/>
          <w:szCs w:val="26"/>
        </w:rPr>
      </w:pPr>
    </w:p>
    <w:sectPr w:rsidR="0076613C" w:rsidRPr="004F1EE1" w:rsidSect="00026089">
      <w:headerReference w:type="default" r:id="rId22"/>
      <w:footerReference w:type="default" r:id="rId23"/>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C1CAD" w14:textId="77777777" w:rsidR="00186EC7" w:rsidRDefault="00186EC7" w:rsidP="001F6D78">
      <w:pPr>
        <w:spacing w:after="0" w:line="240" w:lineRule="auto"/>
      </w:pPr>
      <w:r>
        <w:separator/>
      </w:r>
    </w:p>
  </w:endnote>
  <w:endnote w:type="continuationSeparator" w:id="0">
    <w:p w14:paraId="786D71A8" w14:textId="77777777" w:rsidR="00186EC7" w:rsidRDefault="00186EC7"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iviera Nights Light">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Riviera Nights Bold">
    <w:panose1 w:val="020B0604020202020204"/>
    <w:charset w:val="4D"/>
    <w:family w:val="swiss"/>
    <w:notTrueType/>
    <w:pitch w:val="variable"/>
    <w:sig w:usb0="00000007" w:usb1="00000001" w:usb2="00000000" w:usb3="00000000" w:csb0="00000093" w:csb1="00000000"/>
  </w:font>
  <w:font w:name="Minion Pro">
    <w:altName w:val="Cambria"/>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RivieraNights-Light">
    <w:altName w:val="Cambria"/>
    <w:panose1 w:val="020B0304000000000000"/>
    <w:charset w:val="00"/>
    <w:family w:val="roman"/>
    <w:notTrueType/>
    <w:pitch w:val="variable"/>
  </w:font>
  <w:font w:name="Raleway">
    <w:panose1 w:val="00000000000000000000"/>
    <w:charset w:val="4D"/>
    <w:family w:val="auto"/>
    <w:pitch w:val="variable"/>
    <w:sig w:usb0="A00002FF" w:usb1="5000205B" w:usb2="00000000" w:usb3="00000000" w:csb0="00000197" w:csb1="00000000"/>
  </w:font>
  <w:font w:name="Riviera Nights">
    <w:panose1 w:val="020B0604020202020204"/>
    <w:charset w:val="4D"/>
    <w:family w:val="swiss"/>
    <w:notTrueType/>
    <w:pitch w:val="variable"/>
    <w:sig w:usb0="00000007" w:usb1="0000000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ED6FB03"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17722" w14:textId="77777777" w:rsidR="00186EC7" w:rsidRDefault="00186EC7" w:rsidP="001F6D78">
      <w:pPr>
        <w:spacing w:after="0" w:line="240" w:lineRule="auto"/>
      </w:pPr>
      <w:r>
        <w:separator/>
      </w:r>
    </w:p>
  </w:footnote>
  <w:footnote w:type="continuationSeparator" w:id="0">
    <w:p w14:paraId="6F21DC98" w14:textId="77777777" w:rsidR="00186EC7" w:rsidRDefault="00186EC7"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3B3478"/>
    <w:multiLevelType w:val="hybridMultilevel"/>
    <w:tmpl w:val="34840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9C3052"/>
    <w:multiLevelType w:val="hybridMultilevel"/>
    <w:tmpl w:val="CA46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CD6E35"/>
    <w:multiLevelType w:val="hybridMultilevel"/>
    <w:tmpl w:val="7BB0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62633C8"/>
    <w:multiLevelType w:val="hybridMultilevel"/>
    <w:tmpl w:val="61044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4804F1"/>
    <w:multiLevelType w:val="hybridMultilevel"/>
    <w:tmpl w:val="A1364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F56A7A"/>
    <w:multiLevelType w:val="hybridMultilevel"/>
    <w:tmpl w:val="467C9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3313977">
    <w:abstractNumId w:val="10"/>
  </w:num>
  <w:num w:numId="2" w16cid:durableId="1629118647">
    <w:abstractNumId w:val="14"/>
  </w:num>
  <w:num w:numId="3" w16cid:durableId="308364104">
    <w:abstractNumId w:val="0"/>
  </w:num>
  <w:num w:numId="4" w16cid:durableId="1336154701">
    <w:abstractNumId w:val="1"/>
  </w:num>
  <w:num w:numId="5" w16cid:durableId="852301523">
    <w:abstractNumId w:val="2"/>
  </w:num>
  <w:num w:numId="6" w16cid:durableId="692264916">
    <w:abstractNumId w:val="3"/>
  </w:num>
  <w:num w:numId="7" w16cid:durableId="379329895">
    <w:abstractNumId w:val="8"/>
  </w:num>
  <w:num w:numId="8" w16cid:durableId="1080447267">
    <w:abstractNumId w:val="4"/>
  </w:num>
  <w:num w:numId="9" w16cid:durableId="388918617">
    <w:abstractNumId w:val="5"/>
  </w:num>
  <w:num w:numId="10" w16cid:durableId="1748502817">
    <w:abstractNumId w:val="6"/>
  </w:num>
  <w:num w:numId="11" w16cid:durableId="140653875">
    <w:abstractNumId w:val="7"/>
  </w:num>
  <w:num w:numId="12" w16cid:durableId="133453977">
    <w:abstractNumId w:val="9"/>
  </w:num>
  <w:num w:numId="13" w16cid:durableId="854615653">
    <w:abstractNumId w:val="15"/>
  </w:num>
  <w:num w:numId="14" w16cid:durableId="1908879529">
    <w:abstractNumId w:val="11"/>
  </w:num>
  <w:num w:numId="15" w16cid:durableId="960695135">
    <w:abstractNumId w:val="16"/>
  </w:num>
  <w:num w:numId="16" w16cid:durableId="38938017">
    <w:abstractNumId w:val="12"/>
  </w:num>
  <w:num w:numId="17" w16cid:durableId="1344745015">
    <w:abstractNumId w:val="17"/>
  </w:num>
  <w:num w:numId="18" w16cid:durableId="21456547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2BB8"/>
    <w:rsid w:val="00017ECD"/>
    <w:rsid w:val="00025377"/>
    <w:rsid w:val="00026089"/>
    <w:rsid w:val="000279A8"/>
    <w:rsid w:val="000351AC"/>
    <w:rsid w:val="000467B1"/>
    <w:rsid w:val="00050C37"/>
    <w:rsid w:val="00053C0F"/>
    <w:rsid w:val="00064EC6"/>
    <w:rsid w:val="0006595A"/>
    <w:rsid w:val="0007363B"/>
    <w:rsid w:val="0008446A"/>
    <w:rsid w:val="00092CAE"/>
    <w:rsid w:val="000944F7"/>
    <w:rsid w:val="00096025"/>
    <w:rsid w:val="000A4FEE"/>
    <w:rsid w:val="000B0D31"/>
    <w:rsid w:val="000B4031"/>
    <w:rsid w:val="000C09D6"/>
    <w:rsid w:val="000C3514"/>
    <w:rsid w:val="000C4BA2"/>
    <w:rsid w:val="000E76D4"/>
    <w:rsid w:val="00110741"/>
    <w:rsid w:val="001128E7"/>
    <w:rsid w:val="00113DD3"/>
    <w:rsid w:val="001271F3"/>
    <w:rsid w:val="0013511D"/>
    <w:rsid w:val="00150966"/>
    <w:rsid w:val="00154A42"/>
    <w:rsid w:val="0016391A"/>
    <w:rsid w:val="00174FE7"/>
    <w:rsid w:val="00175276"/>
    <w:rsid w:val="001762BE"/>
    <w:rsid w:val="00180847"/>
    <w:rsid w:val="00182BEF"/>
    <w:rsid w:val="0018361C"/>
    <w:rsid w:val="0018478C"/>
    <w:rsid w:val="00185ACD"/>
    <w:rsid w:val="00186EC7"/>
    <w:rsid w:val="00187A98"/>
    <w:rsid w:val="00187FD7"/>
    <w:rsid w:val="001A14A2"/>
    <w:rsid w:val="001A358D"/>
    <w:rsid w:val="001B1453"/>
    <w:rsid w:val="001B1675"/>
    <w:rsid w:val="001C24CB"/>
    <w:rsid w:val="001D0125"/>
    <w:rsid w:val="001D3353"/>
    <w:rsid w:val="001D53C3"/>
    <w:rsid w:val="001D7447"/>
    <w:rsid w:val="001E1AE9"/>
    <w:rsid w:val="001E25F4"/>
    <w:rsid w:val="001F1656"/>
    <w:rsid w:val="001F2384"/>
    <w:rsid w:val="001F27D4"/>
    <w:rsid w:val="001F35F3"/>
    <w:rsid w:val="001F6D78"/>
    <w:rsid w:val="00206ECF"/>
    <w:rsid w:val="002136D1"/>
    <w:rsid w:val="00220F1B"/>
    <w:rsid w:val="002247DA"/>
    <w:rsid w:val="00245D20"/>
    <w:rsid w:val="00265077"/>
    <w:rsid w:val="00273B35"/>
    <w:rsid w:val="0028482A"/>
    <w:rsid w:val="00285BCA"/>
    <w:rsid w:val="00285D63"/>
    <w:rsid w:val="0029026B"/>
    <w:rsid w:val="002964C7"/>
    <w:rsid w:val="002A7D1B"/>
    <w:rsid w:val="002B7736"/>
    <w:rsid w:val="002D0A8C"/>
    <w:rsid w:val="002D282B"/>
    <w:rsid w:val="002D2F9E"/>
    <w:rsid w:val="002E3F9C"/>
    <w:rsid w:val="002F0FD2"/>
    <w:rsid w:val="002F35C4"/>
    <w:rsid w:val="002F7D09"/>
    <w:rsid w:val="0030391F"/>
    <w:rsid w:val="0030713B"/>
    <w:rsid w:val="00310DA5"/>
    <w:rsid w:val="003147B5"/>
    <w:rsid w:val="00321C14"/>
    <w:rsid w:val="00332BB0"/>
    <w:rsid w:val="00340C0B"/>
    <w:rsid w:val="00341AFC"/>
    <w:rsid w:val="00341FE6"/>
    <w:rsid w:val="003439B0"/>
    <w:rsid w:val="003470C0"/>
    <w:rsid w:val="00361538"/>
    <w:rsid w:val="00363C64"/>
    <w:rsid w:val="00377ADB"/>
    <w:rsid w:val="00380309"/>
    <w:rsid w:val="00382CA4"/>
    <w:rsid w:val="003A1F81"/>
    <w:rsid w:val="003A45F6"/>
    <w:rsid w:val="003B4275"/>
    <w:rsid w:val="003C6CDC"/>
    <w:rsid w:val="003C7772"/>
    <w:rsid w:val="003D4E7D"/>
    <w:rsid w:val="003E14A7"/>
    <w:rsid w:val="003E4DFA"/>
    <w:rsid w:val="003F309C"/>
    <w:rsid w:val="003F60D9"/>
    <w:rsid w:val="00400A11"/>
    <w:rsid w:val="00406E84"/>
    <w:rsid w:val="00407B92"/>
    <w:rsid w:val="004158F5"/>
    <w:rsid w:val="004165D3"/>
    <w:rsid w:val="00436A1F"/>
    <w:rsid w:val="00441835"/>
    <w:rsid w:val="00466A0A"/>
    <w:rsid w:val="00473FD7"/>
    <w:rsid w:val="00484391"/>
    <w:rsid w:val="004920EF"/>
    <w:rsid w:val="004A0908"/>
    <w:rsid w:val="004A1431"/>
    <w:rsid w:val="004C3AF2"/>
    <w:rsid w:val="004D2F10"/>
    <w:rsid w:val="004D6612"/>
    <w:rsid w:val="004D689B"/>
    <w:rsid w:val="004E2476"/>
    <w:rsid w:val="004E6EE4"/>
    <w:rsid w:val="004F1EE1"/>
    <w:rsid w:val="004F78FB"/>
    <w:rsid w:val="004F79D5"/>
    <w:rsid w:val="005163ED"/>
    <w:rsid w:val="00516DF4"/>
    <w:rsid w:val="0052275F"/>
    <w:rsid w:val="0052544D"/>
    <w:rsid w:val="005265B7"/>
    <w:rsid w:val="00534683"/>
    <w:rsid w:val="00542004"/>
    <w:rsid w:val="00543614"/>
    <w:rsid w:val="00543641"/>
    <w:rsid w:val="005469FE"/>
    <w:rsid w:val="00547937"/>
    <w:rsid w:val="00561CBF"/>
    <w:rsid w:val="0057736B"/>
    <w:rsid w:val="005846D4"/>
    <w:rsid w:val="00585974"/>
    <w:rsid w:val="0058674F"/>
    <w:rsid w:val="00595698"/>
    <w:rsid w:val="005A6D48"/>
    <w:rsid w:val="005B1912"/>
    <w:rsid w:val="005B3053"/>
    <w:rsid w:val="005B7FAB"/>
    <w:rsid w:val="005C26D6"/>
    <w:rsid w:val="005D0CC3"/>
    <w:rsid w:val="005D6966"/>
    <w:rsid w:val="005E16F2"/>
    <w:rsid w:val="005F15F0"/>
    <w:rsid w:val="00604651"/>
    <w:rsid w:val="006068C5"/>
    <w:rsid w:val="00616A01"/>
    <w:rsid w:val="00620098"/>
    <w:rsid w:val="00630AD2"/>
    <w:rsid w:val="00642F84"/>
    <w:rsid w:val="0064540B"/>
    <w:rsid w:val="006503E2"/>
    <w:rsid w:val="0066261D"/>
    <w:rsid w:val="006633BF"/>
    <w:rsid w:val="006711F5"/>
    <w:rsid w:val="006836B5"/>
    <w:rsid w:val="00686E77"/>
    <w:rsid w:val="00690D8F"/>
    <w:rsid w:val="006A0181"/>
    <w:rsid w:val="006A2187"/>
    <w:rsid w:val="006A2A65"/>
    <w:rsid w:val="006B3B4E"/>
    <w:rsid w:val="006C1DE7"/>
    <w:rsid w:val="006C5B45"/>
    <w:rsid w:val="006D6F5A"/>
    <w:rsid w:val="006E0ECC"/>
    <w:rsid w:val="006E2DF8"/>
    <w:rsid w:val="006E41EB"/>
    <w:rsid w:val="00700CF6"/>
    <w:rsid w:val="00707E42"/>
    <w:rsid w:val="0071269A"/>
    <w:rsid w:val="007225E0"/>
    <w:rsid w:val="007235F1"/>
    <w:rsid w:val="0072463B"/>
    <w:rsid w:val="00732C6F"/>
    <w:rsid w:val="00734147"/>
    <w:rsid w:val="007430FC"/>
    <w:rsid w:val="00743815"/>
    <w:rsid w:val="00746AA4"/>
    <w:rsid w:val="0076613C"/>
    <w:rsid w:val="0077757B"/>
    <w:rsid w:val="007816AA"/>
    <w:rsid w:val="007931A0"/>
    <w:rsid w:val="00793FB4"/>
    <w:rsid w:val="007A31D3"/>
    <w:rsid w:val="007A33DD"/>
    <w:rsid w:val="007B268E"/>
    <w:rsid w:val="007B2E8C"/>
    <w:rsid w:val="007C318B"/>
    <w:rsid w:val="007C429B"/>
    <w:rsid w:val="007D23CA"/>
    <w:rsid w:val="007D7F22"/>
    <w:rsid w:val="007E30B3"/>
    <w:rsid w:val="007E66D9"/>
    <w:rsid w:val="007F12FC"/>
    <w:rsid w:val="0080376E"/>
    <w:rsid w:val="00817195"/>
    <w:rsid w:val="008233CE"/>
    <w:rsid w:val="008304C2"/>
    <w:rsid w:val="00836926"/>
    <w:rsid w:val="00840AFE"/>
    <w:rsid w:val="0085401F"/>
    <w:rsid w:val="00857934"/>
    <w:rsid w:val="00862AF1"/>
    <w:rsid w:val="00864BA9"/>
    <w:rsid w:val="008955C9"/>
    <w:rsid w:val="00895EBC"/>
    <w:rsid w:val="00895FDD"/>
    <w:rsid w:val="008976F2"/>
    <w:rsid w:val="008A16F7"/>
    <w:rsid w:val="008A4AA9"/>
    <w:rsid w:val="008A52EB"/>
    <w:rsid w:val="008B1DC9"/>
    <w:rsid w:val="008B79A7"/>
    <w:rsid w:val="008C2D3C"/>
    <w:rsid w:val="008D3BF6"/>
    <w:rsid w:val="008D64FA"/>
    <w:rsid w:val="008E0E3B"/>
    <w:rsid w:val="008E156E"/>
    <w:rsid w:val="008E36EA"/>
    <w:rsid w:val="008E4009"/>
    <w:rsid w:val="00904D92"/>
    <w:rsid w:val="00934309"/>
    <w:rsid w:val="009354AB"/>
    <w:rsid w:val="00941797"/>
    <w:rsid w:val="00942FAC"/>
    <w:rsid w:val="00947D73"/>
    <w:rsid w:val="009513D3"/>
    <w:rsid w:val="0095635E"/>
    <w:rsid w:val="0095757C"/>
    <w:rsid w:val="00961E80"/>
    <w:rsid w:val="00962F4B"/>
    <w:rsid w:val="00976C1C"/>
    <w:rsid w:val="00977851"/>
    <w:rsid w:val="00987D25"/>
    <w:rsid w:val="009A1ABC"/>
    <w:rsid w:val="009B5CC1"/>
    <w:rsid w:val="009C1A6C"/>
    <w:rsid w:val="009D1FC4"/>
    <w:rsid w:val="009D3989"/>
    <w:rsid w:val="009D4819"/>
    <w:rsid w:val="009E16D9"/>
    <w:rsid w:val="009E1EA4"/>
    <w:rsid w:val="009E5849"/>
    <w:rsid w:val="009F5C4F"/>
    <w:rsid w:val="00A01A32"/>
    <w:rsid w:val="00A06A69"/>
    <w:rsid w:val="00A22D24"/>
    <w:rsid w:val="00A466CE"/>
    <w:rsid w:val="00A51AF5"/>
    <w:rsid w:val="00A51D24"/>
    <w:rsid w:val="00A62461"/>
    <w:rsid w:val="00A63B70"/>
    <w:rsid w:val="00A63E72"/>
    <w:rsid w:val="00A6658A"/>
    <w:rsid w:val="00A7067C"/>
    <w:rsid w:val="00A73A3A"/>
    <w:rsid w:val="00A80006"/>
    <w:rsid w:val="00A81C71"/>
    <w:rsid w:val="00A87CB0"/>
    <w:rsid w:val="00A92BC9"/>
    <w:rsid w:val="00A92D45"/>
    <w:rsid w:val="00A9703B"/>
    <w:rsid w:val="00AA38AE"/>
    <w:rsid w:val="00AA6554"/>
    <w:rsid w:val="00AB0BAB"/>
    <w:rsid w:val="00AB4C6E"/>
    <w:rsid w:val="00AC0EFD"/>
    <w:rsid w:val="00AC5663"/>
    <w:rsid w:val="00AC5A09"/>
    <w:rsid w:val="00AC66FC"/>
    <w:rsid w:val="00AD089A"/>
    <w:rsid w:val="00AD68C8"/>
    <w:rsid w:val="00AE4905"/>
    <w:rsid w:val="00AE7092"/>
    <w:rsid w:val="00B14EDE"/>
    <w:rsid w:val="00B15FCB"/>
    <w:rsid w:val="00B1620D"/>
    <w:rsid w:val="00B174AA"/>
    <w:rsid w:val="00B17E1C"/>
    <w:rsid w:val="00B217B2"/>
    <w:rsid w:val="00B24AA4"/>
    <w:rsid w:val="00B343FC"/>
    <w:rsid w:val="00B34E72"/>
    <w:rsid w:val="00B521A9"/>
    <w:rsid w:val="00B700A4"/>
    <w:rsid w:val="00B826CF"/>
    <w:rsid w:val="00B83A2E"/>
    <w:rsid w:val="00B9226A"/>
    <w:rsid w:val="00BA4AC6"/>
    <w:rsid w:val="00BB3B6D"/>
    <w:rsid w:val="00BB3F6D"/>
    <w:rsid w:val="00BC3AB3"/>
    <w:rsid w:val="00BC6F52"/>
    <w:rsid w:val="00BC7133"/>
    <w:rsid w:val="00BD1789"/>
    <w:rsid w:val="00BD42E0"/>
    <w:rsid w:val="00BD4710"/>
    <w:rsid w:val="00BD634A"/>
    <w:rsid w:val="00BE548F"/>
    <w:rsid w:val="00BE69BA"/>
    <w:rsid w:val="00C0556A"/>
    <w:rsid w:val="00C20DB8"/>
    <w:rsid w:val="00C2564C"/>
    <w:rsid w:val="00C30421"/>
    <w:rsid w:val="00C311EB"/>
    <w:rsid w:val="00C313BD"/>
    <w:rsid w:val="00C327C2"/>
    <w:rsid w:val="00C34A5A"/>
    <w:rsid w:val="00C40B16"/>
    <w:rsid w:val="00C40C4D"/>
    <w:rsid w:val="00C44411"/>
    <w:rsid w:val="00C508BF"/>
    <w:rsid w:val="00C67167"/>
    <w:rsid w:val="00C71E54"/>
    <w:rsid w:val="00C74580"/>
    <w:rsid w:val="00C874E6"/>
    <w:rsid w:val="00C87CC8"/>
    <w:rsid w:val="00C93103"/>
    <w:rsid w:val="00C95A3C"/>
    <w:rsid w:val="00C96FB5"/>
    <w:rsid w:val="00CA3FD2"/>
    <w:rsid w:val="00CB0816"/>
    <w:rsid w:val="00CB2280"/>
    <w:rsid w:val="00CC6181"/>
    <w:rsid w:val="00CD0EBC"/>
    <w:rsid w:val="00CD2EAD"/>
    <w:rsid w:val="00CD3CA9"/>
    <w:rsid w:val="00CD6387"/>
    <w:rsid w:val="00CE2A8D"/>
    <w:rsid w:val="00D002E0"/>
    <w:rsid w:val="00D0181C"/>
    <w:rsid w:val="00D02E04"/>
    <w:rsid w:val="00D05796"/>
    <w:rsid w:val="00D10608"/>
    <w:rsid w:val="00D1726D"/>
    <w:rsid w:val="00D211E2"/>
    <w:rsid w:val="00D2556D"/>
    <w:rsid w:val="00D34D10"/>
    <w:rsid w:val="00D35FA3"/>
    <w:rsid w:val="00D377EA"/>
    <w:rsid w:val="00D43E37"/>
    <w:rsid w:val="00D46661"/>
    <w:rsid w:val="00D550B9"/>
    <w:rsid w:val="00D557B6"/>
    <w:rsid w:val="00D569CB"/>
    <w:rsid w:val="00D61C0B"/>
    <w:rsid w:val="00D650DE"/>
    <w:rsid w:val="00D650F1"/>
    <w:rsid w:val="00D82E3F"/>
    <w:rsid w:val="00D94176"/>
    <w:rsid w:val="00DB0231"/>
    <w:rsid w:val="00DB21BD"/>
    <w:rsid w:val="00DB364F"/>
    <w:rsid w:val="00DD499B"/>
    <w:rsid w:val="00DD64C0"/>
    <w:rsid w:val="00DE4E7E"/>
    <w:rsid w:val="00DF76AB"/>
    <w:rsid w:val="00E01E69"/>
    <w:rsid w:val="00E02009"/>
    <w:rsid w:val="00E02F64"/>
    <w:rsid w:val="00E06BFD"/>
    <w:rsid w:val="00E15647"/>
    <w:rsid w:val="00E16A36"/>
    <w:rsid w:val="00E16B8B"/>
    <w:rsid w:val="00E20131"/>
    <w:rsid w:val="00E3306C"/>
    <w:rsid w:val="00E604C2"/>
    <w:rsid w:val="00E70178"/>
    <w:rsid w:val="00E71B0B"/>
    <w:rsid w:val="00E73105"/>
    <w:rsid w:val="00E7547E"/>
    <w:rsid w:val="00E77AA3"/>
    <w:rsid w:val="00E92B2A"/>
    <w:rsid w:val="00E957A1"/>
    <w:rsid w:val="00EA25FD"/>
    <w:rsid w:val="00EA7726"/>
    <w:rsid w:val="00EB2988"/>
    <w:rsid w:val="00EB7016"/>
    <w:rsid w:val="00EB7360"/>
    <w:rsid w:val="00EB79EE"/>
    <w:rsid w:val="00EC1D01"/>
    <w:rsid w:val="00ED2C46"/>
    <w:rsid w:val="00EE7828"/>
    <w:rsid w:val="00EE7D87"/>
    <w:rsid w:val="00EF2B9F"/>
    <w:rsid w:val="00EF644C"/>
    <w:rsid w:val="00EF7368"/>
    <w:rsid w:val="00F00DF1"/>
    <w:rsid w:val="00F03E31"/>
    <w:rsid w:val="00F1185C"/>
    <w:rsid w:val="00F1660F"/>
    <w:rsid w:val="00F21331"/>
    <w:rsid w:val="00F21F3A"/>
    <w:rsid w:val="00F32A23"/>
    <w:rsid w:val="00F33370"/>
    <w:rsid w:val="00F37825"/>
    <w:rsid w:val="00F37B95"/>
    <w:rsid w:val="00F404BA"/>
    <w:rsid w:val="00F50E55"/>
    <w:rsid w:val="00F67FF2"/>
    <w:rsid w:val="00F70C06"/>
    <w:rsid w:val="00F959F8"/>
    <w:rsid w:val="00F96C09"/>
    <w:rsid w:val="00FA5F24"/>
    <w:rsid w:val="00FC3F56"/>
    <w:rsid w:val="00FC7CBF"/>
    <w:rsid w:val="00FD333C"/>
    <w:rsid w:val="00FE3B0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paragraph" w:styleId="Revision">
    <w:name w:val="Revision"/>
    <w:hidden/>
    <w:uiPriority w:val="99"/>
    <w:semiHidden/>
    <w:rsid w:val="00C93103"/>
    <w:pPr>
      <w:spacing w:after="0" w:line="240" w:lineRule="auto"/>
    </w:pPr>
    <w:rPr>
      <w:rFonts w:cs="Times New Roman (Body CS)"/>
      <w:kern w:val="22"/>
      <w14:ligatures w14:val="standard"/>
    </w:rPr>
  </w:style>
  <w:style w:type="paragraph" w:customStyle="1" w:styleId="TableParagraph">
    <w:name w:val="Table Paragraph"/>
    <w:basedOn w:val="Normal"/>
    <w:uiPriority w:val="1"/>
    <w:qFormat/>
    <w:rsid w:val="0072463B"/>
    <w:pPr>
      <w:widowControl w:val="0"/>
      <w:autoSpaceDE w:val="0"/>
      <w:autoSpaceDN w:val="0"/>
      <w:spacing w:after="0" w:line="240" w:lineRule="auto"/>
      <w:ind w:left="50"/>
    </w:pPr>
    <w:rPr>
      <w:rFonts w:ascii="RivieraNights-Light" w:eastAsia="RivieraNights-Light" w:hAnsi="RivieraNights-Light" w:cs="RivieraNights-Light"/>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SToHNw" TargetMode="External"/><Relationship Id="rId13" Type="http://schemas.openxmlformats.org/officeDocument/2006/relationships/hyperlink" Target="https://www.facebook.com/rollsroycemotorcars" TargetMode="External"/><Relationship Id="rId18" Type="http://schemas.openxmlformats.org/officeDocument/2006/relationships/hyperlink" Target="mailto:chloe@rrmcapac.com" TargetMode="External"/><Relationship Id="rId3" Type="http://schemas.openxmlformats.org/officeDocument/2006/relationships/settings" Target="settings.xml"/><Relationship Id="rId21" Type="http://schemas.openxmlformats.org/officeDocument/2006/relationships/hyperlink" Target="mailto:info@rrmcapac.com" TargetMode="External"/><Relationship Id="rId7" Type="http://schemas.openxmlformats.org/officeDocument/2006/relationships/hyperlink" Target="https://www.press.rolls-roycemotorcars.com/rolls-royce-motor-cars-pressclub" TargetMode="External"/><Relationship Id="rId12" Type="http://schemas.openxmlformats.org/officeDocument/2006/relationships/hyperlink" Target="https://www.instagram.com/rollsroycecars/" TargetMode="External"/><Relationship Id="rId17" Type="http://schemas.openxmlformats.org/officeDocument/2006/relationships/hyperlink" Target="mailto:yvonne.b@rrmcapac.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hen.yee@rrmcapac.com" TargetMode="External"/><Relationship Id="rId20" Type="http://schemas.openxmlformats.org/officeDocument/2006/relationships/hyperlink" Target="mailto:vera.chen@rrmcapac.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rollsroycecar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kristen.lim@rrmcapac.com" TargetMode="External"/><Relationship Id="rId23" Type="http://schemas.openxmlformats.org/officeDocument/2006/relationships/footer" Target="footer1.xml"/><Relationship Id="rId10" Type="http://schemas.openxmlformats.org/officeDocument/2006/relationships/hyperlink" Target="https://www.youtube.com/user/RollsRoyceMotorCars" TargetMode="External"/><Relationship Id="rId19" Type="http://schemas.openxmlformats.org/officeDocument/2006/relationships/hyperlink" Target="mailto:chutinun@imageimpact.co.th" TargetMode="External"/><Relationship Id="rId4" Type="http://schemas.openxmlformats.org/officeDocument/2006/relationships/webSettings" Target="webSettings.xml"/><Relationship Id="rId9" Type="http://schemas.openxmlformats.org/officeDocument/2006/relationships/hyperlink" Target="https://www.linkedin.com/company/rolls-royce-motor-cars/" TargetMode="External"/><Relationship Id="rId14" Type="http://schemas.openxmlformats.org/officeDocument/2006/relationships/hyperlink" Target="mailto:injee.han@rrmcapac.co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202</TotalTime>
  <Pages>7</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Bùi Lệ Hương</cp:lastModifiedBy>
  <cp:revision>22</cp:revision>
  <cp:lastPrinted>2022-09-14T13:54:00Z</cp:lastPrinted>
  <dcterms:created xsi:type="dcterms:W3CDTF">2022-10-05T21:43:00Z</dcterms:created>
  <dcterms:modified xsi:type="dcterms:W3CDTF">2022-10-09T14:37:00Z</dcterms:modified>
</cp:coreProperties>
</file>