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AEED0" w14:textId="09634E59" w:rsidR="00AC2DC4" w:rsidRPr="00F73B80" w:rsidRDefault="00EB7360" w:rsidP="00F73B80">
      <w:pPr>
        <w:pStyle w:val="Title"/>
        <w:rPr>
          <w:caps w:val="0"/>
          <w:noProof/>
          <w14:ligatures w14:val="none"/>
        </w:rPr>
      </w:pPr>
      <w:r w:rsidRPr="002B7E2F">
        <w:rPr>
          <w:caps w:val="0"/>
        </w:rPr>
        <w:t>ROLLS-</w:t>
      </w:r>
      <w:r w:rsidR="002E0E48" w:rsidRPr="002B7E2F">
        <w:rPr>
          <w:caps w:val="0"/>
        </w:rPr>
        <w:t xml:space="preserve">ROYCE </w:t>
      </w:r>
      <w:r w:rsidR="00DD51F7" w:rsidRPr="002B7E2F">
        <w:rPr>
          <w:caps w:val="0"/>
        </w:rPr>
        <w:t>| MEDIA</w:t>
      </w:r>
      <w:r w:rsidRPr="002B7E2F">
        <w:rPr>
          <w:caps w:val="0"/>
        </w:rPr>
        <w:t xml:space="preserve"> INFORMATION</w:t>
      </w:r>
      <w:r w:rsidRPr="002B7E2F">
        <w:rPr>
          <w:caps w:val="0"/>
          <w:noProof/>
          <w14:ligatures w14:val="none"/>
        </w:rPr>
        <w:t xml:space="preserve"> </w:t>
      </w:r>
    </w:p>
    <w:p w14:paraId="2E92E238" w14:textId="687CA43C" w:rsidR="00694195" w:rsidRDefault="009538BA" w:rsidP="00C2145F">
      <w:pPr>
        <w:pStyle w:val="Heading1"/>
        <w:spacing w:after="165" w:line="360" w:lineRule="exact"/>
        <w:contextualSpacing w:val="0"/>
      </w:pPr>
      <w:r>
        <w:rPr>
          <w:caps w:val="0"/>
        </w:rPr>
        <w:t>ROLLS-ROYCE MOTOR CARS ANNOUNCES NEW REGIONAL DIRECTOR FOR GREATER CHINA</w:t>
      </w:r>
    </w:p>
    <w:p w14:paraId="3005E0F4" w14:textId="77777777" w:rsidR="003D2097" w:rsidRDefault="003D2097" w:rsidP="003D2097">
      <w:pPr>
        <w:contextualSpacing/>
      </w:pPr>
    </w:p>
    <w:p w14:paraId="60FD60AD" w14:textId="34B43D1B" w:rsidR="00F62911" w:rsidRPr="00D86418" w:rsidRDefault="009538BA" w:rsidP="007E37B9">
      <w:pPr>
        <w:contextualSpacing/>
      </w:pPr>
      <w:r>
        <w:t>26</w:t>
      </w:r>
      <w:r w:rsidR="00E16C5B" w:rsidRPr="00D86418">
        <w:t xml:space="preserve"> </w:t>
      </w:r>
      <w:r>
        <w:t>May</w:t>
      </w:r>
      <w:r w:rsidR="00E16C5B" w:rsidRPr="00D86418">
        <w:t xml:space="preserve"> 2023</w:t>
      </w:r>
      <w:r w:rsidR="00E23A71" w:rsidRPr="00D86418">
        <w:t>, Goodwood, Sussex</w:t>
      </w:r>
      <w:r>
        <w:t xml:space="preserve"> </w:t>
      </w:r>
      <w:r>
        <w:tab/>
      </w:r>
      <w:r>
        <w:tab/>
      </w:r>
      <w:r>
        <w:tab/>
      </w:r>
      <w:r w:rsidRPr="009538BA">
        <w:rPr>
          <w:rFonts w:ascii="Riviera Nights Bold" w:hAnsi="Riviera Nights Bold"/>
          <w:b/>
          <w:bCs/>
          <w:color w:val="FF6432" w:themeColor="accent5"/>
        </w:rPr>
        <w:t>(EMBARGO TO 07.00 BST)</w:t>
      </w:r>
    </w:p>
    <w:p w14:paraId="279E573B" w14:textId="77777777" w:rsidR="00F62911" w:rsidRPr="00D86418" w:rsidRDefault="00F62911" w:rsidP="007E37B9">
      <w:pPr>
        <w:contextualSpacing/>
      </w:pPr>
    </w:p>
    <w:p w14:paraId="3FF52912" w14:textId="77777777" w:rsidR="009538BA" w:rsidRDefault="009538BA" w:rsidP="009538BA">
      <w:pPr>
        <w:spacing w:afterLines="165" w:after="396"/>
      </w:pPr>
      <w:r w:rsidRPr="009538BA">
        <w:t>Rolls-Royce Motor Cars has announced that Anthony Zhao has been appointed Regional Director for Greater China, transitioning into the role on 1 June 2023.</w:t>
      </w:r>
    </w:p>
    <w:p w14:paraId="2C11F482" w14:textId="327ED8B4" w:rsidR="009538BA" w:rsidRPr="009538BA" w:rsidRDefault="00806628" w:rsidP="009538BA">
      <w:pPr>
        <w:spacing w:afterLines="165" w:after="396"/>
      </w:pPr>
      <w:r>
        <w:t>As o</w:t>
      </w:r>
      <w:r w:rsidR="009538BA" w:rsidRPr="009538BA">
        <w:t>ne of the world’s leading luxury markets, China is of crucial strategic significance for Rolls-Royce Motor Cars. Known for its young and eclectic luxury clientele, China is expected to become the marque’s largest market in the next few years.</w:t>
      </w:r>
    </w:p>
    <w:p w14:paraId="24E609AF" w14:textId="42D77A94" w:rsidR="009538BA" w:rsidRPr="009538BA" w:rsidRDefault="009538BA" w:rsidP="009538BA">
      <w:pPr>
        <w:spacing w:afterLines="165" w:after="396"/>
      </w:pPr>
      <w:r w:rsidRPr="009538BA">
        <w:t xml:space="preserve">Anthony Zhao has extensive knowledge and experience in China, particularly in the South of the country, which is renowned as a global hub for luxury. </w:t>
      </w:r>
      <w:r w:rsidR="00806628" w:rsidRPr="00806628">
        <w:t xml:space="preserve">Anthony has a deep understanding of the region and the ultra-high-net-worth Chinese luxury consumers, whose unique tastes and appetite for highly bespoke products attract them to Rolls-Royce’s model </w:t>
      </w:r>
      <w:proofErr w:type="spellStart"/>
      <w:r w:rsidR="00806628" w:rsidRPr="00806628">
        <w:t>range.</w:t>
      </w:r>
      <w:r w:rsidR="00806628">
        <w:t xml:space="preserve"> </w:t>
      </w:r>
      <w:r w:rsidRPr="009538BA">
        <w:t>Wit</w:t>
      </w:r>
      <w:proofErr w:type="spellEnd"/>
      <w:r w:rsidRPr="009538BA">
        <w:t>h a strong client focus, he brings a wealth of experience to his new role, having achieved significant success in a range of senior management positions within the industry, including over the last seven years as Head of Sales, South Region, BMW Brilliance Automotive.</w:t>
      </w:r>
    </w:p>
    <w:p w14:paraId="46B68AF6" w14:textId="4002CEC1" w:rsidR="009538BA" w:rsidRPr="009538BA" w:rsidRDefault="009538BA" w:rsidP="009538BA">
      <w:pPr>
        <w:spacing w:afterLines="165" w:after="396"/>
      </w:pPr>
      <w:r w:rsidRPr="009538BA">
        <w:t xml:space="preserve">Henrik </w:t>
      </w:r>
      <w:proofErr w:type="spellStart"/>
      <w:r w:rsidRPr="009538BA">
        <w:t>Wilhelmsmeyer</w:t>
      </w:r>
      <w:proofErr w:type="spellEnd"/>
      <w:r w:rsidRPr="009538BA">
        <w:t xml:space="preserve">, Director of </w:t>
      </w:r>
      <w:proofErr w:type="gramStart"/>
      <w:r w:rsidRPr="009538BA">
        <w:t>Sales</w:t>
      </w:r>
      <w:proofErr w:type="gramEnd"/>
      <w:r w:rsidRPr="009538BA">
        <w:t xml:space="preserve"> and Brand for Rolls-Royce Motor Cars said, </w:t>
      </w:r>
      <w:r w:rsidRPr="009538BA">
        <w:rPr>
          <w:i/>
          <w:iCs/>
        </w:rPr>
        <w:t>“I am delighted to welcome Anthony Zhao to the Rolls-Royce team as Regional Director for Greater China. He has an outstanding track record, and his broad experience in the vitally important Chinese market means he is ideally suited to this position. I worked closely with Anthony during my own time working in China and he greatly impressed me with his capabilities. Greater China plays a crucial strategic role in Rolls-Royce’s global success, and I look forward to working with Anthony to build on our strong position in the region.” </w:t>
      </w:r>
    </w:p>
    <w:p w14:paraId="56C32389" w14:textId="77777777" w:rsidR="009538BA" w:rsidRDefault="009538BA" w:rsidP="007E37B9">
      <w:pPr>
        <w:spacing w:afterLines="165" w:after="396"/>
      </w:pPr>
      <w:r w:rsidRPr="009538BA">
        <w:lastRenderedPageBreak/>
        <w:t xml:space="preserve">Leon Li, previously Regional Director of Rolls-Royce Motor Cars Greater China, has left the company </w:t>
      </w:r>
      <w:proofErr w:type="gramStart"/>
      <w:r w:rsidRPr="009538BA">
        <w:t>in order to</w:t>
      </w:r>
      <w:proofErr w:type="gramEnd"/>
      <w:r w:rsidRPr="009538BA">
        <w:t xml:space="preserve"> pursue other business interests.</w:t>
      </w:r>
    </w:p>
    <w:p w14:paraId="00BD3406" w14:textId="4ADA63C7" w:rsidR="004120A0" w:rsidRDefault="00997C99" w:rsidP="007E37B9">
      <w:pPr>
        <w:spacing w:afterLines="165" w:after="396"/>
        <w:rPr>
          <w:rFonts w:ascii="Riviera Nights Light" w:hAnsi="Riviera Nights Light"/>
        </w:rPr>
      </w:pPr>
      <w:r w:rsidRPr="0092753A">
        <w:t xml:space="preserve">- ENDS </w:t>
      </w:r>
      <w:r w:rsidR="009538BA">
        <w:t>-</w:t>
      </w:r>
    </w:p>
    <w:p w14:paraId="526BA535" w14:textId="77777777" w:rsidR="009538BA" w:rsidRDefault="009538BA" w:rsidP="007E37B9">
      <w:pPr>
        <w:spacing w:afterLines="165" w:after="396"/>
        <w:rPr>
          <w:rFonts w:ascii="Riviera Nights Light" w:hAnsi="Riviera Nights Light"/>
        </w:rPr>
      </w:pPr>
    </w:p>
    <w:p w14:paraId="0589EBD0" w14:textId="75505FCC" w:rsidR="001F6D78" w:rsidRPr="00712E32" w:rsidRDefault="001F6D78" w:rsidP="004120A0">
      <w:pPr>
        <w:pStyle w:val="Heading2"/>
        <w:spacing w:after="124"/>
        <w:rPr>
          <w:caps w:val="0"/>
        </w:rPr>
      </w:pPr>
      <w:r w:rsidRPr="00712E32">
        <w:rPr>
          <w:caps w:val="0"/>
        </w:rPr>
        <w:t>FURTHER INFORMATION</w:t>
      </w:r>
    </w:p>
    <w:p w14:paraId="0F9558D1" w14:textId="77777777" w:rsidR="00746AA4" w:rsidRPr="00712E32" w:rsidRDefault="00746AA4" w:rsidP="004120A0">
      <w:pPr>
        <w:spacing w:after="124"/>
      </w:pPr>
      <w:r w:rsidRPr="00712E32">
        <w:t xml:space="preserve">You can find all our press releases and press kits, as well as a wide selection of high resolution, downloadable photographs and video footage at our media website, </w:t>
      </w:r>
      <w:hyperlink r:id="rId8" w:history="1">
        <w:r w:rsidRPr="00712E32">
          <w:rPr>
            <w:rStyle w:val="Hyperlink"/>
            <w:b/>
            <w:bCs/>
          </w:rPr>
          <w:t>PressClub</w:t>
        </w:r>
      </w:hyperlink>
      <w:r w:rsidRPr="00712E32">
        <w:t>.</w:t>
      </w:r>
    </w:p>
    <w:p w14:paraId="6F7D09C3" w14:textId="77777777" w:rsidR="00746AA4" w:rsidRPr="00712E32" w:rsidRDefault="00746AA4" w:rsidP="004120A0">
      <w:pPr>
        <w:spacing w:after="124"/>
      </w:pPr>
      <w:r w:rsidRPr="00712E32">
        <w:t xml:space="preserve">You can also follow marque on social media: </w:t>
      </w:r>
      <w:hyperlink r:id="rId9" w:history="1">
        <w:r w:rsidRPr="00712E32">
          <w:rPr>
            <w:rStyle w:val="Hyperlink"/>
            <w:b/>
            <w:bCs/>
          </w:rPr>
          <w:t>LinkedIn</w:t>
        </w:r>
      </w:hyperlink>
      <w:r w:rsidRPr="00712E32">
        <w:t xml:space="preserve">; </w:t>
      </w:r>
      <w:hyperlink r:id="rId10" w:history="1">
        <w:r w:rsidRPr="00712E32">
          <w:rPr>
            <w:rStyle w:val="Hyperlink"/>
          </w:rPr>
          <w:t>YouTube</w:t>
        </w:r>
      </w:hyperlink>
      <w:r w:rsidRPr="00712E32">
        <w:t>;</w:t>
      </w:r>
      <w:r w:rsidRPr="00712E32">
        <w:rPr>
          <w:rFonts w:ascii="Riviera Nights Bold" w:hAnsi="Riviera Nights Bold"/>
          <w:b/>
          <w:bCs/>
        </w:rPr>
        <w:t xml:space="preserve"> </w:t>
      </w:r>
      <w:hyperlink r:id="rId11" w:history="1">
        <w:r w:rsidRPr="00712E32">
          <w:rPr>
            <w:rStyle w:val="Hyperlink"/>
            <w:b/>
            <w:bCs/>
          </w:rPr>
          <w:t>Twitter</w:t>
        </w:r>
      </w:hyperlink>
      <w:r w:rsidRPr="00712E32">
        <w:t xml:space="preserve">; </w:t>
      </w:r>
      <w:hyperlink r:id="rId12" w:history="1">
        <w:r w:rsidRPr="00712E32">
          <w:rPr>
            <w:rStyle w:val="Hyperlink"/>
          </w:rPr>
          <w:t>Instagram</w:t>
        </w:r>
      </w:hyperlink>
      <w:r w:rsidRPr="00712E32">
        <w:t xml:space="preserve">; and </w:t>
      </w:r>
      <w:hyperlink r:id="rId13" w:history="1">
        <w:r w:rsidRPr="00712E32">
          <w:rPr>
            <w:rStyle w:val="Hyperlink"/>
          </w:rPr>
          <w:t>Facebook</w:t>
        </w:r>
      </w:hyperlink>
      <w:r w:rsidRPr="00712E32">
        <w:t>.</w:t>
      </w:r>
    </w:p>
    <w:p w14:paraId="12FC437B" w14:textId="77777777" w:rsidR="00B77C95" w:rsidRDefault="00B77C95" w:rsidP="004120A0">
      <w:pPr>
        <w:pStyle w:val="Heading2"/>
        <w:spacing w:after="124"/>
        <w:rPr>
          <w:caps w:val="0"/>
        </w:rPr>
      </w:pPr>
    </w:p>
    <w:p w14:paraId="00942835" w14:textId="45240C64" w:rsidR="001F6D78" w:rsidRPr="00712E32" w:rsidRDefault="001F6D78" w:rsidP="004120A0">
      <w:pPr>
        <w:pStyle w:val="Heading2"/>
        <w:spacing w:after="124"/>
        <w:rPr>
          <w:caps w:val="0"/>
        </w:rPr>
      </w:pPr>
      <w:r w:rsidRPr="00712E32">
        <w:rPr>
          <w:caps w:val="0"/>
        </w:rPr>
        <w:t>EDITORS’ NOTES</w:t>
      </w:r>
    </w:p>
    <w:p w14:paraId="4ED71F6E" w14:textId="679E1527" w:rsidR="001F6D78" w:rsidRPr="00712E32" w:rsidRDefault="001F6D78" w:rsidP="004120A0">
      <w:pPr>
        <w:spacing w:after="124"/>
      </w:pPr>
      <w:r w:rsidRPr="00712E32">
        <w:t xml:space="preserve">Rolls-Royce </w:t>
      </w:r>
      <w:r w:rsidRPr="00CA2D10">
        <w:t>Motor Cars is a wholly-owned subsidiary of the BMW Group and is a completely separate company from Rolls-Royce plc, the manufacturer of aircraft engines and propulsion systems. Over 2,</w:t>
      </w:r>
      <w:r w:rsidR="0024125C" w:rsidRPr="00CA2D10">
        <w:t>5</w:t>
      </w:r>
      <w:r w:rsidRPr="00CA2D10">
        <w:t xml:space="preserve">00 skilled </w:t>
      </w:r>
      <w:r w:rsidR="0024125C" w:rsidRPr="00CA2D10">
        <w:t>people</w:t>
      </w:r>
      <w:r w:rsidRPr="00CA2D10">
        <w:t xml:space="preserve"> are employed at the Rolls-Royce Motor Cars’ head office and manufacturing plant at Goodwood, West Sussex, the only place in the world where the company’s super-luxury motor cars are hand-built.</w:t>
      </w:r>
    </w:p>
    <w:p w14:paraId="7257FDCB" w14:textId="77777777" w:rsidR="00F37825" w:rsidRPr="00712E32" w:rsidRDefault="00F37825" w:rsidP="004120A0">
      <w:pPr>
        <w:spacing w:after="124"/>
        <w:rPr>
          <w:rFonts w:eastAsiaTheme="majorEastAsia" w:cstheme="majorBidi"/>
          <w:color w:val="000000" w:themeColor="text1"/>
          <w:szCs w:val="26"/>
        </w:rPr>
      </w:pPr>
      <w:r w:rsidRPr="00712E32">
        <w:br w:type="page"/>
      </w:r>
    </w:p>
    <w:p w14:paraId="58D2E409" w14:textId="77777777" w:rsidR="0024125C" w:rsidRPr="005B7F76" w:rsidRDefault="0024125C" w:rsidP="0024125C">
      <w:pPr>
        <w:spacing w:line="360" w:lineRule="auto"/>
      </w:pPr>
      <w:r w:rsidRPr="005B7F76">
        <w:lastRenderedPageBreak/>
        <w:t>CONTACTS | GOODWOOD</w:t>
      </w:r>
    </w:p>
    <w:p w14:paraId="2D8324EE" w14:textId="77777777" w:rsidR="0024125C" w:rsidRPr="005B7F76" w:rsidRDefault="0024125C" w:rsidP="0024125C">
      <w:pPr>
        <w:pStyle w:val="NoSpacing"/>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24125C" w:rsidRPr="005B7F76" w14:paraId="5FB8356A" w14:textId="77777777" w:rsidTr="007B21D9">
        <w:tc>
          <w:tcPr>
            <w:tcW w:w="4559" w:type="dxa"/>
          </w:tcPr>
          <w:p w14:paraId="1B2C9B60" w14:textId="77777777" w:rsidR="0024125C" w:rsidRPr="005B7F76" w:rsidRDefault="0024125C" w:rsidP="007B21D9">
            <w:r w:rsidRPr="005B7F76">
              <w:rPr>
                <w:rFonts w:ascii="Riviera Nights Bold" w:hAnsi="Riviera Nights Bold"/>
                <w:b/>
                <w:bCs/>
              </w:rPr>
              <w:t>Director of Global Communications</w:t>
            </w:r>
            <w:r w:rsidRPr="005B7F76">
              <w:t xml:space="preserve"> </w:t>
            </w:r>
            <w:r w:rsidRPr="005B7F76">
              <w:br/>
              <w:t>Emma Begley</w:t>
            </w:r>
            <w:r w:rsidRPr="005B7F76">
              <w:br/>
              <w:t xml:space="preserve">+44 (0) 1243 384060 / </w:t>
            </w:r>
            <w:hyperlink r:id="rId14" w:history="1">
              <w:r w:rsidRPr="005B7F76">
                <w:rPr>
                  <w:rStyle w:val="Hyperlink"/>
                </w:rPr>
                <w:t>Email</w:t>
              </w:r>
            </w:hyperlink>
          </w:p>
        </w:tc>
        <w:tc>
          <w:tcPr>
            <w:tcW w:w="4797" w:type="dxa"/>
          </w:tcPr>
          <w:p w14:paraId="19516E58" w14:textId="77777777" w:rsidR="0024125C" w:rsidRPr="005B7F76" w:rsidRDefault="0024125C" w:rsidP="007B21D9">
            <w:r w:rsidRPr="005B7F76">
              <w:rPr>
                <w:rFonts w:ascii="Riviera Nights Bold" w:hAnsi="Riviera Nights Bold"/>
                <w:b/>
                <w:bCs/>
              </w:rPr>
              <w:t>Head of Global Product Communications</w:t>
            </w:r>
            <w:r w:rsidRPr="005B7F76">
              <w:rPr>
                <w:rFonts w:ascii="Riviera Nights Bold" w:hAnsi="Riviera Nights Bold"/>
                <w:b/>
                <w:bCs/>
              </w:rPr>
              <w:br/>
            </w:r>
            <w:r w:rsidRPr="005B7F76">
              <w:t>Georgina Cox</w:t>
            </w:r>
            <w:r w:rsidRPr="005B7F76">
              <w:br/>
              <w:t>+44 (0) 7815 370878 /</w:t>
            </w:r>
            <w:r w:rsidRPr="005B7F76">
              <w:rPr>
                <w:rFonts w:ascii="Riviera Nights Black" w:hAnsi="Riviera Nights Black"/>
                <w:b/>
                <w:bCs/>
              </w:rPr>
              <w:t> </w:t>
            </w:r>
            <w:hyperlink r:id="rId15" w:history="1">
              <w:r w:rsidRPr="005B7F76">
                <w:rPr>
                  <w:rStyle w:val="Hyperlink"/>
                  <w:rFonts w:ascii="Riviera Nights Black" w:hAnsi="Riviera Nights Black"/>
                  <w:b/>
                  <w:bCs/>
                </w:rPr>
                <w:t>Email</w:t>
              </w:r>
            </w:hyperlink>
          </w:p>
          <w:p w14:paraId="6402EFD9" w14:textId="77777777" w:rsidR="0024125C" w:rsidRPr="005B7F76" w:rsidRDefault="0024125C" w:rsidP="007B21D9"/>
        </w:tc>
      </w:tr>
      <w:tr w:rsidR="0024125C" w:rsidRPr="005B7F76" w14:paraId="589B20B8" w14:textId="77777777" w:rsidTr="007B21D9">
        <w:tc>
          <w:tcPr>
            <w:tcW w:w="4559" w:type="dxa"/>
          </w:tcPr>
          <w:p w14:paraId="38E61EB1" w14:textId="77777777" w:rsidR="0024125C" w:rsidRPr="005B7F76" w:rsidRDefault="0024125C" w:rsidP="007B21D9">
            <w:r w:rsidRPr="005B7F76">
              <w:rPr>
                <w:rFonts w:ascii="Riviera Nights Bold" w:hAnsi="Riviera Nights Bold"/>
                <w:b/>
                <w:bCs/>
              </w:rPr>
              <w:t>Head of Corporate Relations</w:t>
            </w:r>
            <w:r w:rsidRPr="005B7F76">
              <w:rPr>
                <w:rFonts w:ascii="Riviera Nights Bold" w:hAnsi="Riviera Nights Bold"/>
                <w:b/>
                <w:bCs/>
              </w:rPr>
              <w:br/>
            </w:r>
            <w:r w:rsidRPr="005B7F76">
              <w:t>Andrew Ball</w:t>
            </w:r>
            <w:r w:rsidRPr="005B7F76">
              <w:br/>
              <w:t xml:space="preserve">+44 (0) 7185 244064 / </w:t>
            </w:r>
            <w:hyperlink r:id="rId16" w:history="1">
              <w:r w:rsidRPr="005B7F76">
                <w:rPr>
                  <w:rStyle w:val="Hyperlink"/>
                </w:rPr>
                <w:t>Email</w:t>
              </w:r>
            </w:hyperlink>
          </w:p>
        </w:tc>
        <w:tc>
          <w:tcPr>
            <w:tcW w:w="4797" w:type="dxa"/>
          </w:tcPr>
          <w:p w14:paraId="6F343774" w14:textId="77777777" w:rsidR="0024125C" w:rsidRPr="005B7F76" w:rsidRDefault="0024125C" w:rsidP="007B21D9">
            <w:pPr>
              <w:rPr>
                <w:rStyle w:val="Hyperlink"/>
              </w:rPr>
            </w:pPr>
            <w:r w:rsidRPr="005B7F76">
              <w:rPr>
                <w:rFonts w:ascii="Riviera Nights Bold" w:hAnsi="Riviera Nights Bold"/>
                <w:b/>
                <w:bCs/>
              </w:rPr>
              <w:t>Global Product PR Manager</w:t>
            </w:r>
            <w:r w:rsidRPr="005B7F76">
              <w:br/>
              <w:t>Katie Sherman</w:t>
            </w:r>
            <w:r w:rsidRPr="005B7F76">
              <w:br/>
              <w:t>+</w:t>
            </w:r>
            <w:r w:rsidRPr="005B7F76">
              <w:rPr>
                <w:rFonts w:ascii="Riviera Nights Light" w:hAnsi="Riviera Nights Light"/>
                <w:color w:val="281432"/>
                <w:lang w:eastAsia="en-GB"/>
              </w:rPr>
              <w:t xml:space="preserve">44 (0) 7815 244896 </w:t>
            </w:r>
            <w:r w:rsidRPr="005B7F76">
              <w:t xml:space="preserve">/ </w:t>
            </w:r>
            <w:hyperlink r:id="rId17" w:history="1">
              <w:r w:rsidRPr="005B7F76">
                <w:rPr>
                  <w:rStyle w:val="Hyperlink"/>
                </w:rPr>
                <w:t>Email</w:t>
              </w:r>
            </w:hyperlink>
          </w:p>
          <w:p w14:paraId="41403E19" w14:textId="77777777" w:rsidR="0024125C" w:rsidRPr="005B7F76" w:rsidRDefault="0024125C" w:rsidP="007B21D9"/>
        </w:tc>
      </w:tr>
      <w:tr w:rsidR="0024125C" w:rsidRPr="0024125C" w14:paraId="72FDB239" w14:textId="77777777" w:rsidTr="007B21D9">
        <w:tc>
          <w:tcPr>
            <w:tcW w:w="4559" w:type="dxa"/>
          </w:tcPr>
          <w:p w14:paraId="5243124D" w14:textId="77777777" w:rsidR="0024125C" w:rsidRPr="005B7F76" w:rsidRDefault="0024125C" w:rsidP="007B21D9">
            <w:pPr>
              <w:rPr>
                <w:rFonts w:ascii="Riviera Nights Bold" w:hAnsi="Riviera Nights Bold"/>
                <w:b/>
                <w:bCs/>
              </w:rPr>
            </w:pPr>
          </w:p>
        </w:tc>
        <w:tc>
          <w:tcPr>
            <w:tcW w:w="4797" w:type="dxa"/>
          </w:tcPr>
          <w:p w14:paraId="7221FD8B" w14:textId="77777777" w:rsidR="0024125C" w:rsidRPr="005B7F76" w:rsidRDefault="0024125C" w:rsidP="007B21D9">
            <w:r w:rsidRPr="005B7F76">
              <w:rPr>
                <w:rFonts w:ascii="Riviera Nights Bold" w:hAnsi="Riviera Nights Bold"/>
                <w:b/>
                <w:bCs/>
              </w:rPr>
              <w:t>United Kingdom and Ireland</w:t>
            </w:r>
            <w:r w:rsidRPr="005B7F76">
              <w:br/>
              <w:t>Isabel Matthews</w:t>
            </w:r>
            <w:r w:rsidRPr="005B7F76">
              <w:br/>
              <w:t xml:space="preserve">+44 (0) 7815 245127 / </w:t>
            </w:r>
            <w:hyperlink r:id="rId18" w:history="1">
              <w:r w:rsidRPr="005B7F76">
                <w:rPr>
                  <w:rStyle w:val="Hyperlink"/>
                </w:rPr>
                <w:t>Email</w:t>
              </w:r>
            </w:hyperlink>
          </w:p>
          <w:p w14:paraId="1D08BB14" w14:textId="77777777" w:rsidR="0024125C" w:rsidRPr="005B7F76" w:rsidRDefault="0024125C" w:rsidP="007B21D9">
            <w:pPr>
              <w:rPr>
                <w:rFonts w:ascii="Riviera Nights Bold" w:hAnsi="Riviera Nights Bold"/>
                <w:b/>
                <w:bCs/>
              </w:rPr>
            </w:pPr>
          </w:p>
        </w:tc>
      </w:tr>
    </w:tbl>
    <w:p w14:paraId="09AB2B3F" w14:textId="77777777" w:rsidR="0024125C" w:rsidRPr="005B7F76" w:rsidRDefault="0024125C" w:rsidP="0024125C"/>
    <w:p w14:paraId="06A6D127" w14:textId="77777777" w:rsidR="0024125C" w:rsidRPr="005B7F76" w:rsidRDefault="0024125C" w:rsidP="0024125C">
      <w:r w:rsidRPr="005B7F76">
        <w:t>CONTACTS | GLOBAL</w:t>
      </w:r>
    </w:p>
    <w:p w14:paraId="48B280A9" w14:textId="77777777" w:rsidR="0024125C" w:rsidRPr="005B7F76" w:rsidRDefault="0024125C" w:rsidP="0024125C"/>
    <w:tbl>
      <w:tblPr>
        <w:tblStyle w:val="TableGrid"/>
        <w:tblW w:w="1032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3484"/>
        <w:gridCol w:w="3230"/>
      </w:tblGrid>
      <w:tr w:rsidR="0024125C" w:rsidRPr="005B7F76" w14:paraId="56C94D36" w14:textId="77777777" w:rsidTr="007B21D9">
        <w:trPr>
          <w:trHeight w:val="1424"/>
        </w:trPr>
        <w:tc>
          <w:tcPr>
            <w:tcW w:w="3614" w:type="dxa"/>
          </w:tcPr>
          <w:p w14:paraId="02FEB5C8" w14:textId="77777777" w:rsidR="0024125C" w:rsidRPr="005B7F76" w:rsidRDefault="0024125C" w:rsidP="007B21D9">
            <w:pPr>
              <w:rPr>
                <w:rStyle w:val="Hyperlink"/>
              </w:rPr>
            </w:pPr>
            <w:r w:rsidRPr="005B7F76">
              <w:rPr>
                <w:rFonts w:ascii="Riviera Nights Bold" w:hAnsi="Riviera Nights Bold"/>
                <w:b/>
                <w:bCs/>
              </w:rPr>
              <w:t>The Americas</w:t>
            </w:r>
            <w:r w:rsidRPr="005B7F76">
              <w:br/>
              <w:t>Gerry Spahn</w:t>
            </w:r>
            <w:r w:rsidRPr="005B7F76">
              <w:br/>
              <w:t xml:space="preserve">+1 201 930 8308 / </w:t>
            </w:r>
            <w:hyperlink r:id="rId19" w:history="1">
              <w:r w:rsidRPr="005B7F76">
                <w:rPr>
                  <w:rStyle w:val="Hyperlink"/>
                </w:rPr>
                <w:t>Email</w:t>
              </w:r>
            </w:hyperlink>
          </w:p>
          <w:p w14:paraId="009059BB" w14:textId="77777777" w:rsidR="0024125C" w:rsidRPr="005B7F76" w:rsidRDefault="0024125C" w:rsidP="007B21D9">
            <w:pPr>
              <w:rPr>
                <w:rFonts w:ascii="Riviera Nights Bold" w:hAnsi="Riviera Nights Bold"/>
                <w:b/>
                <w:bCs/>
              </w:rPr>
            </w:pPr>
          </w:p>
        </w:tc>
        <w:tc>
          <w:tcPr>
            <w:tcW w:w="3484" w:type="dxa"/>
          </w:tcPr>
          <w:p w14:paraId="3CCF0486" w14:textId="77777777" w:rsidR="0024125C" w:rsidRPr="005B7F76" w:rsidRDefault="0024125C" w:rsidP="007B21D9">
            <w:pPr>
              <w:rPr>
                <w:rFonts w:ascii="Riviera Nights Bold" w:hAnsi="Riviera Nights Bold"/>
                <w:b/>
                <w:bCs/>
              </w:rPr>
            </w:pPr>
            <w:r w:rsidRPr="005B7F76">
              <w:rPr>
                <w:rFonts w:ascii="Riviera Nights Bold" w:hAnsi="Riviera Nights Bold"/>
                <w:b/>
                <w:bCs/>
              </w:rPr>
              <w:t>China</w:t>
            </w:r>
          </w:p>
          <w:p w14:paraId="6CED4BE2" w14:textId="77777777" w:rsidR="0024125C" w:rsidRPr="005B7F76" w:rsidRDefault="0024125C" w:rsidP="007B21D9">
            <w:r w:rsidRPr="005B7F76">
              <w:t>Ou Sun</w:t>
            </w:r>
          </w:p>
          <w:p w14:paraId="66850793" w14:textId="77777777" w:rsidR="0024125C" w:rsidRPr="005B7F76" w:rsidRDefault="0024125C" w:rsidP="007B21D9">
            <w:pPr>
              <w:rPr>
                <w:rFonts w:ascii="Riviera Nights Bold" w:hAnsi="Riviera Nights Bold"/>
                <w:b/>
                <w:bCs/>
              </w:rPr>
            </w:pPr>
            <w:r w:rsidRPr="005B7F76">
              <w:t xml:space="preserve">+86 186 0059 0675 / </w:t>
            </w:r>
            <w:hyperlink r:id="rId20" w:history="1">
              <w:r w:rsidRPr="005B7F76">
                <w:rPr>
                  <w:rStyle w:val="Hyperlink"/>
                  <w:b/>
                  <w:bCs/>
                </w:rPr>
                <w:t>Email</w:t>
              </w:r>
            </w:hyperlink>
          </w:p>
        </w:tc>
        <w:tc>
          <w:tcPr>
            <w:tcW w:w="3230" w:type="dxa"/>
          </w:tcPr>
          <w:p w14:paraId="18807097" w14:textId="77777777" w:rsidR="0024125C" w:rsidRPr="005B7F76" w:rsidRDefault="0024125C" w:rsidP="007B21D9">
            <w:pPr>
              <w:rPr>
                <w:rFonts w:ascii="Riviera Nights Bold" w:hAnsi="Riviera Nights Bold"/>
                <w:b/>
                <w:bCs/>
              </w:rPr>
            </w:pPr>
            <w:r w:rsidRPr="005B7F76">
              <w:rPr>
                <w:rFonts w:ascii="Riviera Nights Bold" w:hAnsi="Riviera Nights Bold"/>
                <w:b/>
                <w:bCs/>
              </w:rPr>
              <w:t>Middle East and Africa</w:t>
            </w:r>
            <w:r w:rsidRPr="005B7F76">
              <w:t xml:space="preserve"> </w:t>
            </w:r>
            <w:r w:rsidRPr="005B7F76">
              <w:br/>
              <w:t>Rami Joudi</w:t>
            </w:r>
            <w:r w:rsidRPr="005B7F76">
              <w:br/>
              <w:t xml:space="preserve">+971 56 171 7883 / </w:t>
            </w:r>
            <w:hyperlink r:id="rId21" w:history="1">
              <w:r w:rsidRPr="005B7F76">
                <w:rPr>
                  <w:rStyle w:val="Hyperlink"/>
                </w:rPr>
                <w:t>Email</w:t>
              </w:r>
            </w:hyperlink>
          </w:p>
          <w:p w14:paraId="126C10B3" w14:textId="77777777" w:rsidR="0024125C" w:rsidRPr="005B7F76" w:rsidRDefault="0024125C" w:rsidP="007B21D9">
            <w:pPr>
              <w:rPr>
                <w:rFonts w:ascii="Riviera Nights Bold" w:hAnsi="Riviera Nights Bold"/>
                <w:b/>
                <w:bCs/>
              </w:rPr>
            </w:pPr>
          </w:p>
        </w:tc>
      </w:tr>
      <w:tr w:rsidR="0024125C" w:rsidRPr="005B7F76" w14:paraId="0C6D5E09" w14:textId="77777777" w:rsidTr="007B21D9">
        <w:trPr>
          <w:trHeight w:val="1424"/>
        </w:trPr>
        <w:tc>
          <w:tcPr>
            <w:tcW w:w="3614" w:type="dxa"/>
          </w:tcPr>
          <w:p w14:paraId="03A3F493" w14:textId="77777777" w:rsidR="0024125C" w:rsidRPr="005B7F76" w:rsidRDefault="0024125C" w:rsidP="007B21D9">
            <w:pPr>
              <w:rPr>
                <w:rStyle w:val="Hyperlink"/>
              </w:rPr>
            </w:pPr>
            <w:r w:rsidRPr="005B7F76">
              <w:rPr>
                <w:rFonts w:ascii="Riviera Nights Bold" w:hAnsi="Riviera Nights Bold"/>
                <w:b/>
                <w:bCs/>
              </w:rPr>
              <w:t>Central/Eastern Europe and CIS</w:t>
            </w:r>
            <w:r w:rsidRPr="005B7F76">
              <w:br/>
              <w:t>Frank Tiemann</w:t>
            </w:r>
            <w:r w:rsidRPr="005B7F76">
              <w:br/>
              <w:t xml:space="preserve">+49 (0) 160 9697 5807 / </w:t>
            </w:r>
            <w:hyperlink r:id="rId22" w:history="1">
              <w:r w:rsidRPr="005B7F76">
                <w:rPr>
                  <w:rStyle w:val="Hyperlink"/>
                </w:rPr>
                <w:t>Email</w:t>
              </w:r>
            </w:hyperlink>
          </w:p>
          <w:p w14:paraId="43EA6AB8" w14:textId="77777777" w:rsidR="0024125C" w:rsidRPr="005B7F76" w:rsidRDefault="0024125C" w:rsidP="007B21D9"/>
        </w:tc>
        <w:tc>
          <w:tcPr>
            <w:tcW w:w="3484" w:type="dxa"/>
          </w:tcPr>
          <w:p w14:paraId="130CDAFB" w14:textId="77777777" w:rsidR="0024125C" w:rsidRPr="005B7F76" w:rsidRDefault="0024125C" w:rsidP="007B21D9">
            <w:pPr>
              <w:rPr>
                <w:rFonts w:ascii="Riviera Nights Bold" w:hAnsi="Riviera Nights Bold"/>
                <w:b/>
                <w:bCs/>
              </w:rPr>
            </w:pPr>
            <w:r w:rsidRPr="005B7F76">
              <w:rPr>
                <w:rFonts w:ascii="Riviera Nights Bold" w:hAnsi="Riviera Nights Bold"/>
                <w:b/>
                <w:bCs/>
              </w:rPr>
              <w:t>Central and Western Europe</w:t>
            </w:r>
            <w:r w:rsidRPr="005B7F76">
              <w:t xml:space="preserve"> </w:t>
            </w:r>
            <w:r w:rsidRPr="005B7F76">
              <w:br/>
              <w:t>Ruth Hilse</w:t>
            </w:r>
            <w:r w:rsidRPr="005B7F76">
              <w:br/>
              <w:t xml:space="preserve">+49 (0) 89 382 60064 / </w:t>
            </w:r>
            <w:hyperlink r:id="rId23" w:history="1">
              <w:r w:rsidRPr="005B7F76">
                <w:rPr>
                  <w:rStyle w:val="Hyperlink"/>
                </w:rPr>
                <w:t>Email</w:t>
              </w:r>
            </w:hyperlink>
          </w:p>
        </w:tc>
        <w:tc>
          <w:tcPr>
            <w:tcW w:w="3230" w:type="dxa"/>
          </w:tcPr>
          <w:p w14:paraId="6F398342" w14:textId="77777777" w:rsidR="0024125C" w:rsidRPr="005B7F76" w:rsidRDefault="0024125C" w:rsidP="007B21D9">
            <w:pPr>
              <w:rPr>
                <w:rFonts w:ascii="Riviera Nights Bold" w:hAnsi="Riviera Nights Bold"/>
                <w:b/>
                <w:bCs/>
              </w:rPr>
            </w:pPr>
          </w:p>
        </w:tc>
      </w:tr>
      <w:tr w:rsidR="0024125C" w14:paraId="14C836D9" w14:textId="77777777" w:rsidTr="007B21D9">
        <w:trPr>
          <w:trHeight w:val="1424"/>
        </w:trPr>
        <w:tc>
          <w:tcPr>
            <w:tcW w:w="3614" w:type="dxa"/>
          </w:tcPr>
          <w:p w14:paraId="5ABD37D7" w14:textId="77777777" w:rsidR="0024125C" w:rsidRPr="005B7F76" w:rsidRDefault="0024125C" w:rsidP="007B21D9">
            <w:pPr>
              <w:rPr>
                <w:rStyle w:val="Hyperlink"/>
              </w:rPr>
            </w:pPr>
            <w:r w:rsidRPr="005B7F76">
              <w:rPr>
                <w:rFonts w:ascii="Riviera Nights Bold" w:hAnsi="Riviera Nights Bold"/>
                <w:b/>
                <w:bCs/>
              </w:rPr>
              <w:t>Asia Pacific</w:t>
            </w:r>
            <w:r w:rsidRPr="005B7F76">
              <w:br/>
              <w:t xml:space="preserve">Hal </w:t>
            </w:r>
            <w:proofErr w:type="spellStart"/>
            <w:r w:rsidRPr="005B7F76">
              <w:t>Serudin</w:t>
            </w:r>
            <w:proofErr w:type="spellEnd"/>
            <w:r w:rsidRPr="005B7F76">
              <w:br/>
              <w:t xml:space="preserve">+65 8161 2843 / </w:t>
            </w:r>
            <w:hyperlink r:id="rId24" w:history="1">
              <w:r w:rsidRPr="005B7F76">
                <w:rPr>
                  <w:rStyle w:val="Hyperlink"/>
                </w:rPr>
                <w:t>Email</w:t>
              </w:r>
            </w:hyperlink>
          </w:p>
          <w:p w14:paraId="28141244" w14:textId="77777777" w:rsidR="0024125C" w:rsidRPr="005B7F76" w:rsidRDefault="0024125C" w:rsidP="007B21D9">
            <w:pPr>
              <w:rPr>
                <w:rFonts w:ascii="Riviera Nights Bold" w:hAnsi="Riviera Nights Bold"/>
                <w:b/>
                <w:bCs/>
              </w:rPr>
            </w:pPr>
          </w:p>
        </w:tc>
        <w:tc>
          <w:tcPr>
            <w:tcW w:w="3484" w:type="dxa"/>
          </w:tcPr>
          <w:p w14:paraId="250D8868" w14:textId="77777777" w:rsidR="0024125C" w:rsidRPr="005B7F76" w:rsidRDefault="0024125C" w:rsidP="007B21D9">
            <w:pPr>
              <w:rPr>
                <w:rFonts w:ascii="Riviera Nights Bold" w:hAnsi="Riviera Nights Bold"/>
                <w:b/>
                <w:bCs/>
              </w:rPr>
            </w:pPr>
            <w:r w:rsidRPr="005B7F76">
              <w:rPr>
                <w:rFonts w:ascii="Riviera Nights Bold" w:hAnsi="Riviera Nights Bold"/>
                <w:b/>
                <w:bCs/>
              </w:rPr>
              <w:t xml:space="preserve">Japan and Korea </w:t>
            </w:r>
          </w:p>
          <w:p w14:paraId="1336BF1F" w14:textId="77777777" w:rsidR="0024125C" w:rsidRPr="005B7F76" w:rsidRDefault="0024125C" w:rsidP="007B21D9">
            <w:pPr>
              <w:rPr>
                <w:rFonts w:ascii="Riviera Nights Light" w:hAnsi="Riviera Nights Light"/>
              </w:rPr>
            </w:pPr>
            <w:r w:rsidRPr="005B7F76">
              <w:rPr>
                <w:rFonts w:ascii="Riviera Nights Light" w:hAnsi="Riviera Nights Light"/>
              </w:rPr>
              <w:t>Yuki Imamura</w:t>
            </w:r>
          </w:p>
          <w:p w14:paraId="364ECAB9" w14:textId="77777777" w:rsidR="0024125C" w:rsidRDefault="0024125C" w:rsidP="007B21D9">
            <w:pPr>
              <w:rPr>
                <w:rStyle w:val="Hyperlink"/>
              </w:rPr>
            </w:pPr>
            <w:r w:rsidRPr="005B7F76">
              <w:t xml:space="preserve">+81 90 5216 1957 / </w:t>
            </w:r>
            <w:hyperlink r:id="rId25" w:history="1">
              <w:r w:rsidRPr="005B7F76">
                <w:rPr>
                  <w:rStyle w:val="Hyperlink"/>
                </w:rPr>
                <w:t>Email</w:t>
              </w:r>
            </w:hyperlink>
          </w:p>
          <w:p w14:paraId="07C3F978" w14:textId="77777777" w:rsidR="0024125C" w:rsidRPr="00B76EA4" w:rsidRDefault="0024125C" w:rsidP="007B21D9">
            <w:pPr>
              <w:rPr>
                <w:rFonts w:ascii="Riviera Nights Light" w:hAnsi="Riviera Nights Light"/>
              </w:rPr>
            </w:pPr>
          </w:p>
        </w:tc>
        <w:tc>
          <w:tcPr>
            <w:tcW w:w="3230" w:type="dxa"/>
          </w:tcPr>
          <w:p w14:paraId="04463768" w14:textId="77777777" w:rsidR="0024125C" w:rsidRPr="00CD2EB7" w:rsidRDefault="0024125C" w:rsidP="007B21D9">
            <w:pPr>
              <w:rPr>
                <w:rFonts w:ascii="Riviera Nights Bold" w:hAnsi="Riviera Nights Bold"/>
                <w:b/>
                <w:bCs/>
              </w:rPr>
            </w:pPr>
          </w:p>
        </w:tc>
      </w:tr>
    </w:tbl>
    <w:p w14:paraId="79C29803" w14:textId="5C8FA2E1" w:rsidR="0024125C" w:rsidRPr="0024125C" w:rsidRDefault="0024125C" w:rsidP="00821D5D">
      <w:pPr>
        <w:tabs>
          <w:tab w:val="left" w:pos="7225"/>
        </w:tabs>
      </w:pPr>
    </w:p>
    <w:sectPr w:rsidR="0024125C" w:rsidRPr="0024125C" w:rsidSect="00026089">
      <w:headerReference w:type="default" r:id="rId26"/>
      <w:footerReference w:type="default" r:id="rId2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FEC89" w14:textId="77777777" w:rsidR="00705432" w:rsidRDefault="00705432" w:rsidP="001F6D78">
      <w:pPr>
        <w:spacing w:after="0" w:line="240" w:lineRule="auto"/>
      </w:pPr>
      <w:r>
        <w:separator/>
      </w:r>
    </w:p>
  </w:endnote>
  <w:endnote w:type="continuationSeparator" w:id="0">
    <w:p w14:paraId="10263AB7" w14:textId="77777777" w:rsidR="00705432" w:rsidRDefault="00705432"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oboto">
    <w:panose1 w:val="020B0604020202020204"/>
    <w:charset w:val="00"/>
    <w:family w:val="auto"/>
    <w:pitch w:val="variable"/>
    <w:sig w:usb0="E0000AFF" w:usb1="5000217F" w:usb2="00000021" w:usb3="00000000" w:csb0="0000019F" w:csb1="00000000"/>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2460DC" w:rsidRPr="008562FD" w:rsidRDefault="002460DC"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1831991" w:rsidR="002460DC" w:rsidRDefault="002460DC"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17218" w14:textId="77777777" w:rsidR="00705432" w:rsidRDefault="00705432" w:rsidP="001F6D78">
      <w:pPr>
        <w:spacing w:after="0" w:line="240" w:lineRule="auto"/>
      </w:pPr>
      <w:r>
        <w:separator/>
      </w:r>
    </w:p>
  </w:footnote>
  <w:footnote w:type="continuationSeparator" w:id="0">
    <w:p w14:paraId="2363E528" w14:textId="77777777" w:rsidR="00705432" w:rsidRDefault="00705432"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2460DC" w:rsidRDefault="002460DC">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04680"/>
    <w:multiLevelType w:val="multilevel"/>
    <w:tmpl w:val="C44C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B01CE"/>
    <w:multiLevelType w:val="hybridMultilevel"/>
    <w:tmpl w:val="F822E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A11E60"/>
    <w:multiLevelType w:val="hybridMultilevel"/>
    <w:tmpl w:val="725CBD32"/>
    <w:lvl w:ilvl="0" w:tplc="97762F5E">
      <w:start w:val="337"/>
      <w:numFmt w:val="bullet"/>
      <w:lvlText w:val="-"/>
      <w:lvlJc w:val="left"/>
      <w:pPr>
        <w:ind w:left="360" w:hanging="360"/>
      </w:pPr>
      <w:rPr>
        <w:rFonts w:ascii="Riviera Nights Light" w:eastAsiaTheme="minorHAnsi" w:hAnsi="Riviera Nights Light" w:cs="Times New Roman (Body C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162F1A"/>
    <w:multiLevelType w:val="hybridMultilevel"/>
    <w:tmpl w:val="55E0D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9A1A17"/>
    <w:multiLevelType w:val="hybridMultilevel"/>
    <w:tmpl w:val="35B8330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num w:numId="1" w16cid:durableId="1013921926">
    <w:abstractNumId w:val="13"/>
  </w:num>
  <w:num w:numId="2" w16cid:durableId="1925414674">
    <w:abstractNumId w:val="14"/>
  </w:num>
  <w:num w:numId="3" w16cid:durableId="713845037">
    <w:abstractNumId w:val="0"/>
  </w:num>
  <w:num w:numId="4" w16cid:durableId="94327739">
    <w:abstractNumId w:val="1"/>
  </w:num>
  <w:num w:numId="5" w16cid:durableId="213196299">
    <w:abstractNumId w:val="2"/>
  </w:num>
  <w:num w:numId="6" w16cid:durableId="1929121516">
    <w:abstractNumId w:val="3"/>
  </w:num>
  <w:num w:numId="7" w16cid:durableId="4528156">
    <w:abstractNumId w:val="8"/>
  </w:num>
  <w:num w:numId="8" w16cid:durableId="1498617760">
    <w:abstractNumId w:val="4"/>
  </w:num>
  <w:num w:numId="9" w16cid:durableId="169149566">
    <w:abstractNumId w:val="5"/>
  </w:num>
  <w:num w:numId="10" w16cid:durableId="1724714926">
    <w:abstractNumId w:val="6"/>
  </w:num>
  <w:num w:numId="11" w16cid:durableId="269895976">
    <w:abstractNumId w:val="7"/>
  </w:num>
  <w:num w:numId="12" w16cid:durableId="1877431170">
    <w:abstractNumId w:val="9"/>
  </w:num>
  <w:num w:numId="13" w16cid:durableId="981231535">
    <w:abstractNumId w:val="12"/>
  </w:num>
  <w:num w:numId="14" w16cid:durableId="1671564549">
    <w:abstractNumId w:val="10"/>
  </w:num>
  <w:num w:numId="15" w16cid:durableId="997655363">
    <w:abstractNumId w:val="11"/>
  </w:num>
  <w:num w:numId="16" w16cid:durableId="148982177">
    <w:abstractNumId w:val="16"/>
  </w:num>
  <w:num w:numId="17" w16cid:durableId="824578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1139"/>
    <w:rsid w:val="00012B02"/>
    <w:rsid w:val="00014639"/>
    <w:rsid w:val="00024B5A"/>
    <w:rsid w:val="00025377"/>
    <w:rsid w:val="00026089"/>
    <w:rsid w:val="000351AC"/>
    <w:rsid w:val="000467B1"/>
    <w:rsid w:val="00051E07"/>
    <w:rsid w:val="00064EC6"/>
    <w:rsid w:val="00067A72"/>
    <w:rsid w:val="00071A9A"/>
    <w:rsid w:val="000732F8"/>
    <w:rsid w:val="00075617"/>
    <w:rsid w:val="000776C6"/>
    <w:rsid w:val="00081325"/>
    <w:rsid w:val="00087E49"/>
    <w:rsid w:val="00097F6E"/>
    <w:rsid w:val="000B4301"/>
    <w:rsid w:val="000C2816"/>
    <w:rsid w:val="000C3514"/>
    <w:rsid w:val="000C4BA2"/>
    <w:rsid w:val="000D2D7F"/>
    <w:rsid w:val="000E76D4"/>
    <w:rsid w:val="000F6D2B"/>
    <w:rsid w:val="00110741"/>
    <w:rsid w:val="00113DD3"/>
    <w:rsid w:val="001264FE"/>
    <w:rsid w:val="001271F3"/>
    <w:rsid w:val="0013511D"/>
    <w:rsid w:val="00154A42"/>
    <w:rsid w:val="00186984"/>
    <w:rsid w:val="0018749F"/>
    <w:rsid w:val="00187A98"/>
    <w:rsid w:val="001A14A2"/>
    <w:rsid w:val="001B1675"/>
    <w:rsid w:val="001C1D7D"/>
    <w:rsid w:val="001D3353"/>
    <w:rsid w:val="001D5A13"/>
    <w:rsid w:val="001D7447"/>
    <w:rsid w:val="001E0F54"/>
    <w:rsid w:val="001F1656"/>
    <w:rsid w:val="001F27D4"/>
    <w:rsid w:val="001F512C"/>
    <w:rsid w:val="001F5196"/>
    <w:rsid w:val="001F6AD6"/>
    <w:rsid w:val="001F6D78"/>
    <w:rsid w:val="00206ECF"/>
    <w:rsid w:val="0021320F"/>
    <w:rsid w:val="00220F1B"/>
    <w:rsid w:val="00226CCD"/>
    <w:rsid w:val="00231EA2"/>
    <w:rsid w:val="002335B6"/>
    <w:rsid w:val="0024125C"/>
    <w:rsid w:val="00245D20"/>
    <w:rsid w:val="002460DC"/>
    <w:rsid w:val="002518A0"/>
    <w:rsid w:val="00265077"/>
    <w:rsid w:val="00273B35"/>
    <w:rsid w:val="0028482A"/>
    <w:rsid w:val="002A59DE"/>
    <w:rsid w:val="002A7D1B"/>
    <w:rsid w:val="002B1509"/>
    <w:rsid w:val="002B7736"/>
    <w:rsid w:val="002B7B58"/>
    <w:rsid w:val="002B7E2F"/>
    <w:rsid w:val="002C58F6"/>
    <w:rsid w:val="002D106F"/>
    <w:rsid w:val="002D282B"/>
    <w:rsid w:val="002E0E48"/>
    <w:rsid w:val="002E3F9C"/>
    <w:rsid w:val="002F7024"/>
    <w:rsid w:val="0030391F"/>
    <w:rsid w:val="00305856"/>
    <w:rsid w:val="00310DA5"/>
    <w:rsid w:val="00332A19"/>
    <w:rsid w:val="00337813"/>
    <w:rsid w:val="003439B0"/>
    <w:rsid w:val="003449AD"/>
    <w:rsid w:val="00350085"/>
    <w:rsid w:val="00377ADB"/>
    <w:rsid w:val="00386921"/>
    <w:rsid w:val="003906E5"/>
    <w:rsid w:val="00394E66"/>
    <w:rsid w:val="003A45F6"/>
    <w:rsid w:val="003B4557"/>
    <w:rsid w:val="003C7CAC"/>
    <w:rsid w:val="003D2097"/>
    <w:rsid w:val="003D23CD"/>
    <w:rsid w:val="003F60D9"/>
    <w:rsid w:val="00400A11"/>
    <w:rsid w:val="00403D94"/>
    <w:rsid w:val="00406E84"/>
    <w:rsid w:val="004120A0"/>
    <w:rsid w:val="0041221E"/>
    <w:rsid w:val="00414925"/>
    <w:rsid w:val="004172B0"/>
    <w:rsid w:val="00436A1F"/>
    <w:rsid w:val="00441835"/>
    <w:rsid w:val="004547CD"/>
    <w:rsid w:val="00466FC2"/>
    <w:rsid w:val="0047513D"/>
    <w:rsid w:val="00476317"/>
    <w:rsid w:val="00484391"/>
    <w:rsid w:val="004920EF"/>
    <w:rsid w:val="004A0908"/>
    <w:rsid w:val="004A1431"/>
    <w:rsid w:val="004A41AE"/>
    <w:rsid w:val="004A532C"/>
    <w:rsid w:val="004C3193"/>
    <w:rsid w:val="004C674F"/>
    <w:rsid w:val="004D0608"/>
    <w:rsid w:val="004D0D5A"/>
    <w:rsid w:val="004D6F11"/>
    <w:rsid w:val="004E2476"/>
    <w:rsid w:val="004E555D"/>
    <w:rsid w:val="004E6EE4"/>
    <w:rsid w:val="004F2F82"/>
    <w:rsid w:val="004F3DEB"/>
    <w:rsid w:val="004F613A"/>
    <w:rsid w:val="004F79D5"/>
    <w:rsid w:val="00516DF4"/>
    <w:rsid w:val="00522AE3"/>
    <w:rsid w:val="0052573F"/>
    <w:rsid w:val="00534C5D"/>
    <w:rsid w:val="00543614"/>
    <w:rsid w:val="00543641"/>
    <w:rsid w:val="005440B9"/>
    <w:rsid w:val="005519CC"/>
    <w:rsid w:val="00562048"/>
    <w:rsid w:val="00585810"/>
    <w:rsid w:val="00587D07"/>
    <w:rsid w:val="00593BCC"/>
    <w:rsid w:val="00593FFE"/>
    <w:rsid w:val="005A1465"/>
    <w:rsid w:val="005A1937"/>
    <w:rsid w:val="005A6D48"/>
    <w:rsid w:val="005B2DFE"/>
    <w:rsid w:val="005B7F76"/>
    <w:rsid w:val="005B7FAB"/>
    <w:rsid w:val="005C26D6"/>
    <w:rsid w:val="00601E99"/>
    <w:rsid w:val="00604651"/>
    <w:rsid w:val="006053A6"/>
    <w:rsid w:val="00620ECA"/>
    <w:rsid w:val="00634675"/>
    <w:rsid w:val="00644A0E"/>
    <w:rsid w:val="006536D2"/>
    <w:rsid w:val="0065526E"/>
    <w:rsid w:val="0066261D"/>
    <w:rsid w:val="006705A1"/>
    <w:rsid w:val="006836B5"/>
    <w:rsid w:val="00694195"/>
    <w:rsid w:val="006D00A1"/>
    <w:rsid w:val="006D5819"/>
    <w:rsid w:val="006D6F5A"/>
    <w:rsid w:val="006E0B88"/>
    <w:rsid w:val="006E41EB"/>
    <w:rsid w:val="006F3ECD"/>
    <w:rsid w:val="00705432"/>
    <w:rsid w:val="00711A8C"/>
    <w:rsid w:val="0071269A"/>
    <w:rsid w:val="00712E32"/>
    <w:rsid w:val="007179F4"/>
    <w:rsid w:val="007245DB"/>
    <w:rsid w:val="00732C6F"/>
    <w:rsid w:val="00746AA4"/>
    <w:rsid w:val="0075147B"/>
    <w:rsid w:val="00763E0D"/>
    <w:rsid w:val="00771E13"/>
    <w:rsid w:val="00773BC9"/>
    <w:rsid w:val="0077757B"/>
    <w:rsid w:val="007816AA"/>
    <w:rsid w:val="00792D39"/>
    <w:rsid w:val="007B268E"/>
    <w:rsid w:val="007B2E8C"/>
    <w:rsid w:val="007C064B"/>
    <w:rsid w:val="007C4240"/>
    <w:rsid w:val="007C5E21"/>
    <w:rsid w:val="007C7CE7"/>
    <w:rsid w:val="007D2A68"/>
    <w:rsid w:val="007D7F22"/>
    <w:rsid w:val="007E2A53"/>
    <w:rsid w:val="007E37B9"/>
    <w:rsid w:val="007E400B"/>
    <w:rsid w:val="007E66D9"/>
    <w:rsid w:val="007F12FC"/>
    <w:rsid w:val="007F3601"/>
    <w:rsid w:val="0080376E"/>
    <w:rsid w:val="00806628"/>
    <w:rsid w:val="00821D5D"/>
    <w:rsid w:val="00821E2D"/>
    <w:rsid w:val="008233CE"/>
    <w:rsid w:val="00834C86"/>
    <w:rsid w:val="00836926"/>
    <w:rsid w:val="00853650"/>
    <w:rsid w:val="008634BB"/>
    <w:rsid w:val="0089544C"/>
    <w:rsid w:val="008976F2"/>
    <w:rsid w:val="008A1062"/>
    <w:rsid w:val="008A4AA9"/>
    <w:rsid w:val="008A5825"/>
    <w:rsid w:val="008B38C0"/>
    <w:rsid w:val="008C5225"/>
    <w:rsid w:val="008D64FA"/>
    <w:rsid w:val="008E156E"/>
    <w:rsid w:val="009062DF"/>
    <w:rsid w:val="009236E5"/>
    <w:rsid w:val="00923C4B"/>
    <w:rsid w:val="009258BC"/>
    <w:rsid w:val="00926550"/>
    <w:rsid w:val="0092753A"/>
    <w:rsid w:val="00934309"/>
    <w:rsid w:val="009354AB"/>
    <w:rsid w:val="00940003"/>
    <w:rsid w:val="00944C8E"/>
    <w:rsid w:val="009538BA"/>
    <w:rsid w:val="0095757C"/>
    <w:rsid w:val="00960946"/>
    <w:rsid w:val="00961E80"/>
    <w:rsid w:val="00963725"/>
    <w:rsid w:val="0097101D"/>
    <w:rsid w:val="00977851"/>
    <w:rsid w:val="00985771"/>
    <w:rsid w:val="00991E24"/>
    <w:rsid w:val="00992847"/>
    <w:rsid w:val="0099551F"/>
    <w:rsid w:val="00997C99"/>
    <w:rsid w:val="009A1FF4"/>
    <w:rsid w:val="009A3D78"/>
    <w:rsid w:val="009A65D5"/>
    <w:rsid w:val="009B5CC1"/>
    <w:rsid w:val="009C4F92"/>
    <w:rsid w:val="009C6851"/>
    <w:rsid w:val="009E2B35"/>
    <w:rsid w:val="009F4453"/>
    <w:rsid w:val="00A31A53"/>
    <w:rsid w:val="00A51AF5"/>
    <w:rsid w:val="00A535D2"/>
    <w:rsid w:val="00A55CDD"/>
    <w:rsid w:val="00A65DD8"/>
    <w:rsid w:val="00A66E45"/>
    <w:rsid w:val="00A73A3A"/>
    <w:rsid w:val="00A86565"/>
    <w:rsid w:val="00A92BC9"/>
    <w:rsid w:val="00A96319"/>
    <w:rsid w:val="00AB4C6E"/>
    <w:rsid w:val="00AC2DC4"/>
    <w:rsid w:val="00AC3FD0"/>
    <w:rsid w:val="00AC5663"/>
    <w:rsid w:val="00AC5A09"/>
    <w:rsid w:val="00AC6FDD"/>
    <w:rsid w:val="00AD23E1"/>
    <w:rsid w:val="00AD68C8"/>
    <w:rsid w:val="00AE013A"/>
    <w:rsid w:val="00AE06AC"/>
    <w:rsid w:val="00AE4455"/>
    <w:rsid w:val="00AE4905"/>
    <w:rsid w:val="00AE7092"/>
    <w:rsid w:val="00AF612C"/>
    <w:rsid w:val="00AF70E9"/>
    <w:rsid w:val="00B00BF8"/>
    <w:rsid w:val="00B05A09"/>
    <w:rsid w:val="00B14202"/>
    <w:rsid w:val="00B15FCB"/>
    <w:rsid w:val="00B16F31"/>
    <w:rsid w:val="00B334DC"/>
    <w:rsid w:val="00B34E72"/>
    <w:rsid w:val="00B369FE"/>
    <w:rsid w:val="00B555E1"/>
    <w:rsid w:val="00B70346"/>
    <w:rsid w:val="00B77C95"/>
    <w:rsid w:val="00B84069"/>
    <w:rsid w:val="00BA19CE"/>
    <w:rsid w:val="00BB0803"/>
    <w:rsid w:val="00BC280F"/>
    <w:rsid w:val="00BC6B73"/>
    <w:rsid w:val="00BC6F52"/>
    <w:rsid w:val="00BD42E0"/>
    <w:rsid w:val="00BD6614"/>
    <w:rsid w:val="00BE2549"/>
    <w:rsid w:val="00BE4881"/>
    <w:rsid w:val="00BF5CC3"/>
    <w:rsid w:val="00C044A3"/>
    <w:rsid w:val="00C147F6"/>
    <w:rsid w:val="00C2145F"/>
    <w:rsid w:val="00C22B13"/>
    <w:rsid w:val="00C253ED"/>
    <w:rsid w:val="00C34472"/>
    <w:rsid w:val="00C34A5A"/>
    <w:rsid w:val="00C508BF"/>
    <w:rsid w:val="00C54C34"/>
    <w:rsid w:val="00C655D9"/>
    <w:rsid w:val="00C66B42"/>
    <w:rsid w:val="00C74580"/>
    <w:rsid w:val="00C9017C"/>
    <w:rsid w:val="00C918B7"/>
    <w:rsid w:val="00C947A4"/>
    <w:rsid w:val="00C95A3C"/>
    <w:rsid w:val="00CA2D10"/>
    <w:rsid w:val="00CB2280"/>
    <w:rsid w:val="00CB707E"/>
    <w:rsid w:val="00CC3773"/>
    <w:rsid w:val="00CC7367"/>
    <w:rsid w:val="00CE6268"/>
    <w:rsid w:val="00CF0BB4"/>
    <w:rsid w:val="00CF2694"/>
    <w:rsid w:val="00CF461B"/>
    <w:rsid w:val="00CF4DF0"/>
    <w:rsid w:val="00D002E0"/>
    <w:rsid w:val="00D01309"/>
    <w:rsid w:val="00D02E04"/>
    <w:rsid w:val="00D072B5"/>
    <w:rsid w:val="00D10608"/>
    <w:rsid w:val="00D1301D"/>
    <w:rsid w:val="00D35FA3"/>
    <w:rsid w:val="00D377EA"/>
    <w:rsid w:val="00D51568"/>
    <w:rsid w:val="00D55518"/>
    <w:rsid w:val="00D557B6"/>
    <w:rsid w:val="00D61C0B"/>
    <w:rsid w:val="00D650DE"/>
    <w:rsid w:val="00D74822"/>
    <w:rsid w:val="00D86418"/>
    <w:rsid w:val="00D9289E"/>
    <w:rsid w:val="00DA4D99"/>
    <w:rsid w:val="00DA58B0"/>
    <w:rsid w:val="00DB0231"/>
    <w:rsid w:val="00DD0CC0"/>
    <w:rsid w:val="00DD51F7"/>
    <w:rsid w:val="00DD64C0"/>
    <w:rsid w:val="00DD6551"/>
    <w:rsid w:val="00DE4E7E"/>
    <w:rsid w:val="00DF11F5"/>
    <w:rsid w:val="00DF3C9F"/>
    <w:rsid w:val="00E02889"/>
    <w:rsid w:val="00E03F91"/>
    <w:rsid w:val="00E1508F"/>
    <w:rsid w:val="00E16C5B"/>
    <w:rsid w:val="00E23A71"/>
    <w:rsid w:val="00E604C2"/>
    <w:rsid w:val="00E70178"/>
    <w:rsid w:val="00E71B0B"/>
    <w:rsid w:val="00E7230F"/>
    <w:rsid w:val="00E760F3"/>
    <w:rsid w:val="00EA25FD"/>
    <w:rsid w:val="00EB1BE3"/>
    <w:rsid w:val="00EB7360"/>
    <w:rsid w:val="00EE0ECC"/>
    <w:rsid w:val="00EE6369"/>
    <w:rsid w:val="00EE7D87"/>
    <w:rsid w:val="00EF2AF1"/>
    <w:rsid w:val="00EF644C"/>
    <w:rsid w:val="00F03E31"/>
    <w:rsid w:val="00F05E02"/>
    <w:rsid w:val="00F06212"/>
    <w:rsid w:val="00F06FE0"/>
    <w:rsid w:val="00F1277E"/>
    <w:rsid w:val="00F14824"/>
    <w:rsid w:val="00F1660F"/>
    <w:rsid w:val="00F21F3A"/>
    <w:rsid w:val="00F37825"/>
    <w:rsid w:val="00F403FD"/>
    <w:rsid w:val="00F505C5"/>
    <w:rsid w:val="00F611D6"/>
    <w:rsid w:val="00F62911"/>
    <w:rsid w:val="00F6622B"/>
    <w:rsid w:val="00F70C06"/>
    <w:rsid w:val="00F73B80"/>
    <w:rsid w:val="00F774C6"/>
    <w:rsid w:val="00F851E9"/>
    <w:rsid w:val="00F90DA4"/>
    <w:rsid w:val="00FA055B"/>
    <w:rsid w:val="00FA7155"/>
    <w:rsid w:val="00FB2325"/>
    <w:rsid w:val="00FC6241"/>
    <w:rsid w:val="00FD0C94"/>
    <w:rsid w:val="00FD7B03"/>
    <w:rsid w:val="00FF37E9"/>
    <w:rsid w:val="00FF4FE8"/>
    <w:rsid w:val="00FF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694195"/>
    <w:rPr>
      <w:sz w:val="16"/>
      <w:szCs w:val="16"/>
    </w:rPr>
  </w:style>
  <w:style w:type="paragraph" w:styleId="CommentText">
    <w:name w:val="annotation text"/>
    <w:basedOn w:val="Normal"/>
    <w:link w:val="CommentTextChar"/>
    <w:uiPriority w:val="99"/>
    <w:semiHidden/>
    <w:rsid w:val="00694195"/>
    <w:pPr>
      <w:spacing w:line="240" w:lineRule="auto"/>
    </w:pPr>
    <w:rPr>
      <w:sz w:val="20"/>
      <w:szCs w:val="20"/>
    </w:rPr>
  </w:style>
  <w:style w:type="character" w:customStyle="1" w:styleId="CommentTextChar">
    <w:name w:val="Comment Text Char"/>
    <w:basedOn w:val="DefaultParagraphFont"/>
    <w:link w:val="CommentText"/>
    <w:uiPriority w:val="99"/>
    <w:semiHidden/>
    <w:rsid w:val="00694195"/>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97101D"/>
    <w:rPr>
      <w:b/>
      <w:bCs/>
    </w:rPr>
  </w:style>
  <w:style w:type="character" w:customStyle="1" w:styleId="CommentSubjectChar">
    <w:name w:val="Comment Subject Char"/>
    <w:basedOn w:val="CommentTextChar"/>
    <w:link w:val="CommentSubject"/>
    <w:uiPriority w:val="99"/>
    <w:semiHidden/>
    <w:rsid w:val="0097101D"/>
    <w:rPr>
      <w:rFonts w:cs="Times New Roman (Body CS)"/>
      <w:b/>
      <w:bCs/>
      <w:kern w:val="22"/>
      <w:sz w:val="20"/>
      <w:szCs w:val="20"/>
      <w14:ligatures w14:val="standard"/>
    </w:rPr>
  </w:style>
  <w:style w:type="paragraph" w:styleId="Revision">
    <w:name w:val="Revision"/>
    <w:hidden/>
    <w:uiPriority w:val="99"/>
    <w:semiHidden/>
    <w:rsid w:val="004D0D5A"/>
    <w:pPr>
      <w:spacing w:after="0" w:line="240" w:lineRule="auto"/>
    </w:pPr>
    <w:rPr>
      <w:rFonts w:cs="Times New Roman (Body CS)"/>
      <w:kern w:val="22"/>
      <w14:ligatures w14:val="standard"/>
    </w:rPr>
  </w:style>
  <w:style w:type="paragraph" w:customStyle="1" w:styleId="p1">
    <w:name w:val="p1"/>
    <w:basedOn w:val="Normal"/>
    <w:rsid w:val="00E16C5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1">
    <w:name w:val="s1"/>
    <w:basedOn w:val="DefaultParagraphFont"/>
    <w:rsid w:val="00E16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0332">
      <w:bodyDiv w:val="1"/>
      <w:marLeft w:val="0"/>
      <w:marRight w:val="0"/>
      <w:marTop w:val="0"/>
      <w:marBottom w:val="0"/>
      <w:divBdr>
        <w:top w:val="none" w:sz="0" w:space="0" w:color="auto"/>
        <w:left w:val="none" w:sz="0" w:space="0" w:color="auto"/>
        <w:bottom w:val="none" w:sz="0" w:space="0" w:color="auto"/>
        <w:right w:val="none" w:sz="0" w:space="0" w:color="auto"/>
      </w:divBdr>
    </w:div>
    <w:div w:id="109983909">
      <w:bodyDiv w:val="1"/>
      <w:marLeft w:val="0"/>
      <w:marRight w:val="0"/>
      <w:marTop w:val="0"/>
      <w:marBottom w:val="0"/>
      <w:divBdr>
        <w:top w:val="none" w:sz="0" w:space="0" w:color="auto"/>
        <w:left w:val="none" w:sz="0" w:space="0" w:color="auto"/>
        <w:bottom w:val="none" w:sz="0" w:space="0" w:color="auto"/>
        <w:right w:val="none" w:sz="0" w:space="0" w:color="auto"/>
      </w:divBdr>
    </w:div>
    <w:div w:id="164172824">
      <w:bodyDiv w:val="1"/>
      <w:marLeft w:val="0"/>
      <w:marRight w:val="0"/>
      <w:marTop w:val="0"/>
      <w:marBottom w:val="0"/>
      <w:divBdr>
        <w:top w:val="none" w:sz="0" w:space="0" w:color="auto"/>
        <w:left w:val="none" w:sz="0" w:space="0" w:color="auto"/>
        <w:bottom w:val="none" w:sz="0" w:space="0" w:color="auto"/>
        <w:right w:val="none" w:sz="0" w:space="0" w:color="auto"/>
      </w:divBdr>
    </w:div>
    <w:div w:id="205995261">
      <w:bodyDiv w:val="1"/>
      <w:marLeft w:val="0"/>
      <w:marRight w:val="0"/>
      <w:marTop w:val="0"/>
      <w:marBottom w:val="0"/>
      <w:divBdr>
        <w:top w:val="none" w:sz="0" w:space="0" w:color="auto"/>
        <w:left w:val="none" w:sz="0" w:space="0" w:color="auto"/>
        <w:bottom w:val="none" w:sz="0" w:space="0" w:color="auto"/>
        <w:right w:val="none" w:sz="0" w:space="0" w:color="auto"/>
      </w:divBdr>
    </w:div>
    <w:div w:id="233710346">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32606496">
      <w:bodyDiv w:val="1"/>
      <w:marLeft w:val="0"/>
      <w:marRight w:val="0"/>
      <w:marTop w:val="0"/>
      <w:marBottom w:val="0"/>
      <w:divBdr>
        <w:top w:val="none" w:sz="0" w:space="0" w:color="auto"/>
        <w:left w:val="none" w:sz="0" w:space="0" w:color="auto"/>
        <w:bottom w:val="none" w:sz="0" w:space="0" w:color="auto"/>
        <w:right w:val="none" w:sz="0" w:space="0" w:color="auto"/>
      </w:divBdr>
    </w:div>
    <w:div w:id="481656754">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394963751">
      <w:bodyDiv w:val="1"/>
      <w:marLeft w:val="0"/>
      <w:marRight w:val="0"/>
      <w:marTop w:val="0"/>
      <w:marBottom w:val="0"/>
      <w:divBdr>
        <w:top w:val="none" w:sz="0" w:space="0" w:color="auto"/>
        <w:left w:val="none" w:sz="0" w:space="0" w:color="auto"/>
        <w:bottom w:val="none" w:sz="0" w:space="0" w:color="auto"/>
        <w:right w:val="none" w:sz="0" w:space="0" w:color="auto"/>
      </w:divBdr>
    </w:div>
    <w:div w:id="1755585012">
      <w:bodyDiv w:val="1"/>
      <w:marLeft w:val="0"/>
      <w:marRight w:val="0"/>
      <w:marTop w:val="0"/>
      <w:marBottom w:val="0"/>
      <w:divBdr>
        <w:top w:val="none" w:sz="0" w:space="0" w:color="auto"/>
        <w:left w:val="none" w:sz="0" w:space="0" w:color="auto"/>
        <w:bottom w:val="none" w:sz="0" w:space="0" w:color="auto"/>
        <w:right w:val="none" w:sz="0" w:space="0" w:color="auto"/>
      </w:divBdr>
    </w:div>
    <w:div w:id="1801074181">
      <w:bodyDiv w:val="1"/>
      <w:marLeft w:val="0"/>
      <w:marRight w:val="0"/>
      <w:marTop w:val="0"/>
      <w:marBottom w:val="0"/>
      <w:divBdr>
        <w:top w:val="none" w:sz="0" w:space="0" w:color="auto"/>
        <w:left w:val="none" w:sz="0" w:space="0" w:color="auto"/>
        <w:bottom w:val="none" w:sz="0" w:space="0" w:color="auto"/>
        <w:right w:val="none" w:sz="0" w:space="0" w:color="auto"/>
      </w:divBdr>
    </w:div>
    <w:div w:id="1844314196">
      <w:bodyDiv w:val="1"/>
      <w:marLeft w:val="0"/>
      <w:marRight w:val="0"/>
      <w:marTop w:val="0"/>
      <w:marBottom w:val="0"/>
      <w:divBdr>
        <w:top w:val="none" w:sz="0" w:space="0" w:color="auto"/>
        <w:left w:val="none" w:sz="0" w:space="0" w:color="auto"/>
        <w:bottom w:val="none" w:sz="0" w:space="0" w:color="auto"/>
        <w:right w:val="none" w:sz="0" w:space="0" w:color="auto"/>
      </w:divBdr>
    </w:div>
    <w:div w:id="194183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isabel.matthews@rolls-roycemotorcar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rami.joudi@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Yuki.Imamura@rolls-roycemotorcars.com" TargetMode="Externa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Ou.Sun@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hal.serudin@rolls-roycemotorcars.com" TargetMode="External"/><Relationship Id="rId5" Type="http://schemas.openxmlformats.org/officeDocument/2006/relationships/webSettings" Target="webSetting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fontTable" Target="fontTable.xml"/><Relationship Id="rId10" Type="http://schemas.openxmlformats.org/officeDocument/2006/relationships/hyperlink" Target="https://www.youtube.com/user/RollsRoyceMotorCars" TargetMode="External"/><Relationship Id="rId19" Type="http://schemas.openxmlformats.org/officeDocument/2006/relationships/hyperlink" Target="mailto:gerry.spahn@rolls-roycemotorcarsna.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DA05A-6406-47D5-9FDF-5A5230DC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4</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3</cp:revision>
  <cp:lastPrinted>2021-09-09T14:00:00Z</cp:lastPrinted>
  <dcterms:created xsi:type="dcterms:W3CDTF">2023-05-25T19:48:00Z</dcterms:created>
  <dcterms:modified xsi:type="dcterms:W3CDTF">2023-05-25T19:48:00Z</dcterms:modified>
</cp:coreProperties>
</file>