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8172" w14:textId="77777777" w:rsidR="00EB7360" w:rsidRPr="002D5A7E" w:rsidRDefault="00EB7360" w:rsidP="00026089">
      <w:pPr>
        <w:pStyle w:val="Title"/>
        <w:rPr>
          <w:noProof/>
          <w14:ligatures w14:val="none"/>
        </w:rPr>
      </w:pPr>
      <w:r w:rsidRPr="002D5A7E">
        <w:t>ROLLS-</w:t>
      </w:r>
      <w:proofErr w:type="gramStart"/>
      <w:r w:rsidRPr="002D5A7E">
        <w:t>ROYCE  |</w:t>
      </w:r>
      <w:proofErr w:type="gramEnd"/>
      <w:r w:rsidRPr="002D5A7E">
        <w:t xml:space="preserve">  MEDIA INFORMATION</w:t>
      </w:r>
      <w:r w:rsidRPr="002D5A7E">
        <w:rPr>
          <w:noProof/>
          <w14:ligatures w14:val="none"/>
        </w:rPr>
        <w:t xml:space="preserve"> </w:t>
      </w:r>
    </w:p>
    <w:p w14:paraId="4B992CD9" w14:textId="77777777" w:rsidR="00182850" w:rsidRPr="002D5A7E" w:rsidRDefault="00182850" w:rsidP="00182850">
      <w:pPr>
        <w:spacing w:after="227"/>
        <w:jc w:val="center"/>
        <w:rPr>
          <w:sz w:val="32"/>
          <w:szCs w:val="32"/>
        </w:rPr>
      </w:pPr>
    </w:p>
    <w:p w14:paraId="000F4BF0" w14:textId="3034BBB5" w:rsidR="00543641" w:rsidRPr="002D5A7E" w:rsidRDefault="00786B7C" w:rsidP="00786B7C">
      <w:pPr>
        <w:jc w:val="center"/>
        <w:rPr>
          <w:sz w:val="32"/>
          <w:szCs w:val="32"/>
        </w:rPr>
      </w:pPr>
      <w:r w:rsidRPr="002D5A7E">
        <w:rPr>
          <w:sz w:val="32"/>
          <w:szCs w:val="32"/>
        </w:rPr>
        <w:t>ROLLS-ROYCE ANNOUNCES GLOBAL DEALER AWARDS</w:t>
      </w:r>
      <w:r w:rsidR="00E566E5" w:rsidRPr="002D5A7E">
        <w:rPr>
          <w:sz w:val="32"/>
          <w:szCs w:val="32"/>
        </w:rPr>
        <w:t xml:space="preserve"> </w:t>
      </w:r>
    </w:p>
    <w:p w14:paraId="3E05B481" w14:textId="77777777" w:rsidR="00182850" w:rsidRPr="002D5A7E" w:rsidRDefault="00182850" w:rsidP="00182850">
      <w:pPr>
        <w:spacing w:after="227"/>
        <w:jc w:val="center"/>
        <w:rPr>
          <w:color w:val="FF0000"/>
        </w:rPr>
      </w:pPr>
    </w:p>
    <w:p w14:paraId="7A9DD3B5" w14:textId="3CAD118D" w:rsidR="00BC63E0" w:rsidRPr="00786B7C" w:rsidRDefault="00CE3C07" w:rsidP="00786B7C">
      <w:pPr>
        <w:spacing w:after="227"/>
        <w:rPr>
          <w:b/>
          <w:bCs/>
        </w:rPr>
      </w:pPr>
      <w:r w:rsidRPr="002D5A7E">
        <w:t xml:space="preserve">23 </w:t>
      </w:r>
      <w:r w:rsidR="00F92C37" w:rsidRPr="002D5A7E">
        <w:t>June</w:t>
      </w:r>
      <w:r w:rsidR="00F81ABD" w:rsidRPr="002D5A7E">
        <w:t xml:space="preserve"> 2023</w:t>
      </w:r>
      <w:r w:rsidR="001F6D78" w:rsidRPr="002D5A7E">
        <w:t>, Goodwood, West Sussex</w:t>
      </w:r>
      <w:r w:rsidR="00C07880" w:rsidRPr="002D5A7E">
        <w:tab/>
      </w:r>
      <w:r w:rsidR="006A5FE8">
        <w:rPr>
          <w:b/>
          <w:bCs/>
          <w:color w:val="FF0000"/>
        </w:rPr>
        <w:tab/>
      </w:r>
      <w:r w:rsidR="00C07880" w:rsidRPr="002D5A7E">
        <w:tab/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 xml:space="preserve">(Embargo: </w:t>
      </w:r>
      <w:r w:rsidR="000B0C00">
        <w:rPr>
          <w:rFonts w:ascii="Riviera Nights Bold" w:hAnsi="Riviera Nights Bold"/>
          <w:color w:val="FF6432" w:themeColor="accent5"/>
          <w:sz w:val="24"/>
          <w:szCs w:val="24"/>
        </w:rPr>
        <w:t>17</w:t>
      </w:r>
      <w:r w:rsidR="000B0C00" w:rsidRPr="000B0C00">
        <w:rPr>
          <w:rFonts w:ascii="Riviera Nights Bold" w:hAnsi="Riviera Nights Bold"/>
          <w:color w:val="FF6432" w:themeColor="accent5"/>
          <w:sz w:val="24"/>
          <w:szCs w:val="24"/>
        </w:rPr>
        <w:t>:00 BST)</w:t>
      </w:r>
    </w:p>
    <w:p w14:paraId="2A6DA108" w14:textId="78B93198" w:rsidR="00182850" w:rsidRPr="002D5A7E" w:rsidRDefault="00182850" w:rsidP="00786B7C">
      <w:pPr>
        <w:numPr>
          <w:ilvl w:val="0"/>
          <w:numId w:val="18"/>
        </w:numPr>
      </w:pPr>
      <w:r w:rsidRPr="002D5A7E">
        <w:t>Rolls-Royce</w:t>
      </w:r>
      <w:r w:rsidR="00A87742">
        <w:t xml:space="preserve"> Motor Cars</w:t>
      </w:r>
      <w:r w:rsidRPr="002D5A7E">
        <w:t xml:space="preserve"> presents </w:t>
      </w:r>
      <w:r w:rsidR="00F72871" w:rsidRPr="002D5A7E">
        <w:t xml:space="preserve">its annual </w:t>
      </w:r>
      <w:r w:rsidRPr="002D5A7E">
        <w:t xml:space="preserve">Global Dealer Awards to dealer partners from across its worldwide </w:t>
      </w:r>
      <w:proofErr w:type="gramStart"/>
      <w:r w:rsidRPr="002D5A7E">
        <w:t>network</w:t>
      </w:r>
      <w:proofErr w:type="gramEnd"/>
    </w:p>
    <w:p w14:paraId="59A5B999" w14:textId="0003B316" w:rsidR="00F72871" w:rsidRPr="002D5A7E" w:rsidRDefault="00182850" w:rsidP="00786B7C">
      <w:pPr>
        <w:numPr>
          <w:ilvl w:val="0"/>
          <w:numId w:val="18"/>
        </w:numPr>
      </w:pPr>
      <w:r w:rsidRPr="002D5A7E">
        <w:t xml:space="preserve">Awards </w:t>
      </w:r>
      <w:r w:rsidR="00F72871" w:rsidRPr="002D5A7E">
        <w:t xml:space="preserve">recognise outstanding contribution to the marque’s success </w:t>
      </w:r>
      <w:r w:rsidR="008512A0" w:rsidRPr="002D5A7E">
        <w:t xml:space="preserve">during </w:t>
      </w:r>
      <w:proofErr w:type="gramStart"/>
      <w:r w:rsidR="008512A0" w:rsidRPr="002D5A7E">
        <w:t>2022</w:t>
      </w:r>
      <w:proofErr w:type="gramEnd"/>
    </w:p>
    <w:p w14:paraId="603381A4" w14:textId="21C12DF8" w:rsidR="00182850" w:rsidRDefault="00F72871" w:rsidP="00786B7C">
      <w:pPr>
        <w:numPr>
          <w:ilvl w:val="0"/>
          <w:numId w:val="18"/>
        </w:numPr>
      </w:pPr>
      <w:r w:rsidRPr="002D5A7E">
        <w:t>C</w:t>
      </w:r>
      <w:r w:rsidR="00182850" w:rsidRPr="002D5A7E">
        <w:t xml:space="preserve">ategories reflect a range of business objectives and </w:t>
      </w:r>
      <w:proofErr w:type="gramStart"/>
      <w:r w:rsidR="00182850" w:rsidRPr="002D5A7E">
        <w:t>achievements</w:t>
      </w:r>
      <w:proofErr w:type="gramEnd"/>
    </w:p>
    <w:p w14:paraId="1B7D17CF" w14:textId="2073E182" w:rsidR="002D5A7E" w:rsidRPr="002C24CC" w:rsidRDefault="002D5A7E" w:rsidP="00786B7C">
      <w:pPr>
        <w:numPr>
          <w:ilvl w:val="0"/>
          <w:numId w:val="18"/>
        </w:numPr>
      </w:pPr>
      <w:r>
        <w:t>Global Dealer Awards compl</w:t>
      </w:r>
      <w:r w:rsidR="00BC63E0">
        <w:t>e</w:t>
      </w:r>
      <w:r>
        <w:t xml:space="preserve">mented </w:t>
      </w:r>
      <w:r w:rsidR="00BC63E0">
        <w:t>by a range of Regional Awards</w:t>
      </w:r>
    </w:p>
    <w:p w14:paraId="42F797C5" w14:textId="77777777" w:rsidR="00786B7C" w:rsidRDefault="00786B7C" w:rsidP="002D5A7E">
      <w:pPr>
        <w:rPr>
          <w:i/>
          <w:iCs/>
        </w:rPr>
      </w:pPr>
    </w:p>
    <w:p w14:paraId="69663863" w14:textId="2F864891" w:rsidR="005B765B" w:rsidRPr="002D5A7E" w:rsidRDefault="00182850" w:rsidP="002D5A7E">
      <w:pPr>
        <w:rPr>
          <w:rFonts w:ascii="Riviera Nights Bold" w:hAnsi="Riviera Nights Bold"/>
          <w:b/>
          <w:bCs/>
        </w:rPr>
      </w:pPr>
      <w:r w:rsidRPr="002D5A7E">
        <w:rPr>
          <w:i/>
          <w:iCs/>
        </w:rPr>
        <w:t xml:space="preserve">“Our dealer partners are </w:t>
      </w:r>
      <w:r w:rsidR="00F72871" w:rsidRPr="002D5A7E">
        <w:rPr>
          <w:i/>
          <w:iCs/>
        </w:rPr>
        <w:t xml:space="preserve">an integral </w:t>
      </w:r>
      <w:r w:rsidRPr="002D5A7E">
        <w:rPr>
          <w:i/>
          <w:iCs/>
        </w:rPr>
        <w:t xml:space="preserve">part of </w:t>
      </w:r>
      <w:r w:rsidR="00F72871" w:rsidRPr="002D5A7E">
        <w:rPr>
          <w:i/>
          <w:iCs/>
        </w:rPr>
        <w:t xml:space="preserve">our </w:t>
      </w:r>
      <w:r w:rsidRPr="002D5A7E">
        <w:rPr>
          <w:i/>
          <w:iCs/>
        </w:rPr>
        <w:t>worldwide Rolls-Royce family</w:t>
      </w:r>
      <w:r w:rsidR="00F72871" w:rsidRPr="002D5A7E">
        <w:rPr>
          <w:i/>
          <w:iCs/>
        </w:rPr>
        <w:t xml:space="preserve">: it is </w:t>
      </w:r>
      <w:r w:rsidRPr="002D5A7E">
        <w:rPr>
          <w:i/>
          <w:iCs/>
        </w:rPr>
        <w:t xml:space="preserve">impossible to </w:t>
      </w:r>
      <w:r w:rsidR="00F72871" w:rsidRPr="002D5A7E">
        <w:rPr>
          <w:i/>
          <w:iCs/>
        </w:rPr>
        <w:t xml:space="preserve">overstate </w:t>
      </w:r>
      <w:r w:rsidRPr="002D5A7E">
        <w:rPr>
          <w:i/>
          <w:iCs/>
        </w:rPr>
        <w:t xml:space="preserve">the crucial role that they play in </w:t>
      </w:r>
      <w:r w:rsidR="00F72871" w:rsidRPr="002D5A7E">
        <w:rPr>
          <w:i/>
          <w:iCs/>
        </w:rPr>
        <w:t>our global success</w:t>
      </w:r>
      <w:r w:rsidRPr="002D5A7E">
        <w:rPr>
          <w:i/>
          <w:iCs/>
        </w:rPr>
        <w:t xml:space="preserve">. Their local knowledge and insights, professional expertise and hyper-personalised client engagement is </w:t>
      </w:r>
      <w:r w:rsidR="00F72871" w:rsidRPr="002D5A7E">
        <w:rPr>
          <w:i/>
          <w:iCs/>
        </w:rPr>
        <w:t xml:space="preserve">central to the experience we offer our clients as a </w:t>
      </w:r>
      <w:r w:rsidR="002C24CC">
        <w:rPr>
          <w:i/>
          <w:iCs/>
        </w:rPr>
        <w:t>true House of L</w:t>
      </w:r>
      <w:r w:rsidR="00F72871" w:rsidRPr="002D5A7E">
        <w:rPr>
          <w:i/>
          <w:iCs/>
        </w:rPr>
        <w:t>uxury.</w:t>
      </w:r>
      <w:r w:rsidRPr="002D5A7E">
        <w:rPr>
          <w:i/>
          <w:iCs/>
        </w:rPr>
        <w:t xml:space="preserve"> </w:t>
      </w:r>
      <w:r w:rsidR="00F72871" w:rsidRPr="002D5A7E">
        <w:rPr>
          <w:i/>
          <w:iCs/>
        </w:rPr>
        <w:t xml:space="preserve">It </w:t>
      </w:r>
      <w:r w:rsidRPr="002D5A7E">
        <w:rPr>
          <w:i/>
          <w:iCs/>
        </w:rPr>
        <w:t>is with enormous pleasure that I present these awards</w:t>
      </w:r>
      <w:r w:rsidR="00F72871" w:rsidRPr="002D5A7E">
        <w:rPr>
          <w:i/>
          <w:iCs/>
        </w:rPr>
        <w:t xml:space="preserve">, which recognise and celebrate our dealer partners’ outstanding achievements and invaluable contribution </w:t>
      </w:r>
      <w:r w:rsidR="002D5A7E" w:rsidRPr="002D5A7E">
        <w:rPr>
          <w:i/>
          <w:iCs/>
        </w:rPr>
        <w:t>in 2022</w:t>
      </w:r>
      <w:r w:rsidRPr="002D5A7E">
        <w:rPr>
          <w:i/>
          <w:iCs/>
        </w:rPr>
        <w:t>. My sincere thanks and congratulations to all the winners whose unstinting commitment inspires greatness in us all.”</w:t>
      </w:r>
      <w:r w:rsidR="002D5A7E" w:rsidRPr="002D5A7E">
        <w:rPr>
          <w:rFonts w:ascii="Riviera Nights Light" w:hAnsi="Riviera Nights Light"/>
          <w:b/>
          <w:bCs/>
        </w:rPr>
        <w:br/>
      </w:r>
      <w:r w:rsidRPr="002D5A7E">
        <w:rPr>
          <w:rFonts w:ascii="Riviera Nights Light" w:hAnsi="Riviera Nights Light"/>
          <w:b/>
          <w:bCs/>
        </w:rPr>
        <w:t xml:space="preserve">Henrik </w:t>
      </w:r>
      <w:proofErr w:type="spellStart"/>
      <w:r w:rsidRPr="002D5A7E">
        <w:rPr>
          <w:rFonts w:ascii="Riviera Nights Light" w:hAnsi="Riviera Nights Light"/>
          <w:b/>
          <w:bCs/>
        </w:rPr>
        <w:t>Wilhelmsmeyer</w:t>
      </w:r>
      <w:proofErr w:type="spellEnd"/>
      <w:r w:rsidRPr="002D5A7E">
        <w:rPr>
          <w:rFonts w:ascii="Riviera Nights Light" w:hAnsi="Riviera Nights Light"/>
          <w:b/>
          <w:bCs/>
        </w:rPr>
        <w:t>, Director of Sales and Brand, Rolls-Royce Motor Cars</w:t>
      </w:r>
      <w:r w:rsidR="005B765B" w:rsidRPr="002D5A7E">
        <w:br w:type="page"/>
      </w:r>
    </w:p>
    <w:p w14:paraId="673D0929" w14:textId="0F4666D5" w:rsidR="00F72EF7" w:rsidRPr="002D5A7E" w:rsidRDefault="00F72871" w:rsidP="00C07880">
      <w:r w:rsidRPr="002D5A7E">
        <w:lastRenderedPageBreak/>
        <w:t xml:space="preserve">Rolls-Royce Motor Cars presents its annual World Dealer Awards </w:t>
      </w:r>
      <w:r w:rsidR="002D5A7E" w:rsidRPr="002D5A7E">
        <w:t xml:space="preserve">today </w:t>
      </w:r>
      <w:r w:rsidRPr="002D5A7E">
        <w:t>in a series of virtual and in-person events.</w:t>
      </w:r>
    </w:p>
    <w:p w14:paraId="69037113" w14:textId="02A464F7" w:rsidR="00F72871" w:rsidRPr="002D5A7E" w:rsidRDefault="00F72871" w:rsidP="00F72871">
      <w:r w:rsidRPr="002D5A7E">
        <w:t xml:space="preserve">The awards recognise and celebrate individual dealer partners’ outstanding contribution to the marque’s worldwide success </w:t>
      </w:r>
      <w:r w:rsidR="002D5A7E" w:rsidRPr="002D5A7E">
        <w:t>in 2022</w:t>
      </w:r>
      <w:r w:rsidRPr="002D5A7E">
        <w:t>. Global awards are presented in categories based on a range of business objectives and achievements</w:t>
      </w:r>
      <w:r w:rsidR="008C2EE8" w:rsidRPr="002D5A7E">
        <w:t xml:space="preserve">, together with </w:t>
      </w:r>
      <w:proofErr w:type="gramStart"/>
      <w:r w:rsidR="008C2EE8" w:rsidRPr="002D5A7E">
        <w:t>a number of</w:t>
      </w:r>
      <w:proofErr w:type="gramEnd"/>
      <w:r w:rsidR="008C2EE8" w:rsidRPr="002D5A7E">
        <w:t xml:space="preserve"> regional awards.</w:t>
      </w:r>
    </w:p>
    <w:p w14:paraId="6714BAEC" w14:textId="6BE10EA8" w:rsidR="008C2EE8" w:rsidRPr="002D5A7E" w:rsidRDefault="00182850" w:rsidP="005B765B">
      <w:pPr>
        <w:rPr>
          <w:rFonts w:ascii="Riviera Nights Light" w:hAnsi="Riviera Nights Light"/>
        </w:rPr>
      </w:pPr>
      <w:r w:rsidRPr="002D5A7E">
        <w:t xml:space="preserve">The global </w:t>
      </w:r>
      <w:r w:rsidR="008C2EE8" w:rsidRPr="002D5A7E">
        <w:t xml:space="preserve">awards, presented by </w:t>
      </w:r>
      <w:r w:rsidR="008C2EE8" w:rsidRPr="002D5A7E">
        <w:rPr>
          <w:rFonts w:ascii="Riviera Nights Light" w:hAnsi="Riviera Nights Light"/>
        </w:rPr>
        <w:t xml:space="preserve">Henrik </w:t>
      </w:r>
      <w:proofErr w:type="spellStart"/>
      <w:r w:rsidR="008C2EE8" w:rsidRPr="002D5A7E">
        <w:rPr>
          <w:rFonts w:ascii="Riviera Nights Light" w:hAnsi="Riviera Nights Light"/>
        </w:rPr>
        <w:t>Wilhelmsmeyer</w:t>
      </w:r>
      <w:proofErr w:type="spellEnd"/>
      <w:r w:rsidR="008C2EE8" w:rsidRPr="002D5A7E">
        <w:rPr>
          <w:rFonts w:ascii="Riviera Nights Light" w:hAnsi="Riviera Nights Light"/>
        </w:rPr>
        <w:t>, Director of Sales and Brand, Rolls</w:t>
      </w:r>
      <w:r w:rsidR="002D5A7E" w:rsidRPr="002D5A7E">
        <w:rPr>
          <w:rFonts w:ascii="Riviera Nights Light" w:hAnsi="Riviera Nights Light"/>
        </w:rPr>
        <w:noBreakHyphen/>
      </w:r>
      <w:r w:rsidR="008C2EE8" w:rsidRPr="002D5A7E">
        <w:rPr>
          <w:rFonts w:ascii="Riviera Nights Light" w:hAnsi="Riviera Nights Light"/>
        </w:rPr>
        <w:t>Royce Motor Cars, were as follows:</w:t>
      </w:r>
    </w:p>
    <w:p w14:paraId="328E971A" w14:textId="5B70E3CD" w:rsidR="00502CA5" w:rsidRPr="002D5A7E" w:rsidRDefault="008C2EE8" w:rsidP="00786B7C">
      <w:pPr>
        <w:pStyle w:val="ListParagraph"/>
        <w:numPr>
          <w:ilvl w:val="0"/>
          <w:numId w:val="17"/>
        </w:numPr>
        <w:ind w:left="714" w:hanging="357"/>
        <w:rPr>
          <w:rFonts w:ascii="Riviera Nights Light" w:hAnsi="Riviera Nights Light"/>
        </w:rPr>
      </w:pPr>
      <w:r w:rsidRPr="002D5A7E">
        <w:rPr>
          <w:rFonts w:ascii="Riviera Nights Light" w:hAnsi="Riviera Nights Light"/>
          <w:b/>
          <w:bCs/>
        </w:rPr>
        <w:t xml:space="preserve">Global Dealer of the Year (joint winners): </w:t>
      </w:r>
      <w:r w:rsidR="005B765B" w:rsidRPr="002D5A7E">
        <w:rPr>
          <w:rFonts w:ascii="Riviera Nights Light" w:hAnsi="Riviera Nights Light"/>
          <w:b/>
          <w:bCs/>
        </w:rPr>
        <w:tab/>
      </w:r>
      <w:r w:rsidRPr="002D5A7E">
        <w:rPr>
          <w:rFonts w:ascii="Riviera Nights Light" w:hAnsi="Riviera Nights Light"/>
        </w:rPr>
        <w:t xml:space="preserve">Rolls-Royce Motor Cars London </w:t>
      </w:r>
    </w:p>
    <w:p w14:paraId="6D450238" w14:textId="09AF415A" w:rsidR="002D5A7E" w:rsidRPr="002D5A7E" w:rsidRDefault="008C2EE8" w:rsidP="00786B7C">
      <w:pPr>
        <w:pStyle w:val="ListParagraph"/>
        <w:ind w:left="5034" w:firstLine="6"/>
        <w:rPr>
          <w:rFonts w:ascii="Riviera Nights Light" w:hAnsi="Riviera Nights Light"/>
        </w:rPr>
      </w:pPr>
      <w:r w:rsidRPr="002D5A7E">
        <w:rPr>
          <w:rFonts w:ascii="Riviera Nights Light" w:hAnsi="Riviera Nights Light"/>
        </w:rPr>
        <w:t>Rolls-Royce Motor Cars Philadelphia</w:t>
      </w:r>
    </w:p>
    <w:p w14:paraId="236AC12F" w14:textId="77777777" w:rsidR="002D5A7E" w:rsidRPr="002D5A7E" w:rsidRDefault="002D5A7E" w:rsidP="00786B7C">
      <w:pPr>
        <w:pStyle w:val="ListParagraph"/>
        <w:ind w:left="714" w:hanging="357"/>
        <w:rPr>
          <w:rFonts w:ascii="Riviera Nights Light" w:hAnsi="Riviera Nights Light"/>
        </w:rPr>
      </w:pPr>
    </w:p>
    <w:p w14:paraId="6327928D" w14:textId="1B10B15D" w:rsidR="00182850" w:rsidRPr="002D5A7E" w:rsidRDefault="00182850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>Sales Dealer of the Year:</w:t>
      </w:r>
      <w:r w:rsidRPr="002D5A7E">
        <w:t xml:space="preserve"> </w:t>
      </w:r>
      <w:r w:rsidR="008C2EE8" w:rsidRPr="002D5A7E">
        <w:tab/>
      </w:r>
      <w:r w:rsidR="008C2EE8" w:rsidRPr="002D5A7E">
        <w:tab/>
      </w:r>
      <w:r w:rsidR="008C2EE8" w:rsidRPr="002D5A7E">
        <w:tab/>
      </w:r>
      <w:r w:rsidRPr="002D5A7E">
        <w:t xml:space="preserve">Rolls-Royce Motor Cars </w:t>
      </w:r>
      <w:r w:rsidR="002C24CC" w:rsidRPr="002D5A7E">
        <w:t>Beijing</w:t>
      </w:r>
      <w:r w:rsidRPr="002D5A7E">
        <w:t xml:space="preserve"> </w:t>
      </w:r>
      <w:proofErr w:type="spellStart"/>
      <w:r w:rsidRPr="002D5A7E">
        <w:t>Jinbaojie</w:t>
      </w:r>
      <w:proofErr w:type="spellEnd"/>
    </w:p>
    <w:p w14:paraId="01FAF1EB" w14:textId="77777777" w:rsidR="002D5A7E" w:rsidRPr="002D5A7E" w:rsidRDefault="002D5A7E" w:rsidP="00786B7C">
      <w:pPr>
        <w:pStyle w:val="ListParagraph"/>
        <w:ind w:left="714" w:hanging="357"/>
      </w:pPr>
    </w:p>
    <w:p w14:paraId="002E085D" w14:textId="7202F188" w:rsidR="00182850" w:rsidRPr="002D5A7E" w:rsidRDefault="00182850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>Ownership Services Dealer of the Year:</w:t>
      </w:r>
      <w:r w:rsidRPr="002D5A7E">
        <w:t xml:space="preserve"> </w:t>
      </w:r>
      <w:r w:rsidR="005B765B" w:rsidRPr="002D5A7E">
        <w:tab/>
      </w:r>
      <w:r w:rsidRPr="002D5A7E">
        <w:t>Rolls-Royce Motor Cars AGMC</w:t>
      </w:r>
    </w:p>
    <w:p w14:paraId="3A0BE895" w14:textId="77777777" w:rsidR="002D5A7E" w:rsidRPr="002D5A7E" w:rsidRDefault="002D5A7E" w:rsidP="00786B7C">
      <w:pPr>
        <w:pStyle w:val="ListParagraph"/>
        <w:ind w:left="714" w:hanging="357"/>
      </w:pPr>
    </w:p>
    <w:p w14:paraId="010382CC" w14:textId="49BBD58B" w:rsidR="00182850" w:rsidRPr="002D5A7E" w:rsidRDefault="005B765B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>Pro</w:t>
      </w:r>
      <w:r w:rsidR="00182850" w:rsidRPr="002D5A7E">
        <w:rPr>
          <w:b/>
          <w:bCs/>
        </w:rPr>
        <w:t>venance Dealer of the Year:</w:t>
      </w:r>
      <w:r w:rsidR="00182850" w:rsidRPr="002D5A7E">
        <w:t xml:space="preserve"> </w:t>
      </w:r>
      <w:r w:rsidR="008C2EE8" w:rsidRPr="002D5A7E">
        <w:tab/>
      </w:r>
      <w:r w:rsidR="008C2EE8" w:rsidRPr="002D5A7E">
        <w:tab/>
      </w:r>
      <w:r w:rsidR="00182850" w:rsidRPr="002D5A7E">
        <w:t xml:space="preserve">Rolls-Royce Motor Cars </w:t>
      </w:r>
      <w:r w:rsidR="002C24CC" w:rsidRPr="002D5A7E">
        <w:t>Tokyo</w:t>
      </w:r>
    </w:p>
    <w:p w14:paraId="264B3121" w14:textId="77777777" w:rsidR="002D5A7E" w:rsidRPr="002D5A7E" w:rsidRDefault="002D5A7E" w:rsidP="00786B7C">
      <w:pPr>
        <w:pStyle w:val="ListParagraph"/>
        <w:ind w:left="714" w:hanging="357"/>
      </w:pPr>
    </w:p>
    <w:p w14:paraId="7EBD89A0" w14:textId="75E67CB5" w:rsidR="00182850" w:rsidRPr="002D5A7E" w:rsidRDefault="00182850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>Bespoke Dealer of the Year:</w:t>
      </w:r>
      <w:r w:rsidRPr="002D5A7E">
        <w:t xml:space="preserve"> </w:t>
      </w:r>
      <w:r w:rsidR="008C2EE8" w:rsidRPr="002D5A7E">
        <w:tab/>
      </w:r>
      <w:r w:rsidR="008C2EE8" w:rsidRPr="002D5A7E">
        <w:tab/>
      </w:r>
      <w:r w:rsidR="005B765B" w:rsidRPr="002D5A7E">
        <w:tab/>
      </w:r>
      <w:r w:rsidRPr="002D5A7E">
        <w:t>Rolls-Royce Motor Cars Munich</w:t>
      </w:r>
    </w:p>
    <w:p w14:paraId="34137BB2" w14:textId="77777777" w:rsidR="002D5A7E" w:rsidRPr="002D5A7E" w:rsidRDefault="002D5A7E" w:rsidP="00786B7C">
      <w:pPr>
        <w:pStyle w:val="ListParagraph"/>
        <w:ind w:left="714" w:hanging="357"/>
      </w:pPr>
    </w:p>
    <w:p w14:paraId="4855AC35" w14:textId="2DA87EC1" w:rsidR="00182850" w:rsidRPr="002D5A7E" w:rsidRDefault="00182850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>Whispers Dealer of The Year Award:</w:t>
      </w:r>
      <w:r w:rsidRPr="002D5A7E">
        <w:t xml:space="preserve"> </w:t>
      </w:r>
      <w:r w:rsidR="008C2EE8" w:rsidRPr="002D5A7E">
        <w:tab/>
      </w:r>
      <w:r w:rsidRPr="002D5A7E">
        <w:t>Rolls-Royce Motor Cars Brisbane</w:t>
      </w:r>
    </w:p>
    <w:p w14:paraId="2364FF33" w14:textId="77777777" w:rsidR="002D5A7E" w:rsidRPr="002D5A7E" w:rsidRDefault="002D5A7E" w:rsidP="00786B7C">
      <w:pPr>
        <w:pStyle w:val="ListParagraph"/>
        <w:ind w:left="714" w:hanging="357"/>
      </w:pPr>
    </w:p>
    <w:p w14:paraId="6802E9C0" w14:textId="199F7E68" w:rsidR="00182850" w:rsidRPr="002D5A7E" w:rsidRDefault="00182850" w:rsidP="00786B7C">
      <w:pPr>
        <w:pStyle w:val="ListParagraph"/>
        <w:numPr>
          <w:ilvl w:val="0"/>
          <w:numId w:val="17"/>
        </w:numPr>
        <w:ind w:left="714" w:hanging="357"/>
      </w:pPr>
      <w:r w:rsidRPr="002D5A7E">
        <w:rPr>
          <w:b/>
          <w:bCs/>
        </w:rPr>
        <w:t xml:space="preserve">Social Media Award: </w:t>
      </w:r>
      <w:r w:rsidR="008C2EE8" w:rsidRPr="002D5A7E">
        <w:rPr>
          <w:b/>
          <w:bCs/>
        </w:rPr>
        <w:tab/>
      </w:r>
      <w:r w:rsidR="008C2EE8" w:rsidRPr="002D5A7E">
        <w:tab/>
      </w:r>
      <w:r w:rsidR="008C2EE8" w:rsidRPr="002D5A7E">
        <w:tab/>
      </w:r>
      <w:r w:rsidR="005B765B" w:rsidRPr="002D5A7E">
        <w:tab/>
      </w:r>
      <w:r w:rsidRPr="002D5A7E">
        <w:t>Rolls-Royce Motor Cars Hangzhou</w:t>
      </w:r>
    </w:p>
    <w:p w14:paraId="56315CBF" w14:textId="77777777" w:rsidR="005B765B" w:rsidRPr="002C24CC" w:rsidRDefault="005B765B" w:rsidP="008C2EE8">
      <w:pPr>
        <w:rPr>
          <w:color w:val="000000" w:themeColor="text1"/>
        </w:rPr>
      </w:pPr>
    </w:p>
    <w:p w14:paraId="6EB1D674" w14:textId="551270B9" w:rsidR="008C2EE8" w:rsidRPr="002C24CC" w:rsidRDefault="002C24CC" w:rsidP="008C2EE8">
      <w:pPr>
        <w:rPr>
          <w:rFonts w:cs="Calibri"/>
          <w:color w:val="000000" w:themeColor="text1"/>
          <w:kern w:val="0"/>
          <w:lang w:val="en-US"/>
          <w14:ligatures w14:val="none"/>
        </w:rPr>
      </w:pPr>
      <w:r w:rsidRPr="002C24CC">
        <w:rPr>
          <w:color w:val="000000" w:themeColor="text1"/>
          <w:lang w:val="en-US"/>
        </w:rPr>
        <w:t xml:space="preserve">The awards reflect a momentous performance in 2022, which saw the marque deliver for the first time in its history more than 6,000 motor cars in </w:t>
      </w:r>
      <w:r>
        <w:rPr>
          <w:color w:val="000000" w:themeColor="text1"/>
          <w:lang w:val="en-US"/>
        </w:rPr>
        <w:t xml:space="preserve">a </w:t>
      </w:r>
      <w:r w:rsidRPr="002C24CC">
        <w:rPr>
          <w:color w:val="000000" w:themeColor="text1"/>
          <w:lang w:val="en-US"/>
        </w:rPr>
        <w:t xml:space="preserve">single 12-month period. </w:t>
      </w:r>
      <w:r w:rsidR="008C2EE8" w:rsidRPr="002C24CC">
        <w:rPr>
          <w:color w:val="000000" w:themeColor="text1"/>
        </w:rPr>
        <w:t xml:space="preserve">It was also a landmark year for Bespoke commissions, with some truly magnificent, </w:t>
      </w:r>
      <w:proofErr w:type="gramStart"/>
      <w:r w:rsidR="008C2EE8" w:rsidRPr="002C24CC">
        <w:rPr>
          <w:color w:val="000000" w:themeColor="text1"/>
        </w:rPr>
        <w:t>imaginative</w:t>
      </w:r>
      <w:proofErr w:type="gramEnd"/>
      <w:r w:rsidR="008C2EE8" w:rsidRPr="002C24CC">
        <w:rPr>
          <w:color w:val="000000" w:themeColor="text1"/>
        </w:rPr>
        <w:t xml:space="preserve"> and technically audacious creations created by the Bespoke Collective of designers, engineers and craftspeople at the Home of Rolls-Royce at Goodwood.</w:t>
      </w:r>
    </w:p>
    <w:p w14:paraId="6197EEB0" w14:textId="40383EB3" w:rsidR="00BC63E0" w:rsidRPr="002D5A7E" w:rsidRDefault="00786B7C" w:rsidP="003F46C9">
      <w:r w:rsidRPr="006A5FE8">
        <w:t>–</w:t>
      </w:r>
      <w:r w:rsidR="002E61BF" w:rsidRPr="002D5A7E">
        <w:t xml:space="preserve"> ENDS </w:t>
      </w:r>
      <w:r w:rsidR="00BC63E0">
        <w:t>–</w:t>
      </w:r>
    </w:p>
    <w:p w14:paraId="75306834" w14:textId="77777777" w:rsidR="001A4A48" w:rsidRPr="002D5A7E" w:rsidRDefault="001A4A48" w:rsidP="00BA1E1D">
      <w:pPr>
        <w:pStyle w:val="Heading2"/>
        <w:spacing w:after="165"/>
        <w:rPr>
          <w:caps w:val="0"/>
        </w:rPr>
      </w:pPr>
      <w:r w:rsidRPr="002D5A7E">
        <w:rPr>
          <w:caps w:val="0"/>
        </w:rPr>
        <w:lastRenderedPageBreak/>
        <w:t>FURTHER INFORMATION</w:t>
      </w:r>
    </w:p>
    <w:p w14:paraId="5D1A7C77" w14:textId="77777777" w:rsidR="001A4A48" w:rsidRPr="002D5A7E" w:rsidRDefault="001A4A48" w:rsidP="008B61B4">
      <w:r w:rsidRPr="002D5A7E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2D5A7E">
          <w:rPr>
            <w:rStyle w:val="Hyperlink"/>
            <w:b/>
            <w:bCs/>
          </w:rPr>
          <w:t>PressClub</w:t>
        </w:r>
      </w:hyperlink>
      <w:r w:rsidRPr="002D5A7E">
        <w:t>.</w:t>
      </w:r>
    </w:p>
    <w:p w14:paraId="5C25B885" w14:textId="77777777" w:rsidR="00BA1E1D" w:rsidRPr="002D5A7E" w:rsidRDefault="001A4A48" w:rsidP="008B61B4">
      <w:r w:rsidRPr="002D5A7E">
        <w:t xml:space="preserve">You can also follow marque on social media: </w:t>
      </w:r>
      <w:hyperlink r:id="rId8" w:history="1">
        <w:r w:rsidRPr="002D5A7E">
          <w:rPr>
            <w:rStyle w:val="Hyperlink"/>
            <w:b/>
            <w:bCs/>
          </w:rPr>
          <w:t>LinkedIn</w:t>
        </w:r>
      </w:hyperlink>
      <w:r w:rsidRPr="002D5A7E">
        <w:t xml:space="preserve">; </w:t>
      </w:r>
      <w:hyperlink r:id="rId9" w:history="1">
        <w:r w:rsidRPr="002D5A7E">
          <w:rPr>
            <w:rStyle w:val="Hyperlink"/>
          </w:rPr>
          <w:t>YouTube</w:t>
        </w:r>
      </w:hyperlink>
      <w:r w:rsidRPr="002D5A7E">
        <w:t>;</w:t>
      </w:r>
      <w:r w:rsidRPr="002D5A7E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2D5A7E">
          <w:rPr>
            <w:rStyle w:val="Hyperlink"/>
            <w:b/>
            <w:bCs/>
          </w:rPr>
          <w:t>Twitter</w:t>
        </w:r>
      </w:hyperlink>
      <w:r w:rsidRPr="002D5A7E">
        <w:t xml:space="preserve">; </w:t>
      </w:r>
      <w:hyperlink r:id="rId11" w:history="1">
        <w:r w:rsidRPr="002D5A7E">
          <w:rPr>
            <w:rStyle w:val="Hyperlink"/>
          </w:rPr>
          <w:t>Instagram</w:t>
        </w:r>
      </w:hyperlink>
      <w:r w:rsidRPr="002D5A7E">
        <w:t xml:space="preserve">; and </w:t>
      </w:r>
      <w:hyperlink r:id="rId12" w:history="1">
        <w:r w:rsidRPr="002D5A7E">
          <w:rPr>
            <w:rStyle w:val="Hyperlink"/>
          </w:rPr>
          <w:t>Facebook</w:t>
        </w:r>
      </w:hyperlink>
      <w:r w:rsidRPr="002D5A7E">
        <w:t>.</w:t>
      </w:r>
    </w:p>
    <w:p w14:paraId="2E24B79C" w14:textId="77777777" w:rsidR="00BA1E1D" w:rsidRPr="002D5A7E" w:rsidRDefault="00BA1E1D" w:rsidP="00BA1E1D"/>
    <w:p w14:paraId="51A4A7B9" w14:textId="77777777" w:rsidR="001A4A48" w:rsidRPr="002D5A7E" w:rsidRDefault="001A4A48" w:rsidP="008B61B4">
      <w:r w:rsidRPr="002D5A7E">
        <w:t>EDITORS’ NOTES</w:t>
      </w:r>
    </w:p>
    <w:p w14:paraId="34C34C0F" w14:textId="77777777" w:rsidR="008B61B4" w:rsidRPr="002D5A7E" w:rsidRDefault="008B61B4" w:rsidP="008B61B4">
      <w:r w:rsidRPr="002D5A7E">
        <w:t xml:space="preserve">Rolls-Royce Motor Cars is a true luxury house, creating the world’s most recognised, </w:t>
      </w:r>
      <w:proofErr w:type="gramStart"/>
      <w:r w:rsidRPr="002D5A7E">
        <w:t>revered</w:t>
      </w:r>
      <w:proofErr w:type="gramEnd"/>
      <w:r w:rsidRPr="002D5A7E">
        <w:t xml:space="preserve"> and desirable handcrafted Bespoke products for its international clientele.</w:t>
      </w:r>
    </w:p>
    <w:p w14:paraId="4349ABD9" w14:textId="5A20A732" w:rsidR="008B61B4" w:rsidRPr="002D5A7E" w:rsidRDefault="008B61B4" w:rsidP="008B61B4">
      <w:r w:rsidRPr="002D5A7E">
        <w:t xml:space="preserve">The company employs more than 2,500 people at the Home of Rolls-Royce at Goodwood, West Sussex. This comprises both its global headquarters and Centre of Luxury Manufacturing Excellence – </w:t>
      </w:r>
      <w:r w:rsidR="006A5FE8">
        <w:t>the</w:t>
      </w:r>
      <w:r w:rsidRPr="002D5A7E">
        <w:t xml:space="preserve"> only place in the world where Rolls-Royce motor cars are designed, </w:t>
      </w:r>
      <w:proofErr w:type="gramStart"/>
      <w:r w:rsidRPr="002D5A7E">
        <w:t>engineered</w:t>
      </w:r>
      <w:proofErr w:type="gramEnd"/>
      <w:r w:rsidRPr="002D5A7E">
        <w:t xml:space="preserve"> and meticulously built by hand. It also supports a further 7,500 jobs in its wider UK supply chain.</w:t>
      </w:r>
    </w:p>
    <w:p w14:paraId="7C5279D9" w14:textId="77777777" w:rsidR="008B61B4" w:rsidRPr="002D5A7E" w:rsidRDefault="008B61B4" w:rsidP="008B61B4">
      <w:r w:rsidRPr="002D5A7E">
        <w:t>Since the company began production at Goodwood in 2003, it has contributed more than £4 billion to the UK economy and adds more than £500 million in economic value every year. Its continuous investment in its facilities, products and people has resulted in a series of ‘record years’ for global sales, peaking in 2022 with over 6,000 motor cars sold worldwide.</w:t>
      </w:r>
    </w:p>
    <w:p w14:paraId="031967C2" w14:textId="77777777" w:rsidR="008B61B4" w:rsidRPr="002D5A7E" w:rsidRDefault="008B61B4" w:rsidP="008B61B4">
      <w:r w:rsidRPr="002D5A7E">
        <w:t xml:space="preserve">Rolls-Royce Motor Cars is a wholly owned subsidiary of the BMW Group and is </w:t>
      </w:r>
      <w:proofErr w:type="gramStart"/>
      <w:r w:rsidRPr="002D5A7E">
        <w:t>a completely separate</w:t>
      </w:r>
      <w:proofErr w:type="gramEnd"/>
      <w:r w:rsidRPr="002D5A7E">
        <w:t>, unrelated company from Rolls-Royce plc, the manufacturer of aircraft engines and propulsion systems.</w:t>
      </w:r>
    </w:p>
    <w:p w14:paraId="00AE1C93" w14:textId="77777777" w:rsidR="00BA1E1D" w:rsidRPr="002D5A7E" w:rsidRDefault="00BA1E1D">
      <w:pPr>
        <w:spacing w:line="259" w:lineRule="auto"/>
      </w:pPr>
      <w:r w:rsidRPr="002D5A7E">
        <w:br w:type="page"/>
      </w:r>
    </w:p>
    <w:p w14:paraId="63197333" w14:textId="77777777" w:rsidR="005B765B" w:rsidRPr="002D5A7E" w:rsidRDefault="005B765B" w:rsidP="005B765B">
      <w:pPr>
        <w:spacing w:line="360" w:lineRule="auto"/>
      </w:pPr>
      <w:bookmarkStart w:id="0" w:name="_Hlk137543139"/>
      <w:r w:rsidRPr="002D5A7E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B765B" w:rsidRPr="002D5A7E" w14:paraId="56F8FBF2" w14:textId="77777777" w:rsidTr="00887103">
        <w:tc>
          <w:tcPr>
            <w:tcW w:w="4559" w:type="dxa"/>
          </w:tcPr>
          <w:p w14:paraId="6265533A" w14:textId="77777777" w:rsidR="005B765B" w:rsidRPr="002D5A7E" w:rsidRDefault="005B765B" w:rsidP="00887103">
            <w:r w:rsidRPr="002D5A7E">
              <w:rPr>
                <w:rFonts w:ascii="Riviera Nights Bold" w:hAnsi="Riviera Nights Bold"/>
              </w:rPr>
              <w:t>Director of Global Communications</w:t>
            </w:r>
            <w:r w:rsidRPr="002D5A7E">
              <w:t xml:space="preserve"> </w:t>
            </w:r>
            <w:r w:rsidRPr="002D5A7E">
              <w:br/>
              <w:t>Emma Begley</w:t>
            </w:r>
            <w:r w:rsidRPr="002D5A7E">
              <w:br/>
              <w:t xml:space="preserve">+44 (0) 1243 384060 / </w:t>
            </w:r>
            <w:hyperlink r:id="rId13" w:history="1">
              <w:r w:rsidRPr="002D5A7E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436C0E5" w14:textId="77777777" w:rsidR="005B765B" w:rsidRPr="002D5A7E" w:rsidRDefault="005B765B" w:rsidP="00887103">
            <w:r w:rsidRPr="002D5A7E">
              <w:rPr>
                <w:rFonts w:ascii="Riviera Nights Bold" w:hAnsi="Riviera Nights Bold"/>
              </w:rPr>
              <w:t>Head of Global Product Communications</w:t>
            </w:r>
            <w:r w:rsidRPr="002D5A7E">
              <w:rPr>
                <w:rFonts w:ascii="Riviera Nights Bold" w:hAnsi="Riviera Nights Bold"/>
                <w:b/>
                <w:bCs/>
              </w:rPr>
              <w:br/>
            </w:r>
            <w:r w:rsidRPr="002D5A7E">
              <w:t>Georgina Cox</w:t>
            </w:r>
            <w:r w:rsidRPr="002D5A7E">
              <w:br/>
              <w:t>+44 (0) 7815 370878 /</w:t>
            </w:r>
            <w:r w:rsidRPr="002D5A7E">
              <w:rPr>
                <w:rFonts w:ascii="Riviera Nights Black" w:hAnsi="Riviera Nights Black"/>
                <w:b/>
                <w:bCs/>
              </w:rPr>
              <w:t> </w:t>
            </w:r>
            <w:hyperlink r:id="rId14" w:history="1">
              <w:r w:rsidRPr="002D5A7E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2392EF74" w14:textId="77777777" w:rsidR="005B765B" w:rsidRPr="002D5A7E" w:rsidRDefault="005B765B" w:rsidP="00887103"/>
        </w:tc>
      </w:tr>
      <w:tr w:rsidR="005B765B" w:rsidRPr="002D5A7E" w14:paraId="27FAD6E5" w14:textId="77777777" w:rsidTr="00887103">
        <w:tc>
          <w:tcPr>
            <w:tcW w:w="4559" w:type="dxa"/>
          </w:tcPr>
          <w:p w14:paraId="28E665B5" w14:textId="77777777" w:rsidR="005B765B" w:rsidRPr="002D5A7E" w:rsidRDefault="005B765B" w:rsidP="00887103">
            <w:r w:rsidRPr="002D5A7E">
              <w:rPr>
                <w:rFonts w:ascii="Riviera Nights Bold" w:hAnsi="Riviera Nights Bold"/>
              </w:rPr>
              <w:t>Head of Corporate Relations</w:t>
            </w:r>
            <w:r w:rsidRPr="002D5A7E">
              <w:rPr>
                <w:rFonts w:ascii="Riviera Nights Bold" w:hAnsi="Riviera Nights Bold"/>
                <w:b/>
                <w:bCs/>
              </w:rPr>
              <w:br/>
            </w:r>
            <w:r w:rsidRPr="002D5A7E">
              <w:t>Andrew Ball</w:t>
            </w:r>
            <w:r w:rsidRPr="002D5A7E">
              <w:br/>
              <w:t xml:space="preserve">+44 (0) 7815 244064 / </w:t>
            </w:r>
            <w:hyperlink r:id="rId15" w:history="1">
              <w:r w:rsidRPr="002D5A7E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29D88EB9" w14:textId="77777777" w:rsidR="005B765B" w:rsidRPr="002D5A7E" w:rsidRDefault="005B765B" w:rsidP="00887103">
            <w:pPr>
              <w:rPr>
                <w:rStyle w:val="Hyperlink"/>
              </w:rPr>
            </w:pPr>
            <w:r w:rsidRPr="002D5A7E">
              <w:rPr>
                <w:rFonts w:ascii="Riviera Nights Bold" w:hAnsi="Riviera Nights Bold"/>
              </w:rPr>
              <w:t>Global Product PR Manager</w:t>
            </w:r>
            <w:r w:rsidRPr="002D5A7E">
              <w:br/>
              <w:t>Katie Sherman</w:t>
            </w:r>
            <w:r w:rsidRPr="002D5A7E">
              <w:br/>
              <w:t>+</w:t>
            </w:r>
            <w:r w:rsidRPr="002D5A7E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2D5A7E">
              <w:t xml:space="preserve">/ </w:t>
            </w:r>
            <w:hyperlink r:id="rId16" w:history="1">
              <w:r w:rsidRPr="002D5A7E">
                <w:rPr>
                  <w:rStyle w:val="Hyperlink"/>
                </w:rPr>
                <w:t>Email</w:t>
              </w:r>
            </w:hyperlink>
          </w:p>
          <w:p w14:paraId="73E80AFF" w14:textId="77777777" w:rsidR="005B765B" w:rsidRPr="002D5A7E" w:rsidRDefault="005B765B" w:rsidP="00887103"/>
        </w:tc>
      </w:tr>
      <w:tr w:rsidR="005B765B" w:rsidRPr="002D5A7E" w14:paraId="7D36B46A" w14:textId="77777777" w:rsidTr="00887103">
        <w:tc>
          <w:tcPr>
            <w:tcW w:w="4559" w:type="dxa"/>
          </w:tcPr>
          <w:p w14:paraId="5D12C537" w14:textId="77777777" w:rsidR="005B765B" w:rsidRPr="002D5A7E" w:rsidRDefault="005B765B" w:rsidP="0088710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3424A766" w14:textId="77777777" w:rsidR="005B765B" w:rsidRPr="002D5A7E" w:rsidRDefault="005B765B" w:rsidP="0088710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6B447D6" w14:textId="77777777" w:rsidR="005B765B" w:rsidRPr="002D5A7E" w:rsidRDefault="005B765B" w:rsidP="005B765B">
      <w:r w:rsidRPr="002D5A7E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B765B" w:rsidRPr="002D5A7E" w14:paraId="7DBA8239" w14:textId="77777777" w:rsidTr="00887103">
        <w:tc>
          <w:tcPr>
            <w:tcW w:w="4559" w:type="dxa"/>
          </w:tcPr>
          <w:p w14:paraId="3D34A400" w14:textId="77777777" w:rsidR="005B765B" w:rsidRPr="002D5A7E" w:rsidRDefault="005B765B" w:rsidP="0088710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2D5A7E">
              <w:rPr>
                <w:rFonts w:ascii="Riviera Nights Bold" w:hAnsi="Riviera Nights Bold"/>
              </w:rPr>
              <w:t>The Americas</w:t>
            </w:r>
            <w:r w:rsidRPr="002D5A7E">
              <w:br/>
              <w:t xml:space="preserve">Gerry </w:t>
            </w:r>
            <w:proofErr w:type="spellStart"/>
            <w:r w:rsidRPr="002D5A7E">
              <w:t>Spahn</w:t>
            </w:r>
            <w:proofErr w:type="spellEnd"/>
            <w:r w:rsidRPr="002D5A7E">
              <w:br/>
              <w:t xml:space="preserve">+1 201 930 8308 / </w:t>
            </w:r>
            <w:hyperlink r:id="rId17" w:history="1">
              <w:r w:rsidRPr="002D5A7E">
                <w:rPr>
                  <w:rStyle w:val="Hyperlink"/>
                </w:rPr>
                <w:t>Email</w:t>
              </w:r>
            </w:hyperlink>
          </w:p>
          <w:p w14:paraId="278463E0" w14:textId="77777777" w:rsidR="005B765B" w:rsidRPr="002D5A7E" w:rsidRDefault="005B765B" w:rsidP="0088710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1CF853FB" w14:textId="77777777" w:rsidR="005B765B" w:rsidRPr="002D5A7E" w:rsidRDefault="005B765B" w:rsidP="00887103">
            <w:r w:rsidRPr="002D5A7E">
              <w:rPr>
                <w:rFonts w:ascii="Riviera Nights Bold" w:hAnsi="Riviera Nights Bold"/>
              </w:rPr>
              <w:t>Asia Pacific</w:t>
            </w:r>
            <w:r w:rsidRPr="002D5A7E">
              <w:br/>
              <w:t xml:space="preserve">Hal </w:t>
            </w:r>
            <w:proofErr w:type="spellStart"/>
            <w:r w:rsidRPr="002D5A7E">
              <w:t>Serudin</w:t>
            </w:r>
            <w:proofErr w:type="spellEnd"/>
            <w:r w:rsidRPr="002D5A7E">
              <w:br/>
              <w:t xml:space="preserve">+65 8161 2843 / </w:t>
            </w:r>
            <w:hyperlink r:id="rId18" w:history="1">
              <w:r w:rsidRPr="002D5A7E">
                <w:rPr>
                  <w:rStyle w:val="Hyperlink"/>
                </w:rPr>
                <w:t>Email</w:t>
              </w:r>
            </w:hyperlink>
          </w:p>
        </w:tc>
      </w:tr>
      <w:tr w:rsidR="005B765B" w:rsidRPr="002D5A7E" w14:paraId="0234E777" w14:textId="77777777" w:rsidTr="00887103">
        <w:tc>
          <w:tcPr>
            <w:tcW w:w="4559" w:type="dxa"/>
          </w:tcPr>
          <w:p w14:paraId="7722ADD4" w14:textId="77777777" w:rsidR="005B765B" w:rsidRPr="002D5A7E" w:rsidRDefault="005B765B" w:rsidP="00887103">
            <w:pPr>
              <w:rPr>
                <w:rStyle w:val="Hyperlink"/>
              </w:rPr>
            </w:pPr>
            <w:r w:rsidRPr="002D5A7E">
              <w:rPr>
                <w:rFonts w:ascii="Riviera Nights Bold" w:hAnsi="Riviera Nights Bold"/>
              </w:rPr>
              <w:t>Central/Eastern Europe and Central Asia</w:t>
            </w:r>
            <w:r w:rsidRPr="002D5A7E">
              <w:br/>
              <w:t xml:space="preserve">Frank </w:t>
            </w:r>
            <w:proofErr w:type="spellStart"/>
            <w:r w:rsidRPr="002D5A7E">
              <w:t>Tiemann</w:t>
            </w:r>
            <w:proofErr w:type="spellEnd"/>
            <w:r w:rsidRPr="002D5A7E">
              <w:br/>
              <w:t xml:space="preserve">+49 160 9697 5807 / </w:t>
            </w:r>
            <w:hyperlink r:id="rId19" w:history="1">
              <w:r w:rsidRPr="002D5A7E">
                <w:rPr>
                  <w:rStyle w:val="Hyperlink"/>
                </w:rPr>
                <w:t>Email</w:t>
              </w:r>
            </w:hyperlink>
          </w:p>
          <w:p w14:paraId="0873983A" w14:textId="77777777" w:rsidR="005B765B" w:rsidRPr="002D5A7E" w:rsidRDefault="005B765B" w:rsidP="00887103"/>
        </w:tc>
        <w:tc>
          <w:tcPr>
            <w:tcW w:w="4797" w:type="dxa"/>
          </w:tcPr>
          <w:p w14:paraId="55A3A670" w14:textId="77777777" w:rsidR="005B765B" w:rsidRPr="002D5A7E" w:rsidRDefault="005B765B" w:rsidP="00887103">
            <w:r w:rsidRPr="002D5A7E">
              <w:rPr>
                <w:rFonts w:ascii="Riviera Nights Bold" w:hAnsi="Riviera Nights Bold"/>
              </w:rPr>
              <w:t>Central and Western Europe</w:t>
            </w:r>
            <w:r w:rsidRPr="002D5A7E">
              <w:t xml:space="preserve"> </w:t>
            </w:r>
            <w:r w:rsidRPr="002D5A7E">
              <w:br/>
              <w:t xml:space="preserve">Ruth </w:t>
            </w:r>
            <w:proofErr w:type="spellStart"/>
            <w:r w:rsidRPr="002D5A7E">
              <w:t>Hilse</w:t>
            </w:r>
            <w:proofErr w:type="spellEnd"/>
            <w:r w:rsidRPr="002D5A7E">
              <w:br/>
              <w:t xml:space="preserve">+49 89 382 60064 / </w:t>
            </w:r>
            <w:hyperlink r:id="rId20" w:history="1">
              <w:r w:rsidRPr="002D5A7E">
                <w:rPr>
                  <w:rStyle w:val="Hyperlink"/>
                </w:rPr>
                <w:t>Email</w:t>
              </w:r>
            </w:hyperlink>
          </w:p>
        </w:tc>
      </w:tr>
      <w:tr w:rsidR="005B765B" w:rsidRPr="002D5A7E" w14:paraId="42F09011" w14:textId="77777777" w:rsidTr="00887103">
        <w:tc>
          <w:tcPr>
            <w:tcW w:w="4559" w:type="dxa"/>
          </w:tcPr>
          <w:p w14:paraId="42A06C5D" w14:textId="77777777" w:rsidR="005B765B" w:rsidRPr="002D5A7E" w:rsidRDefault="005B765B" w:rsidP="00887103">
            <w:pPr>
              <w:rPr>
                <w:rFonts w:ascii="Riviera Nights Bold" w:hAnsi="Riviera Nights Bold"/>
              </w:rPr>
            </w:pPr>
            <w:r w:rsidRPr="002D5A7E">
              <w:rPr>
                <w:rFonts w:ascii="Riviera Nights Bold" w:hAnsi="Riviera Nights Bold"/>
              </w:rPr>
              <w:t>China</w:t>
            </w:r>
          </w:p>
          <w:p w14:paraId="1F6A051B" w14:textId="77777777" w:rsidR="005B765B" w:rsidRPr="002D5A7E" w:rsidRDefault="005B765B" w:rsidP="00887103">
            <w:proofErr w:type="spellStart"/>
            <w:r w:rsidRPr="002D5A7E">
              <w:t>Ou</w:t>
            </w:r>
            <w:proofErr w:type="spellEnd"/>
            <w:r w:rsidRPr="002D5A7E">
              <w:t xml:space="preserve"> Sun</w:t>
            </w:r>
          </w:p>
          <w:p w14:paraId="415294B5" w14:textId="77777777" w:rsidR="005B765B" w:rsidRPr="002D5A7E" w:rsidRDefault="005B765B" w:rsidP="00887103">
            <w:pPr>
              <w:rPr>
                <w:rStyle w:val="Hyperlink"/>
                <w:b/>
                <w:bCs/>
              </w:rPr>
            </w:pPr>
            <w:r w:rsidRPr="002D5A7E">
              <w:t xml:space="preserve">+86 186 0059 0675 / </w:t>
            </w:r>
            <w:hyperlink r:id="rId21" w:history="1">
              <w:r w:rsidRPr="002D5A7E">
                <w:rPr>
                  <w:rStyle w:val="Hyperlink"/>
                  <w:b/>
                  <w:bCs/>
                </w:rPr>
                <w:t>Email</w:t>
              </w:r>
            </w:hyperlink>
          </w:p>
          <w:p w14:paraId="181FAA90" w14:textId="77777777" w:rsidR="005B765B" w:rsidRPr="002D5A7E" w:rsidRDefault="005B765B" w:rsidP="00887103"/>
        </w:tc>
        <w:tc>
          <w:tcPr>
            <w:tcW w:w="4797" w:type="dxa"/>
          </w:tcPr>
          <w:p w14:paraId="11DF22BE" w14:textId="77777777" w:rsidR="005B765B" w:rsidRPr="002D5A7E" w:rsidRDefault="005B765B" w:rsidP="00887103">
            <w:pPr>
              <w:rPr>
                <w:rFonts w:ascii="Riviera Nights Bold" w:hAnsi="Riviera Nights Bold"/>
              </w:rPr>
            </w:pPr>
            <w:r w:rsidRPr="002D5A7E">
              <w:rPr>
                <w:rFonts w:ascii="Riviera Nights Bold" w:hAnsi="Riviera Nights Bold"/>
              </w:rPr>
              <w:t xml:space="preserve">Japan and Korea </w:t>
            </w:r>
          </w:p>
          <w:p w14:paraId="384490FD" w14:textId="77777777" w:rsidR="005B765B" w:rsidRPr="002D5A7E" w:rsidRDefault="005B765B" w:rsidP="00887103">
            <w:pPr>
              <w:rPr>
                <w:rFonts w:ascii="Riviera Nights Light" w:hAnsi="Riviera Nights Light"/>
              </w:rPr>
            </w:pPr>
            <w:r w:rsidRPr="002D5A7E">
              <w:rPr>
                <w:rFonts w:ascii="Riviera Nights Light" w:hAnsi="Riviera Nights Light"/>
              </w:rPr>
              <w:t>Yuki Imamura</w:t>
            </w:r>
          </w:p>
          <w:p w14:paraId="397B1C11" w14:textId="77777777" w:rsidR="005B765B" w:rsidRPr="002D5A7E" w:rsidRDefault="005B765B" w:rsidP="00887103">
            <w:r w:rsidRPr="002D5A7E">
              <w:t xml:space="preserve">+81 90 5216 1957 / </w:t>
            </w:r>
            <w:hyperlink r:id="rId22" w:history="1">
              <w:r w:rsidRPr="002D5A7E">
                <w:rPr>
                  <w:rStyle w:val="Hyperlink"/>
                </w:rPr>
                <w:t>Email</w:t>
              </w:r>
            </w:hyperlink>
          </w:p>
        </w:tc>
      </w:tr>
      <w:tr w:rsidR="005B765B" w:rsidRPr="005B7F76" w14:paraId="69A34723" w14:textId="77777777" w:rsidTr="00887103">
        <w:tc>
          <w:tcPr>
            <w:tcW w:w="4559" w:type="dxa"/>
          </w:tcPr>
          <w:p w14:paraId="21D3B87D" w14:textId="77777777" w:rsidR="005B765B" w:rsidRPr="002D5A7E" w:rsidRDefault="005B765B" w:rsidP="00887103">
            <w:pPr>
              <w:rPr>
                <w:rFonts w:ascii="Riviera Nights Bold" w:hAnsi="Riviera Nights Bold"/>
                <w:b/>
                <w:bCs/>
              </w:rPr>
            </w:pPr>
            <w:r w:rsidRPr="002D5A7E">
              <w:rPr>
                <w:rFonts w:ascii="Riviera Nights Bold" w:hAnsi="Riviera Nights Bold"/>
              </w:rPr>
              <w:t>Middle East and Africa</w:t>
            </w:r>
            <w:r w:rsidRPr="002D5A7E">
              <w:t xml:space="preserve"> </w:t>
            </w:r>
            <w:r w:rsidRPr="002D5A7E">
              <w:br/>
              <w:t xml:space="preserve">Rami </w:t>
            </w:r>
            <w:proofErr w:type="spellStart"/>
            <w:r w:rsidRPr="002D5A7E">
              <w:t>Joudi</w:t>
            </w:r>
            <w:proofErr w:type="spellEnd"/>
            <w:r w:rsidRPr="002D5A7E">
              <w:br/>
              <w:t xml:space="preserve">+971 56 171 7883 / </w:t>
            </w:r>
            <w:hyperlink r:id="rId23" w:history="1">
              <w:r w:rsidRPr="002D5A7E">
                <w:rPr>
                  <w:rStyle w:val="Hyperlink"/>
                </w:rPr>
                <w:t>Email</w:t>
              </w:r>
            </w:hyperlink>
          </w:p>
          <w:p w14:paraId="525964DB" w14:textId="77777777" w:rsidR="005B765B" w:rsidRPr="002D5A7E" w:rsidRDefault="005B765B" w:rsidP="00887103"/>
        </w:tc>
        <w:tc>
          <w:tcPr>
            <w:tcW w:w="4797" w:type="dxa"/>
          </w:tcPr>
          <w:p w14:paraId="4A7F1068" w14:textId="77777777" w:rsidR="005B765B" w:rsidRPr="005B7F76" w:rsidRDefault="005B765B" w:rsidP="00887103">
            <w:r w:rsidRPr="002D5A7E">
              <w:rPr>
                <w:rFonts w:ascii="Riviera Nights Bold" w:hAnsi="Riviera Nights Bold"/>
              </w:rPr>
              <w:t>United Kingdom and Ireland</w:t>
            </w:r>
            <w:r w:rsidRPr="002D5A7E">
              <w:br/>
              <w:t>Isabel Matthews</w:t>
            </w:r>
            <w:r w:rsidRPr="002D5A7E">
              <w:br/>
              <w:t xml:space="preserve">+44 (0) 7815 245127 / </w:t>
            </w:r>
            <w:hyperlink r:id="rId24" w:history="1">
              <w:r w:rsidRPr="002D5A7E">
                <w:rPr>
                  <w:rStyle w:val="Hyperlink"/>
                </w:rPr>
                <w:t>Email</w:t>
              </w:r>
            </w:hyperlink>
          </w:p>
          <w:p w14:paraId="07A54060" w14:textId="77777777" w:rsidR="005B765B" w:rsidRPr="005B7F76" w:rsidRDefault="005B765B" w:rsidP="00887103"/>
        </w:tc>
      </w:tr>
      <w:bookmarkEnd w:id="0"/>
    </w:tbl>
    <w:p w14:paraId="468DE2CE" w14:textId="77777777" w:rsidR="001A4A48" w:rsidRPr="005B7F76" w:rsidRDefault="001A4A48" w:rsidP="001A4A48"/>
    <w:p w14:paraId="6E371E35" w14:textId="7F5D6193" w:rsidR="00D61C0B" w:rsidRDefault="00D61C0B" w:rsidP="001675E1">
      <w:pPr>
        <w:tabs>
          <w:tab w:val="left" w:pos="1040"/>
        </w:tabs>
      </w:pPr>
    </w:p>
    <w:sectPr w:rsidR="00D61C0B" w:rsidSect="00026089">
      <w:headerReference w:type="default" r:id="rId25"/>
      <w:footerReference w:type="defaul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D2D5" w14:textId="77777777" w:rsidR="00BD5593" w:rsidRDefault="00BD5593" w:rsidP="001F6D78">
      <w:pPr>
        <w:spacing w:after="0" w:line="240" w:lineRule="auto"/>
      </w:pPr>
      <w:r>
        <w:separator/>
      </w:r>
    </w:p>
  </w:endnote>
  <w:endnote w:type="continuationSeparator" w:id="0">
    <w:p w14:paraId="674C0C81" w14:textId="77777777" w:rsidR="00BD5593" w:rsidRDefault="00BD559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0B85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1DF9AA3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66D9D326" wp14:editId="4D863F88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1290" w14:textId="77777777" w:rsidR="00BD5593" w:rsidRDefault="00BD5593" w:rsidP="001F6D78">
      <w:pPr>
        <w:spacing w:after="0" w:line="240" w:lineRule="auto"/>
      </w:pPr>
      <w:r>
        <w:separator/>
      </w:r>
    </w:p>
  </w:footnote>
  <w:footnote w:type="continuationSeparator" w:id="0">
    <w:p w14:paraId="4127A7EB" w14:textId="77777777" w:rsidR="00BD5593" w:rsidRDefault="00BD559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524D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C8C711E" wp14:editId="52DC41EC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E1549"/>
    <w:multiLevelType w:val="hybridMultilevel"/>
    <w:tmpl w:val="8452DC3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95727B"/>
    <w:multiLevelType w:val="hybridMultilevel"/>
    <w:tmpl w:val="6242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244F4"/>
    <w:multiLevelType w:val="hybridMultilevel"/>
    <w:tmpl w:val="FF58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23A27"/>
    <w:multiLevelType w:val="hybridMultilevel"/>
    <w:tmpl w:val="5C3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1054B"/>
    <w:multiLevelType w:val="hybridMultilevel"/>
    <w:tmpl w:val="86B8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10D4"/>
    <w:multiLevelType w:val="hybridMultilevel"/>
    <w:tmpl w:val="3FD08BC8"/>
    <w:lvl w:ilvl="0" w:tplc="1B88946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2"/>
  </w:num>
  <w:num w:numId="2" w16cid:durableId="2142575067">
    <w:abstractNumId w:val="16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116559170">
    <w:abstractNumId w:val="13"/>
  </w:num>
  <w:num w:numId="14" w16cid:durableId="954367689">
    <w:abstractNumId w:val="11"/>
  </w:num>
  <w:num w:numId="15" w16cid:durableId="429787831">
    <w:abstractNumId w:val="15"/>
  </w:num>
  <w:num w:numId="16" w16cid:durableId="2133939300">
    <w:abstractNumId w:val="14"/>
  </w:num>
  <w:num w:numId="17" w16cid:durableId="1613902347">
    <w:abstractNumId w:val="10"/>
  </w:num>
  <w:num w:numId="18" w16cid:durableId="1180897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50"/>
    <w:rsid w:val="00003A83"/>
    <w:rsid w:val="00005735"/>
    <w:rsid w:val="00017ECD"/>
    <w:rsid w:val="00022E67"/>
    <w:rsid w:val="00025377"/>
    <w:rsid w:val="00026089"/>
    <w:rsid w:val="000351AC"/>
    <w:rsid w:val="00035BF0"/>
    <w:rsid w:val="000467B1"/>
    <w:rsid w:val="00064EC6"/>
    <w:rsid w:val="00070739"/>
    <w:rsid w:val="00073E9B"/>
    <w:rsid w:val="000B0C00"/>
    <w:rsid w:val="000B0D31"/>
    <w:rsid w:val="000C03C9"/>
    <w:rsid w:val="000C3514"/>
    <w:rsid w:val="000C4BA2"/>
    <w:rsid w:val="000E76D4"/>
    <w:rsid w:val="00110741"/>
    <w:rsid w:val="00113DD3"/>
    <w:rsid w:val="001168EE"/>
    <w:rsid w:val="0012348C"/>
    <w:rsid w:val="001271F3"/>
    <w:rsid w:val="0013511D"/>
    <w:rsid w:val="0015150E"/>
    <w:rsid w:val="00154A42"/>
    <w:rsid w:val="00162324"/>
    <w:rsid w:val="001675E1"/>
    <w:rsid w:val="00180847"/>
    <w:rsid w:val="00182850"/>
    <w:rsid w:val="00185ACD"/>
    <w:rsid w:val="00187A98"/>
    <w:rsid w:val="001A14A2"/>
    <w:rsid w:val="001A4A48"/>
    <w:rsid w:val="001B1675"/>
    <w:rsid w:val="001B3367"/>
    <w:rsid w:val="001D3353"/>
    <w:rsid w:val="001D5F0A"/>
    <w:rsid w:val="001D7447"/>
    <w:rsid w:val="001E1B44"/>
    <w:rsid w:val="001F1656"/>
    <w:rsid w:val="001F27D4"/>
    <w:rsid w:val="001F6D78"/>
    <w:rsid w:val="00206ECF"/>
    <w:rsid w:val="00220F1B"/>
    <w:rsid w:val="00240566"/>
    <w:rsid w:val="00245D20"/>
    <w:rsid w:val="00265077"/>
    <w:rsid w:val="00273B35"/>
    <w:rsid w:val="0028482A"/>
    <w:rsid w:val="002A3901"/>
    <w:rsid w:val="002A7D1B"/>
    <w:rsid w:val="002B45C6"/>
    <w:rsid w:val="002B7736"/>
    <w:rsid w:val="002C24CC"/>
    <w:rsid w:val="002D282B"/>
    <w:rsid w:val="002D5A7E"/>
    <w:rsid w:val="002E3F9C"/>
    <w:rsid w:val="002E61BF"/>
    <w:rsid w:val="0030391F"/>
    <w:rsid w:val="00310DA5"/>
    <w:rsid w:val="00330341"/>
    <w:rsid w:val="003439B0"/>
    <w:rsid w:val="0034465F"/>
    <w:rsid w:val="00361538"/>
    <w:rsid w:val="00363C64"/>
    <w:rsid w:val="00377ADB"/>
    <w:rsid w:val="00380309"/>
    <w:rsid w:val="003864BA"/>
    <w:rsid w:val="003A45F6"/>
    <w:rsid w:val="003C65F3"/>
    <w:rsid w:val="003E14A7"/>
    <w:rsid w:val="003F027C"/>
    <w:rsid w:val="003F309C"/>
    <w:rsid w:val="003F46C9"/>
    <w:rsid w:val="003F60D9"/>
    <w:rsid w:val="00400A11"/>
    <w:rsid w:val="00406E84"/>
    <w:rsid w:val="004165D3"/>
    <w:rsid w:val="0041681E"/>
    <w:rsid w:val="00436A1F"/>
    <w:rsid w:val="00441835"/>
    <w:rsid w:val="00455C8F"/>
    <w:rsid w:val="00463C82"/>
    <w:rsid w:val="00465DDF"/>
    <w:rsid w:val="00467A21"/>
    <w:rsid w:val="00472FA1"/>
    <w:rsid w:val="0048039E"/>
    <w:rsid w:val="00484391"/>
    <w:rsid w:val="004920EF"/>
    <w:rsid w:val="004A0908"/>
    <w:rsid w:val="004A10F2"/>
    <w:rsid w:val="004A1431"/>
    <w:rsid w:val="004D6612"/>
    <w:rsid w:val="004E2476"/>
    <w:rsid w:val="004E6EE4"/>
    <w:rsid w:val="004F79D5"/>
    <w:rsid w:val="00502CA5"/>
    <w:rsid w:val="00516DF4"/>
    <w:rsid w:val="0052544D"/>
    <w:rsid w:val="005401E1"/>
    <w:rsid w:val="00543614"/>
    <w:rsid w:val="00543641"/>
    <w:rsid w:val="00551705"/>
    <w:rsid w:val="00585974"/>
    <w:rsid w:val="005A6D48"/>
    <w:rsid w:val="005B765B"/>
    <w:rsid w:val="005B7FAB"/>
    <w:rsid w:val="005C26D6"/>
    <w:rsid w:val="005C59A8"/>
    <w:rsid w:val="005E792A"/>
    <w:rsid w:val="005E7CA4"/>
    <w:rsid w:val="00604651"/>
    <w:rsid w:val="006340A8"/>
    <w:rsid w:val="00640EA2"/>
    <w:rsid w:val="0066261D"/>
    <w:rsid w:val="006836B5"/>
    <w:rsid w:val="006A5FE8"/>
    <w:rsid w:val="006D6F5A"/>
    <w:rsid w:val="006E41EB"/>
    <w:rsid w:val="006F67DB"/>
    <w:rsid w:val="0071269A"/>
    <w:rsid w:val="00716BD2"/>
    <w:rsid w:val="007218DB"/>
    <w:rsid w:val="00730452"/>
    <w:rsid w:val="00732A45"/>
    <w:rsid w:val="00732C6F"/>
    <w:rsid w:val="0073561D"/>
    <w:rsid w:val="00746AA4"/>
    <w:rsid w:val="0077757B"/>
    <w:rsid w:val="007816AA"/>
    <w:rsid w:val="00786B7C"/>
    <w:rsid w:val="007A31D3"/>
    <w:rsid w:val="007A65EB"/>
    <w:rsid w:val="007B268E"/>
    <w:rsid w:val="007B2E8C"/>
    <w:rsid w:val="007D7F22"/>
    <w:rsid w:val="007E66D9"/>
    <w:rsid w:val="007F12FC"/>
    <w:rsid w:val="0080376E"/>
    <w:rsid w:val="00817195"/>
    <w:rsid w:val="008233CE"/>
    <w:rsid w:val="008245C1"/>
    <w:rsid w:val="00836926"/>
    <w:rsid w:val="008476D0"/>
    <w:rsid w:val="008512A0"/>
    <w:rsid w:val="00864077"/>
    <w:rsid w:val="008646F7"/>
    <w:rsid w:val="008976F2"/>
    <w:rsid w:val="008A4AA9"/>
    <w:rsid w:val="008B52B7"/>
    <w:rsid w:val="008B61B4"/>
    <w:rsid w:val="008C2EE8"/>
    <w:rsid w:val="008C5608"/>
    <w:rsid w:val="008D64FA"/>
    <w:rsid w:val="008E156E"/>
    <w:rsid w:val="008F4451"/>
    <w:rsid w:val="009138B9"/>
    <w:rsid w:val="00924E2D"/>
    <w:rsid w:val="00934309"/>
    <w:rsid w:val="009354AB"/>
    <w:rsid w:val="0095635E"/>
    <w:rsid w:val="0095757C"/>
    <w:rsid w:val="00961E80"/>
    <w:rsid w:val="00977851"/>
    <w:rsid w:val="009B5CC1"/>
    <w:rsid w:val="009C5285"/>
    <w:rsid w:val="009E5849"/>
    <w:rsid w:val="00A01A32"/>
    <w:rsid w:val="00A43EE6"/>
    <w:rsid w:val="00A478B9"/>
    <w:rsid w:val="00A51AF5"/>
    <w:rsid w:val="00A62461"/>
    <w:rsid w:val="00A63E72"/>
    <w:rsid w:val="00A73A3A"/>
    <w:rsid w:val="00A87742"/>
    <w:rsid w:val="00A92BC9"/>
    <w:rsid w:val="00A95740"/>
    <w:rsid w:val="00AB4C6E"/>
    <w:rsid w:val="00AC5663"/>
    <w:rsid w:val="00AC5A09"/>
    <w:rsid w:val="00AC767B"/>
    <w:rsid w:val="00AD68C8"/>
    <w:rsid w:val="00AE4905"/>
    <w:rsid w:val="00AE7092"/>
    <w:rsid w:val="00AF47DB"/>
    <w:rsid w:val="00B15FCB"/>
    <w:rsid w:val="00B34E72"/>
    <w:rsid w:val="00B826CF"/>
    <w:rsid w:val="00B83A2E"/>
    <w:rsid w:val="00BA1E1D"/>
    <w:rsid w:val="00BC63E0"/>
    <w:rsid w:val="00BC6F52"/>
    <w:rsid w:val="00BD0328"/>
    <w:rsid w:val="00BD1789"/>
    <w:rsid w:val="00BD42E0"/>
    <w:rsid w:val="00BD5593"/>
    <w:rsid w:val="00BD634A"/>
    <w:rsid w:val="00C0556A"/>
    <w:rsid w:val="00C07880"/>
    <w:rsid w:val="00C34A5A"/>
    <w:rsid w:val="00C34BA2"/>
    <w:rsid w:val="00C508BF"/>
    <w:rsid w:val="00C7128A"/>
    <w:rsid w:val="00C74580"/>
    <w:rsid w:val="00C75242"/>
    <w:rsid w:val="00C95A3C"/>
    <w:rsid w:val="00CB2280"/>
    <w:rsid w:val="00CC6181"/>
    <w:rsid w:val="00CD3CA9"/>
    <w:rsid w:val="00CE3C07"/>
    <w:rsid w:val="00D002E0"/>
    <w:rsid w:val="00D02E04"/>
    <w:rsid w:val="00D076AF"/>
    <w:rsid w:val="00D10608"/>
    <w:rsid w:val="00D116C9"/>
    <w:rsid w:val="00D168BD"/>
    <w:rsid w:val="00D2073D"/>
    <w:rsid w:val="00D35FA3"/>
    <w:rsid w:val="00D377EA"/>
    <w:rsid w:val="00D46EF9"/>
    <w:rsid w:val="00D557B6"/>
    <w:rsid w:val="00D61C0B"/>
    <w:rsid w:val="00D650DE"/>
    <w:rsid w:val="00DA249E"/>
    <w:rsid w:val="00DB0231"/>
    <w:rsid w:val="00DD64C0"/>
    <w:rsid w:val="00DE1BAD"/>
    <w:rsid w:val="00DE4E7E"/>
    <w:rsid w:val="00E01E69"/>
    <w:rsid w:val="00E02009"/>
    <w:rsid w:val="00E02F64"/>
    <w:rsid w:val="00E246EC"/>
    <w:rsid w:val="00E3721D"/>
    <w:rsid w:val="00E54056"/>
    <w:rsid w:val="00E566E5"/>
    <w:rsid w:val="00E604C2"/>
    <w:rsid w:val="00E70178"/>
    <w:rsid w:val="00E71B0B"/>
    <w:rsid w:val="00EA25FD"/>
    <w:rsid w:val="00EA7726"/>
    <w:rsid w:val="00EB7360"/>
    <w:rsid w:val="00EC1D01"/>
    <w:rsid w:val="00EE6A21"/>
    <w:rsid w:val="00EE7D87"/>
    <w:rsid w:val="00EF02A7"/>
    <w:rsid w:val="00EF644C"/>
    <w:rsid w:val="00F03E31"/>
    <w:rsid w:val="00F1660F"/>
    <w:rsid w:val="00F173B4"/>
    <w:rsid w:val="00F21F3A"/>
    <w:rsid w:val="00F37825"/>
    <w:rsid w:val="00F67AA8"/>
    <w:rsid w:val="00F70C06"/>
    <w:rsid w:val="00F72871"/>
    <w:rsid w:val="00F72EF7"/>
    <w:rsid w:val="00F81ABD"/>
    <w:rsid w:val="00F92870"/>
    <w:rsid w:val="00F92C37"/>
    <w:rsid w:val="00FB4914"/>
    <w:rsid w:val="00FB65B6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469E"/>
  <w15:chartTrackingRefBased/>
  <w15:docId w15:val="{1EB9D004-74AD-2A44-B66D-2773A8C8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Ou.Su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gerry.spahn@rolls-roycemotorcarsna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ruth.hilse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isabel.matthews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Georgina.Cox@rolls-roycemotorcars.com" TargetMode="External"/><Relationship Id="rId22" Type="http://schemas.openxmlformats.org/officeDocument/2006/relationships/hyperlink" Target="mailto:Yuki.Imamura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 Muscat</cp:lastModifiedBy>
  <cp:revision>2</cp:revision>
  <cp:lastPrinted>2020-07-01T14:59:00Z</cp:lastPrinted>
  <dcterms:created xsi:type="dcterms:W3CDTF">2023-06-23T10:34:00Z</dcterms:created>
  <dcterms:modified xsi:type="dcterms:W3CDTF">2023-06-23T10:34:00Z</dcterms:modified>
</cp:coreProperties>
</file>