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6A6E66" w:rsidRDefault="00EB7360" w:rsidP="00181DCB">
      <w:pPr>
        <w:pStyle w:val="Title"/>
        <w:bidi/>
        <w:spacing w:after="0" w:line="360" w:lineRule="exact"/>
        <w:rPr>
          <w:rFonts w:ascii="Arial" w:hAnsi="Arial" w:cs="Arial"/>
          <w14:ligatures w14:val="none"/>
        </w:rPr>
      </w:pPr>
      <w:r w:rsidRPr="006A6E66">
        <w:rPr>
          <w:rFonts w:ascii="Arial" w:hAnsi="Arial" w:cs="Arial"/>
          <w:rtl/>
        </w:rPr>
        <w:t xml:space="preserve">رولز-رويس | معلومات صحفيّة </w:t>
      </w:r>
    </w:p>
    <w:p w14:paraId="0BC8CA40" w14:textId="77777777" w:rsidR="00430F55" w:rsidRPr="006A6E66" w:rsidRDefault="00430F55" w:rsidP="00181DCB">
      <w:pPr>
        <w:spacing w:after="0"/>
        <w:rPr>
          <w:rFonts w:ascii="Arial" w:hAnsi="Arial" w:cs="Arial"/>
          <w:caps/>
          <w:sz w:val="32"/>
          <w:szCs w:val="32"/>
        </w:rPr>
      </w:pPr>
      <w:bookmarkStart w:id="0" w:name="_Hlk81849140"/>
    </w:p>
    <w:p w14:paraId="7EB5815A" w14:textId="5040304E" w:rsidR="008F0762" w:rsidRPr="004D614B" w:rsidRDefault="006E5DB7" w:rsidP="00CB2623">
      <w:pPr>
        <w:bidi/>
        <w:spacing w:after="0" w:line="240" w:lineRule="auto"/>
        <w:jc w:val="center"/>
        <w:rPr>
          <w:rFonts w:cs="Arial"/>
          <w:caps/>
          <w:sz w:val="39"/>
          <w:szCs w:val="39"/>
        </w:rPr>
      </w:pPr>
      <w:bookmarkStart w:id="1" w:name="_Hlk113369546"/>
      <w:r w:rsidRPr="004D614B">
        <w:rPr>
          <w:rFonts w:cs="Arial"/>
          <w:caps/>
          <w:sz w:val="39"/>
          <w:szCs w:val="39"/>
          <w:rtl/>
        </w:rPr>
        <w:t xml:space="preserve">رولز-رويس تكشف النقاب عن </w:t>
      </w:r>
      <w:r w:rsidR="00ED519D" w:rsidRPr="004D614B">
        <w:rPr>
          <w:rFonts w:cs="Arial"/>
          <w:caps/>
          <w:sz w:val="39"/>
          <w:szCs w:val="39"/>
        </w:rPr>
        <w:t>LA ROSE NOIRE DROPTAIL</w:t>
      </w:r>
      <w:r w:rsidRPr="004D614B">
        <w:rPr>
          <w:rFonts w:cs="Arial"/>
          <w:caps/>
          <w:sz w:val="39"/>
          <w:szCs w:val="39"/>
          <w:rtl/>
        </w:rPr>
        <w:t xml:space="preserve">: </w:t>
      </w:r>
    </w:p>
    <w:p w14:paraId="01244714" w14:textId="62E65FA7" w:rsidR="009B7ECD" w:rsidRPr="004D614B" w:rsidRDefault="00ED519D" w:rsidP="00CB2623">
      <w:pPr>
        <w:bidi/>
        <w:spacing w:after="0" w:line="240" w:lineRule="auto"/>
        <w:jc w:val="center"/>
        <w:rPr>
          <w:rFonts w:cs="Arial"/>
          <w:caps/>
          <w:sz w:val="40"/>
          <w:szCs w:val="40"/>
        </w:rPr>
      </w:pPr>
      <w:r w:rsidRPr="004D614B">
        <w:rPr>
          <w:rFonts w:cs="Arial" w:hint="cs"/>
          <w:caps/>
          <w:sz w:val="39"/>
          <w:szCs w:val="39"/>
          <w:rtl/>
        </w:rPr>
        <w:t>الأولى</w:t>
      </w:r>
      <w:r w:rsidRPr="004D614B">
        <w:rPr>
          <w:rFonts w:cs="Arial"/>
          <w:caps/>
          <w:sz w:val="39"/>
          <w:szCs w:val="39"/>
          <w:rtl/>
        </w:rPr>
        <w:t xml:space="preserve"> </w:t>
      </w:r>
      <w:r w:rsidRPr="004D614B">
        <w:rPr>
          <w:rFonts w:cs="Arial" w:hint="cs"/>
          <w:caps/>
          <w:sz w:val="39"/>
          <w:szCs w:val="39"/>
          <w:rtl/>
        </w:rPr>
        <w:t>من</w:t>
      </w:r>
      <w:r w:rsidRPr="004D614B">
        <w:rPr>
          <w:rFonts w:cs="Arial"/>
          <w:caps/>
          <w:sz w:val="39"/>
          <w:szCs w:val="39"/>
          <w:rtl/>
        </w:rPr>
        <w:t xml:space="preserve"> </w:t>
      </w:r>
      <w:r w:rsidRPr="004D614B">
        <w:rPr>
          <w:rFonts w:cs="Arial" w:hint="cs"/>
          <w:caps/>
          <w:sz w:val="39"/>
          <w:szCs w:val="39"/>
          <w:rtl/>
        </w:rPr>
        <w:t>بين</w:t>
      </w:r>
      <w:r w:rsidRPr="004D614B">
        <w:rPr>
          <w:rFonts w:cs="Arial"/>
          <w:caps/>
          <w:sz w:val="39"/>
          <w:szCs w:val="39"/>
          <w:rtl/>
        </w:rPr>
        <w:t xml:space="preserve"> </w:t>
      </w:r>
      <w:r w:rsidRPr="004D614B">
        <w:rPr>
          <w:rFonts w:cs="Arial" w:hint="cs"/>
          <w:caps/>
          <w:sz w:val="39"/>
          <w:szCs w:val="39"/>
          <w:rtl/>
        </w:rPr>
        <w:t>أربع</w:t>
      </w:r>
      <w:r w:rsidRPr="004D614B">
        <w:rPr>
          <w:rFonts w:cs="Arial"/>
          <w:caps/>
          <w:sz w:val="39"/>
          <w:szCs w:val="39"/>
          <w:rtl/>
        </w:rPr>
        <w:t xml:space="preserve"> </w:t>
      </w:r>
      <w:r w:rsidRPr="004D614B">
        <w:rPr>
          <w:rFonts w:cs="Arial" w:hint="cs"/>
          <w:caps/>
          <w:sz w:val="39"/>
          <w:szCs w:val="39"/>
          <w:rtl/>
        </w:rPr>
        <w:t>سيارات</w:t>
      </w:r>
      <w:r w:rsidRPr="004D614B">
        <w:rPr>
          <w:rFonts w:cs="Arial"/>
          <w:caps/>
          <w:sz w:val="39"/>
          <w:szCs w:val="39"/>
          <w:rtl/>
        </w:rPr>
        <w:t xml:space="preserve"> </w:t>
      </w:r>
      <w:r w:rsidRPr="004D614B">
        <w:rPr>
          <w:rFonts w:cs="Arial" w:hint="cs"/>
          <w:caps/>
          <w:sz w:val="39"/>
          <w:szCs w:val="39"/>
          <w:rtl/>
        </w:rPr>
        <w:t>كوتشبيلد</w:t>
      </w:r>
    </w:p>
    <w:p w14:paraId="5B3F49D4" w14:textId="3F3D3E6E" w:rsidR="00084067" w:rsidRPr="006A6E66" w:rsidRDefault="00084067" w:rsidP="004C585D">
      <w:pPr>
        <w:spacing w:after="0"/>
        <w:jc w:val="center"/>
        <w:rPr>
          <w:rFonts w:ascii="Arial" w:hAnsi="Arial" w:cs="Arial"/>
          <w:caps/>
          <w:sz w:val="32"/>
          <w:szCs w:val="32"/>
        </w:rPr>
      </w:pPr>
    </w:p>
    <w:p w14:paraId="7C5BE972" w14:textId="77777777" w:rsidR="00084067" w:rsidRPr="006A6E66" w:rsidRDefault="00084067" w:rsidP="004C585D">
      <w:pPr>
        <w:spacing w:after="0"/>
        <w:jc w:val="center"/>
        <w:rPr>
          <w:rFonts w:ascii="Arial" w:hAnsi="Arial" w:cs="Arial"/>
          <w:caps/>
          <w:sz w:val="32"/>
          <w:szCs w:val="32"/>
        </w:rPr>
      </w:pPr>
    </w:p>
    <w:p w14:paraId="7341CFAB" w14:textId="77777777" w:rsidR="00182B05" w:rsidRPr="006A6E66" w:rsidRDefault="00182B05" w:rsidP="004C585D">
      <w:pPr>
        <w:spacing w:after="0"/>
        <w:jc w:val="center"/>
        <w:rPr>
          <w:rFonts w:ascii="Arial" w:hAnsi="Arial" w:cs="Arial"/>
          <w:caps/>
          <w:sz w:val="32"/>
          <w:szCs w:val="32"/>
        </w:rPr>
      </w:pPr>
    </w:p>
    <w:bookmarkEnd w:id="1"/>
    <w:p w14:paraId="2D6C8C13" w14:textId="0792A682" w:rsidR="001F6D78" w:rsidRPr="006A6E66" w:rsidRDefault="00730738" w:rsidP="00181DCB">
      <w:pPr>
        <w:bidi/>
        <w:spacing w:after="0"/>
        <w:rPr>
          <w:rFonts w:ascii="Arial" w:hAnsi="Arial" w:cs="Arial"/>
        </w:rPr>
      </w:pPr>
      <w:r w:rsidRPr="00150385">
        <w:rPr>
          <w:rFonts w:ascii="Riviera Nights Light" w:hAnsi="Riviera Nights Light" w:cs="Arial"/>
          <w:rtl/>
        </w:rPr>
        <w:t>20 أغسطس 2023</w:t>
      </w:r>
      <w:r w:rsidRPr="006A6E66">
        <w:rPr>
          <w:rFonts w:ascii="Arial" w:hAnsi="Arial" w:cs="Arial"/>
          <w:rtl/>
        </w:rPr>
        <w:t>، جودوود، غرب ساسكس</w:t>
      </w:r>
      <w:r w:rsidR="00430F55" w:rsidRPr="006A6E66">
        <w:rPr>
          <w:rFonts w:ascii="Arial" w:hAnsi="Arial" w:cs="Arial"/>
          <w:rtl/>
        </w:rPr>
        <w:tab/>
      </w:r>
      <w:r w:rsidRPr="00150385">
        <w:rPr>
          <w:rFonts w:ascii="Riviera Nights Light" w:hAnsi="Riviera Nights Light" w:cs="Arial"/>
          <w:color w:val="FF6432" w:themeColor="accent5"/>
          <w:rtl/>
        </w:rPr>
        <w:t xml:space="preserve">(يُحظَّر النشر حتى الساعة 3:00 </w:t>
      </w:r>
      <w:r w:rsidR="00ED519D">
        <w:rPr>
          <w:rFonts w:ascii="Riviera Nights Light" w:hAnsi="Riviera Nights Light" w:cs="Arial" w:hint="cs"/>
          <w:color w:val="FF6432" w:themeColor="accent5"/>
          <w:rtl/>
        </w:rPr>
        <w:t>صباحاً</w:t>
      </w:r>
      <w:r w:rsidRPr="00150385">
        <w:rPr>
          <w:rFonts w:ascii="Riviera Nights Light" w:hAnsi="Riviera Nights Light" w:cs="Arial"/>
          <w:color w:val="FF6432" w:themeColor="accent5"/>
          <w:rtl/>
        </w:rPr>
        <w:t xml:space="preserve"> بالتوقيت الصيفي البريطاني)</w:t>
      </w:r>
    </w:p>
    <w:bookmarkEnd w:id="0"/>
    <w:p w14:paraId="3CF68246" w14:textId="77777777" w:rsidR="00C06191" w:rsidRPr="006A6E66" w:rsidRDefault="00C06191" w:rsidP="00181DCB">
      <w:pPr>
        <w:pStyle w:val="ListParagraph"/>
        <w:spacing w:after="0"/>
        <w:rPr>
          <w:rFonts w:ascii="Arial" w:hAnsi="Arial" w:cs="Arial"/>
        </w:rPr>
      </w:pPr>
    </w:p>
    <w:p w14:paraId="68321B90" w14:textId="79F7B5BE" w:rsidR="009D0060" w:rsidRPr="00945CBF" w:rsidRDefault="00083370" w:rsidP="00181DCB">
      <w:pPr>
        <w:pStyle w:val="ListParagraph"/>
        <w:numPr>
          <w:ilvl w:val="0"/>
          <w:numId w:val="14"/>
        </w:numPr>
        <w:bidi/>
        <w:spacing w:after="0"/>
        <w:rPr>
          <w:rFonts w:ascii="Riviera Nights Light" w:hAnsi="Riviera Nights Light" w:cs="Arial"/>
        </w:rPr>
      </w:pPr>
      <w:r>
        <w:rPr>
          <w:rFonts w:ascii="Riviera Nights Light" w:hAnsi="Riviera Nights Light" w:cs="Arial" w:hint="cs"/>
          <w:rtl/>
        </w:rPr>
        <w:t>"</w:t>
      </w:r>
      <w:r w:rsidR="00734BF4" w:rsidRPr="00945CBF">
        <w:rPr>
          <w:rFonts w:ascii="Riviera Nights Light" w:hAnsi="Riviera Nights Light" w:cs="Arial"/>
          <w:rtl/>
        </w:rPr>
        <w:t>لا روز نوار</w:t>
      </w:r>
      <w:r>
        <w:rPr>
          <w:rFonts w:ascii="Riviera Nights Light" w:hAnsi="Riviera Nights Light" w:cs="Arial" w:hint="cs"/>
          <w:rtl/>
        </w:rPr>
        <w:t>"</w:t>
      </w:r>
      <w:r w:rsidR="00734BF4" w:rsidRPr="00945CBF">
        <w:rPr>
          <w:rFonts w:ascii="Riviera Nights Light" w:hAnsi="Riviera Nights Light" w:cs="Arial"/>
          <w:rtl/>
        </w:rPr>
        <w:t xml:space="preserve"> هي السيارة الأولى من بين أربع سيارات </w:t>
      </w:r>
      <w:r>
        <w:rPr>
          <w:rFonts w:ascii="Riviera Nights Light" w:hAnsi="Riviera Nights Light" w:cs="Arial" w:hint="cs"/>
          <w:rtl/>
        </w:rPr>
        <w:t>"</w:t>
      </w:r>
      <w:r w:rsidR="0073222D" w:rsidRPr="00945CBF">
        <w:rPr>
          <w:rFonts w:ascii="Riviera Nights Light" w:hAnsi="Riviera Nights Light" w:cs="Arial"/>
          <w:rtl/>
        </w:rPr>
        <w:t>دروبتيل</w:t>
      </w:r>
      <w:r>
        <w:rPr>
          <w:rFonts w:ascii="Riviera Nights Light" w:hAnsi="Riviera Nights Light" w:cs="Arial" w:hint="cs"/>
          <w:rtl/>
        </w:rPr>
        <w:t>"</w:t>
      </w:r>
      <w:r w:rsidR="00ED519D">
        <w:rPr>
          <w:rFonts w:ascii="Riviera Nights Light" w:hAnsi="Riviera Nights Light" w:cs="Arial" w:hint="cs"/>
          <w:rtl/>
        </w:rPr>
        <w:t xml:space="preserve"> </w:t>
      </w:r>
      <w:r w:rsidR="00945CBF">
        <w:rPr>
          <w:rFonts w:ascii="Riviera Nights Light" w:hAnsi="Riviera Nights Light" w:cs="Arial" w:hint="cs"/>
          <w:rtl/>
        </w:rPr>
        <w:t xml:space="preserve">بنيت </w:t>
      </w:r>
      <w:r w:rsidR="00734BF4" w:rsidRPr="00945CBF">
        <w:rPr>
          <w:rFonts w:ascii="Riviera Nights Light" w:hAnsi="Riviera Nights Light" w:cs="Arial"/>
          <w:rtl/>
        </w:rPr>
        <w:t xml:space="preserve">بمزايا خاصة </w:t>
      </w:r>
      <w:r w:rsidR="00945CBF">
        <w:rPr>
          <w:rFonts w:ascii="Riviera Nights Light" w:hAnsi="Riviera Nights Light" w:cs="Arial" w:hint="cs"/>
          <w:rtl/>
        </w:rPr>
        <w:t>في</w:t>
      </w:r>
      <w:r w:rsidR="00945CBF" w:rsidRPr="00945CBF">
        <w:rPr>
          <w:rFonts w:ascii="Riviera Nights Light" w:hAnsi="Riviera Nights Light" w:cs="Arial"/>
          <w:rtl/>
        </w:rPr>
        <w:t xml:space="preserve"> </w:t>
      </w:r>
      <w:r w:rsidR="00734BF4" w:rsidRPr="00945CBF">
        <w:rPr>
          <w:rFonts w:ascii="Riviera Nights Light" w:hAnsi="Riviera Nights Light" w:cs="Arial"/>
          <w:rtl/>
        </w:rPr>
        <w:t>دار</w:t>
      </w:r>
      <w:r w:rsidR="00ED519D">
        <w:rPr>
          <w:rFonts w:ascii="Riviera Nights Light" w:hAnsi="Riviera Nights Light" w:cs="Arial" w:hint="cs"/>
          <w:rtl/>
        </w:rPr>
        <w:t xml:space="preserve"> </w:t>
      </w:r>
      <w:r w:rsidR="00734BF4" w:rsidRPr="00945CBF">
        <w:rPr>
          <w:rFonts w:ascii="Riviera Nights Light" w:hAnsi="Riviera Nights Light" w:cs="Arial"/>
          <w:rtl/>
        </w:rPr>
        <w:t>رولز-رويس</w:t>
      </w:r>
    </w:p>
    <w:p w14:paraId="5A21B126" w14:textId="2F0427CB" w:rsidR="009D0060" w:rsidRPr="00945CBF" w:rsidRDefault="009D0060" w:rsidP="00181DCB">
      <w:pPr>
        <w:pStyle w:val="ListParagraph"/>
        <w:numPr>
          <w:ilvl w:val="0"/>
          <w:numId w:val="14"/>
        </w:numPr>
        <w:bidi/>
        <w:spacing w:after="0"/>
        <w:rPr>
          <w:rFonts w:ascii="Riviera Nights Light" w:hAnsi="Riviera Nights Light" w:cs="Arial"/>
        </w:rPr>
      </w:pPr>
      <w:r w:rsidRPr="00945CBF">
        <w:rPr>
          <w:rFonts w:ascii="Riviera Nights Light" w:hAnsi="Riviera Nights Light" w:cs="Arial"/>
          <w:rtl/>
        </w:rPr>
        <w:t>تصميم مستوحى من الأجواء الرومانسية و</w:t>
      </w:r>
      <w:r w:rsidR="00945CBF">
        <w:rPr>
          <w:rFonts w:ascii="Riviera Nights Light" w:hAnsi="Riviera Nights Light" w:cs="Arial" w:hint="cs"/>
          <w:rtl/>
        </w:rPr>
        <w:t xml:space="preserve">جاذبية </w:t>
      </w:r>
      <w:r w:rsidRPr="00945CBF">
        <w:rPr>
          <w:rFonts w:ascii="Riviera Nights Light" w:hAnsi="Riviera Nights Light" w:cs="Arial"/>
          <w:rtl/>
        </w:rPr>
        <w:t xml:space="preserve">وردة الباكارا السوداء الساحرة </w:t>
      </w:r>
    </w:p>
    <w:p w14:paraId="745D8F08" w14:textId="4228E4C1" w:rsidR="00A964BB" w:rsidRPr="00945CBF" w:rsidRDefault="00B17D9A" w:rsidP="00181DCB">
      <w:pPr>
        <w:pStyle w:val="ListParagraph"/>
        <w:numPr>
          <w:ilvl w:val="0"/>
          <w:numId w:val="14"/>
        </w:numPr>
        <w:bidi/>
        <w:spacing w:after="0"/>
        <w:rPr>
          <w:rFonts w:ascii="Riviera Nights Light" w:hAnsi="Riviera Nights Light" w:cs="Arial"/>
        </w:rPr>
      </w:pPr>
      <w:r w:rsidRPr="00945CBF">
        <w:rPr>
          <w:rFonts w:ascii="Riviera Nights Light" w:hAnsi="Riviera Nights Light" w:cs="Arial"/>
          <w:rtl/>
        </w:rPr>
        <w:t xml:space="preserve">تشمل قطعاً خشبية راقية هي الأكثر دقةً وتعقيداً في تاريخ رولز-رويس </w:t>
      </w:r>
    </w:p>
    <w:p w14:paraId="7ADFFF6B" w14:textId="43BDDAF1" w:rsidR="00B17D9A" w:rsidRPr="00945CBF" w:rsidRDefault="00B17D9A" w:rsidP="00181DCB">
      <w:pPr>
        <w:pStyle w:val="ListParagraph"/>
        <w:numPr>
          <w:ilvl w:val="0"/>
          <w:numId w:val="14"/>
        </w:numPr>
        <w:bidi/>
        <w:spacing w:after="0"/>
        <w:rPr>
          <w:rFonts w:ascii="Riviera Nights Light" w:hAnsi="Riviera Nights Light" w:cs="Arial"/>
        </w:rPr>
      </w:pPr>
      <w:r w:rsidRPr="00945CBF">
        <w:rPr>
          <w:rFonts w:ascii="Riviera Nights Light" w:hAnsi="Riviera Nights Light" w:cs="Arial"/>
          <w:rtl/>
        </w:rPr>
        <w:t>1603 قطعة خشبية تم ابتكارها وتركيبها يدوياً على مدى عامَين تقريباً</w:t>
      </w:r>
    </w:p>
    <w:p w14:paraId="7FA8348A" w14:textId="6BA1586F" w:rsidR="00692D71" w:rsidRPr="00945CBF" w:rsidRDefault="0082158B" w:rsidP="00181DCB">
      <w:pPr>
        <w:pStyle w:val="ListParagraph"/>
        <w:numPr>
          <w:ilvl w:val="0"/>
          <w:numId w:val="14"/>
        </w:numPr>
        <w:bidi/>
        <w:spacing w:after="0"/>
        <w:rPr>
          <w:rFonts w:ascii="Riviera Nights Light" w:hAnsi="Riviera Nights Light" w:cs="Arial"/>
        </w:rPr>
      </w:pPr>
      <w:r w:rsidRPr="00945CBF">
        <w:rPr>
          <w:rFonts w:ascii="Riviera Nights Light" w:hAnsi="Riviera Nights Light" w:cs="Arial"/>
          <w:rtl/>
        </w:rPr>
        <w:t xml:space="preserve">طلاء خارجي جديد تطلّب إتقانه 150 محاولة </w:t>
      </w:r>
    </w:p>
    <w:p w14:paraId="18D7A6E0" w14:textId="7AC2352D" w:rsidR="00E42ABB" w:rsidRPr="00945CBF" w:rsidRDefault="00E42ABB" w:rsidP="00181DCB">
      <w:pPr>
        <w:pStyle w:val="ListParagraph"/>
        <w:numPr>
          <w:ilvl w:val="0"/>
          <w:numId w:val="14"/>
        </w:numPr>
        <w:bidi/>
        <w:spacing w:after="0"/>
        <w:rPr>
          <w:rFonts w:ascii="Riviera Nights Light" w:hAnsi="Riviera Nights Light" w:cs="Arial"/>
        </w:rPr>
      </w:pPr>
      <w:r w:rsidRPr="00945CBF">
        <w:rPr>
          <w:rFonts w:ascii="Riviera Nights Light" w:hAnsi="Riviera Nights Light" w:cs="Arial"/>
          <w:rtl/>
        </w:rPr>
        <w:t xml:space="preserve">صندوق </w:t>
      </w:r>
      <w:r w:rsidR="00945CBF">
        <w:rPr>
          <w:rFonts w:ascii="Riviera Nights Light" w:hAnsi="Riviera Nights Light" w:cs="Arial" w:hint="cs"/>
          <w:rtl/>
        </w:rPr>
        <w:t>مشروبات</w:t>
      </w:r>
      <w:r w:rsidR="00945CBF" w:rsidRPr="00945CBF">
        <w:rPr>
          <w:rFonts w:ascii="Riviera Nights Light" w:hAnsi="Riviera Nights Light" w:cs="Arial"/>
          <w:rtl/>
        </w:rPr>
        <w:t xml:space="preserve"> </w:t>
      </w:r>
      <w:r w:rsidRPr="00945CBF">
        <w:rPr>
          <w:rFonts w:ascii="Riviera Nights Light" w:hAnsi="Riviera Nights Light" w:cs="Arial"/>
          <w:rtl/>
        </w:rPr>
        <w:t xml:space="preserve">مطابق </w:t>
      </w:r>
      <w:r w:rsidR="00103301" w:rsidRPr="00945CBF">
        <w:rPr>
          <w:rFonts w:ascii="Riviera Nights Light" w:hAnsi="Riviera Nights Light" w:cs="Arial"/>
          <w:rtl/>
        </w:rPr>
        <w:t xml:space="preserve">ومصمم حسب الطلب </w:t>
      </w:r>
      <w:r w:rsidRPr="00945CBF">
        <w:rPr>
          <w:rFonts w:ascii="Riviera Nights Light" w:hAnsi="Riviera Nights Light" w:cs="Arial"/>
          <w:rtl/>
        </w:rPr>
        <w:t xml:space="preserve">بمزايا خاصة </w:t>
      </w:r>
    </w:p>
    <w:p w14:paraId="029C63D5" w14:textId="2D5BAE29" w:rsidR="00E42ABB" w:rsidRPr="00945CBF" w:rsidRDefault="00E42ABB" w:rsidP="004C585D">
      <w:pPr>
        <w:pStyle w:val="ListParagraph"/>
        <w:numPr>
          <w:ilvl w:val="0"/>
          <w:numId w:val="14"/>
        </w:numPr>
        <w:bidi/>
        <w:spacing w:after="0"/>
        <w:rPr>
          <w:rFonts w:ascii="Arial" w:hAnsi="Arial" w:cs="Arial"/>
        </w:rPr>
      </w:pPr>
      <w:r w:rsidRPr="00945CBF">
        <w:rPr>
          <w:rFonts w:ascii="Riviera Nights Light" w:hAnsi="Riviera Nights Light" w:cs="Arial"/>
          <w:rtl/>
        </w:rPr>
        <w:t>تشمل ساعة قابلة للارتداء من مجموعة رويال أوك لعلامة</w:t>
      </w:r>
      <w:r w:rsidRPr="00945CBF">
        <w:rPr>
          <w:rFonts w:ascii="Arial" w:hAnsi="Arial" w:cs="Arial"/>
          <w:rtl/>
        </w:rPr>
        <w:t xml:space="preserve"> أوديمار بيغيه</w:t>
      </w:r>
    </w:p>
    <w:p w14:paraId="4FA300D1" w14:textId="77777777" w:rsidR="004C585D" w:rsidRPr="006A6E66" w:rsidRDefault="004C585D" w:rsidP="00181DCB">
      <w:pPr>
        <w:pStyle w:val="ListParagraph"/>
        <w:bidi/>
        <w:spacing w:after="0"/>
        <w:rPr>
          <w:rFonts w:ascii="Arial" w:hAnsi="Arial" w:cs="Arial"/>
        </w:rPr>
      </w:pPr>
    </w:p>
    <w:p w14:paraId="19F77C0C" w14:textId="6A284131" w:rsidR="000103A1" w:rsidRPr="004D614B" w:rsidRDefault="000103A1" w:rsidP="004C585D">
      <w:pPr>
        <w:bidi/>
        <w:spacing w:after="0"/>
        <w:rPr>
          <w:rFonts w:ascii="Arial" w:hAnsi="Arial" w:cs="Arial"/>
          <w:i/>
          <w:iCs/>
          <w:kern w:val="0"/>
          <w:sz w:val="24"/>
          <w:szCs w:val="24"/>
          <w14:ligatures w14:val="none"/>
        </w:rPr>
      </w:pPr>
      <w:r w:rsidRPr="004D614B">
        <w:rPr>
          <w:rFonts w:ascii="Arial" w:hAnsi="Arial" w:cs="Arial"/>
          <w:i/>
          <w:iCs/>
          <w:color w:val="281432"/>
          <w:sz w:val="24"/>
          <w:szCs w:val="24"/>
          <w:rtl/>
        </w:rPr>
        <w:t xml:space="preserve">"إنّ سيارة </w:t>
      </w:r>
      <w:r w:rsidR="00945CBF" w:rsidRPr="004D614B">
        <w:rPr>
          <w:rFonts w:cs="Arial"/>
          <w:i/>
          <w:iCs/>
          <w:color w:val="281432"/>
          <w:sz w:val="24"/>
          <w:szCs w:val="24"/>
        </w:rPr>
        <w:t>La Rose Noire Droptail</w:t>
      </w:r>
      <w:r w:rsidR="00ED519D" w:rsidRPr="004D614B">
        <w:rPr>
          <w:rFonts w:cs="Arial"/>
          <w:i/>
          <w:iCs/>
          <w:color w:val="281432"/>
          <w:sz w:val="24"/>
          <w:szCs w:val="24"/>
          <w:rtl/>
        </w:rPr>
        <w:t xml:space="preserve"> </w:t>
      </w:r>
      <w:r w:rsidRPr="004D614B">
        <w:rPr>
          <w:rFonts w:cs="Arial"/>
          <w:i/>
          <w:iCs/>
          <w:color w:val="281432"/>
          <w:sz w:val="24"/>
          <w:szCs w:val="24"/>
          <w:rtl/>
        </w:rPr>
        <w:t xml:space="preserve">هي قصة حب ساحرة نسجتها أنامل مصمّمينا المتمرّسين على هيكل سيارة رولز-رويس الشهير. فهي تجسّد الشراكة العاطفية المتينة التي تجمع بين العميلَين... رجل وزوجته يرأسان عائلة دولية بارزة. وإنّه لشرف عظيم أن نكون صفحة في كتاب قصتهما الاستثنائية. تشكّل سيارة </w:t>
      </w:r>
      <w:r w:rsidR="00945CBF" w:rsidRPr="004D614B">
        <w:rPr>
          <w:rFonts w:cs="Arial"/>
          <w:i/>
          <w:iCs/>
          <w:color w:val="281432"/>
          <w:sz w:val="24"/>
          <w:szCs w:val="24"/>
        </w:rPr>
        <w:t>La Rose Noire Droptail</w:t>
      </w:r>
      <w:r w:rsidR="00ED519D" w:rsidRPr="004D614B">
        <w:rPr>
          <w:rFonts w:cs="Arial"/>
          <w:i/>
          <w:iCs/>
          <w:color w:val="281432"/>
          <w:sz w:val="24"/>
          <w:szCs w:val="24"/>
          <w:rtl/>
        </w:rPr>
        <w:t xml:space="preserve"> </w:t>
      </w:r>
      <w:r w:rsidRPr="004D614B">
        <w:rPr>
          <w:rFonts w:cs="Arial"/>
          <w:i/>
          <w:iCs/>
          <w:color w:val="281432"/>
          <w:sz w:val="24"/>
          <w:szCs w:val="24"/>
          <w:rtl/>
        </w:rPr>
        <w:t xml:space="preserve">خير دليل على سعينا الدائم إلى تحقيق الكمال، إذ </w:t>
      </w:r>
      <w:r w:rsidR="00103301" w:rsidRPr="004D614B">
        <w:rPr>
          <w:rFonts w:cs="Arial" w:hint="cs"/>
          <w:i/>
          <w:iCs/>
          <w:color w:val="281432"/>
          <w:sz w:val="24"/>
          <w:szCs w:val="24"/>
          <w:rtl/>
        </w:rPr>
        <w:t>تجمع</w:t>
      </w:r>
      <w:r w:rsidR="00103301" w:rsidRPr="004D614B">
        <w:rPr>
          <w:rFonts w:cs="Arial"/>
          <w:i/>
          <w:iCs/>
          <w:color w:val="281432"/>
          <w:sz w:val="24"/>
          <w:szCs w:val="24"/>
          <w:rtl/>
        </w:rPr>
        <w:t xml:space="preserve"> </w:t>
      </w:r>
      <w:r w:rsidRPr="004D614B">
        <w:rPr>
          <w:rFonts w:cs="Arial"/>
          <w:i/>
          <w:iCs/>
          <w:color w:val="281432"/>
          <w:sz w:val="24"/>
          <w:szCs w:val="24"/>
          <w:rtl/>
        </w:rPr>
        <w:t xml:space="preserve">ما بين الإبداع الفنّي ورؤية عميلَينا الفريدة. ينصهر تراث رولز-رويس العريق مع شخصية العميلَين الفريدة في كلّ تفصيلٍ من تفاصيل هذه السيارة التاريخية </w:t>
      </w:r>
      <w:r w:rsidR="00ED519D" w:rsidRPr="004D614B">
        <w:rPr>
          <w:rFonts w:cs="Arial" w:hint="cs"/>
          <w:i/>
          <w:iCs/>
          <w:color w:val="281432"/>
          <w:sz w:val="24"/>
          <w:szCs w:val="24"/>
          <w:rtl/>
        </w:rPr>
        <w:t>التي</w:t>
      </w:r>
      <w:r w:rsidR="00ED519D" w:rsidRPr="004D614B">
        <w:rPr>
          <w:rFonts w:cs="Arial"/>
          <w:i/>
          <w:iCs/>
          <w:color w:val="281432"/>
          <w:sz w:val="24"/>
          <w:szCs w:val="24"/>
          <w:rtl/>
        </w:rPr>
        <w:t xml:space="preserve"> </w:t>
      </w:r>
      <w:r w:rsidR="00ED519D" w:rsidRPr="004D614B">
        <w:rPr>
          <w:rFonts w:cs="Arial" w:hint="cs"/>
          <w:i/>
          <w:iCs/>
          <w:color w:val="281432"/>
          <w:sz w:val="24"/>
          <w:szCs w:val="24"/>
          <w:rtl/>
        </w:rPr>
        <w:t>كلّفنا</w:t>
      </w:r>
      <w:r w:rsidR="00ED519D" w:rsidRPr="004D614B">
        <w:rPr>
          <w:rFonts w:cs="Arial"/>
          <w:i/>
          <w:iCs/>
          <w:color w:val="281432"/>
          <w:sz w:val="24"/>
          <w:szCs w:val="24"/>
          <w:rtl/>
        </w:rPr>
        <w:t xml:space="preserve"> </w:t>
      </w:r>
      <w:r w:rsidR="00ED519D" w:rsidRPr="004D614B">
        <w:rPr>
          <w:rFonts w:cs="Arial" w:hint="cs"/>
          <w:i/>
          <w:iCs/>
          <w:color w:val="281432"/>
          <w:sz w:val="24"/>
          <w:szCs w:val="24"/>
          <w:rtl/>
        </w:rPr>
        <w:t>بتصميمها</w:t>
      </w:r>
      <w:r w:rsidR="00ED519D" w:rsidRPr="004D614B">
        <w:rPr>
          <w:rFonts w:cs="Arial"/>
          <w:i/>
          <w:iCs/>
          <w:color w:val="281432"/>
          <w:sz w:val="24"/>
          <w:szCs w:val="24"/>
          <w:rtl/>
        </w:rPr>
        <w:t xml:space="preserve"> </w:t>
      </w:r>
      <w:r w:rsidRPr="004D614B">
        <w:rPr>
          <w:rFonts w:cs="Arial"/>
          <w:i/>
          <w:iCs/>
          <w:color w:val="281432"/>
          <w:sz w:val="24"/>
          <w:szCs w:val="24"/>
          <w:rtl/>
        </w:rPr>
        <w:t xml:space="preserve">بمزايا خاصة، بدءاً من </w:t>
      </w:r>
      <w:r w:rsidR="00ED519D" w:rsidRPr="004D614B">
        <w:rPr>
          <w:rFonts w:cs="Arial" w:hint="cs"/>
          <w:i/>
          <w:iCs/>
          <w:color w:val="281432"/>
          <w:sz w:val="24"/>
          <w:szCs w:val="24"/>
          <w:rtl/>
        </w:rPr>
        <w:t>خطوطها</w:t>
      </w:r>
      <w:r w:rsidR="00ED519D" w:rsidRPr="004D614B">
        <w:rPr>
          <w:rFonts w:cs="Arial"/>
          <w:i/>
          <w:iCs/>
          <w:color w:val="281432"/>
          <w:sz w:val="24"/>
          <w:szCs w:val="24"/>
          <w:rtl/>
        </w:rPr>
        <w:t xml:space="preserve"> </w:t>
      </w:r>
      <w:r w:rsidRPr="004D614B">
        <w:rPr>
          <w:rFonts w:cs="Arial"/>
          <w:i/>
          <w:iCs/>
          <w:color w:val="281432"/>
          <w:sz w:val="24"/>
          <w:szCs w:val="24"/>
          <w:rtl/>
        </w:rPr>
        <w:t>الجذاب</w:t>
      </w:r>
      <w:r w:rsidR="00ED519D" w:rsidRPr="004D614B">
        <w:rPr>
          <w:rFonts w:cs="Arial" w:hint="cs"/>
          <w:i/>
          <w:iCs/>
          <w:color w:val="281432"/>
          <w:sz w:val="24"/>
          <w:szCs w:val="24"/>
          <w:rtl/>
        </w:rPr>
        <w:t>ة</w:t>
      </w:r>
      <w:r w:rsidRPr="004D614B">
        <w:rPr>
          <w:rFonts w:cs="Arial"/>
          <w:i/>
          <w:iCs/>
          <w:color w:val="281432"/>
          <w:sz w:val="24"/>
          <w:szCs w:val="24"/>
          <w:rtl/>
        </w:rPr>
        <w:t xml:space="preserve"> والمبهر</w:t>
      </w:r>
      <w:r w:rsidR="00ED519D" w:rsidRPr="004D614B">
        <w:rPr>
          <w:rFonts w:cs="Arial" w:hint="cs"/>
          <w:i/>
          <w:iCs/>
          <w:color w:val="281432"/>
          <w:sz w:val="24"/>
          <w:szCs w:val="24"/>
          <w:rtl/>
        </w:rPr>
        <w:t>ة</w:t>
      </w:r>
      <w:r w:rsidRPr="004D614B">
        <w:rPr>
          <w:rFonts w:cs="Arial"/>
          <w:i/>
          <w:iCs/>
          <w:color w:val="281432"/>
          <w:sz w:val="24"/>
          <w:szCs w:val="24"/>
          <w:rtl/>
        </w:rPr>
        <w:t xml:space="preserve"> وصولاً إلى لمساتها الرومانسية الأنيقة. ولا شكّ في أنّ </w:t>
      </w:r>
      <w:r w:rsidR="00945CBF" w:rsidRPr="004D614B">
        <w:rPr>
          <w:rFonts w:cs="Arial"/>
          <w:i/>
          <w:iCs/>
          <w:color w:val="281432"/>
          <w:sz w:val="24"/>
          <w:szCs w:val="24"/>
        </w:rPr>
        <w:t>La Rose Noire Droptail</w:t>
      </w:r>
      <w:r w:rsidR="00ED519D" w:rsidRPr="004D614B">
        <w:rPr>
          <w:rFonts w:cs="Arial"/>
          <w:i/>
          <w:iCs/>
          <w:color w:val="281432"/>
          <w:sz w:val="24"/>
          <w:szCs w:val="24"/>
          <w:rtl/>
        </w:rPr>
        <w:t xml:space="preserve"> </w:t>
      </w:r>
      <w:r w:rsidRPr="004D614B">
        <w:rPr>
          <w:rFonts w:cs="Arial"/>
          <w:i/>
          <w:iCs/>
          <w:color w:val="281432"/>
          <w:sz w:val="24"/>
          <w:szCs w:val="24"/>
          <w:rtl/>
        </w:rPr>
        <w:t>ستتخلّد</w:t>
      </w:r>
      <w:r w:rsidRPr="004D614B">
        <w:rPr>
          <w:rFonts w:ascii="Arial" w:hAnsi="Arial" w:cs="Arial"/>
          <w:i/>
          <w:iCs/>
          <w:color w:val="281432"/>
          <w:sz w:val="24"/>
          <w:szCs w:val="24"/>
          <w:rtl/>
        </w:rPr>
        <w:t xml:space="preserve"> في صفحات تاريخ الدار، وسيتخلّد معها اسما العميلَين المميزَين اللذين </w:t>
      </w:r>
      <w:r w:rsidR="00ED519D" w:rsidRPr="004D614B">
        <w:rPr>
          <w:rFonts w:ascii="Arial" w:hAnsi="Arial" w:cs="Arial" w:hint="cs"/>
          <w:i/>
          <w:iCs/>
          <w:color w:val="281432"/>
          <w:sz w:val="24"/>
          <w:szCs w:val="24"/>
          <w:rtl/>
        </w:rPr>
        <w:t>قررا</w:t>
      </w:r>
      <w:r w:rsidR="00ED519D" w:rsidRPr="004D614B">
        <w:rPr>
          <w:rFonts w:ascii="Arial" w:hAnsi="Arial" w:cs="Arial"/>
          <w:i/>
          <w:iCs/>
          <w:color w:val="281432"/>
          <w:sz w:val="24"/>
          <w:szCs w:val="24"/>
          <w:rtl/>
        </w:rPr>
        <w:t xml:space="preserve"> </w:t>
      </w:r>
      <w:r w:rsidRPr="004D614B">
        <w:rPr>
          <w:rFonts w:ascii="Arial" w:hAnsi="Arial" w:cs="Arial"/>
          <w:i/>
          <w:iCs/>
          <w:color w:val="281432"/>
          <w:sz w:val="24"/>
          <w:szCs w:val="24"/>
          <w:rtl/>
        </w:rPr>
        <w:t>تكليفنا بصنع سيارة عصرية ستخطف الأنظار لا محالة</w:t>
      </w:r>
      <w:r w:rsidR="00103301" w:rsidRPr="004D614B">
        <w:rPr>
          <w:rFonts w:ascii="Arial" w:hAnsi="Arial" w:cs="Arial"/>
          <w:i/>
          <w:iCs/>
          <w:color w:val="281432"/>
          <w:sz w:val="24"/>
          <w:szCs w:val="24"/>
          <w:rtl/>
        </w:rPr>
        <w:t>.</w:t>
      </w:r>
      <w:r w:rsidRPr="004D614B">
        <w:rPr>
          <w:rFonts w:ascii="Arial" w:hAnsi="Arial" w:cs="Arial"/>
          <w:i/>
          <w:iCs/>
          <w:color w:val="281432"/>
          <w:sz w:val="24"/>
          <w:szCs w:val="24"/>
          <w:rtl/>
        </w:rPr>
        <w:t>"</w:t>
      </w:r>
    </w:p>
    <w:p w14:paraId="61766090" w14:textId="77777777" w:rsidR="00DA107B" w:rsidRPr="004D614B" w:rsidRDefault="00DA107B" w:rsidP="004C585D">
      <w:pPr>
        <w:pStyle w:val="Bullets"/>
        <w:numPr>
          <w:ilvl w:val="0"/>
          <w:numId w:val="0"/>
        </w:numPr>
        <w:bidi/>
        <w:spacing w:after="0"/>
        <w:rPr>
          <w:rFonts w:ascii="Arial" w:hAnsi="Arial" w:cs="Arial"/>
          <w:b/>
          <w:bCs/>
          <w:sz w:val="24"/>
          <w:szCs w:val="24"/>
        </w:rPr>
      </w:pPr>
      <w:r w:rsidRPr="004D614B">
        <w:rPr>
          <w:rFonts w:ascii="Arial" w:hAnsi="Arial" w:cs="Arial"/>
          <w:b/>
          <w:bCs/>
          <w:sz w:val="24"/>
          <w:szCs w:val="24"/>
          <w:rtl/>
        </w:rPr>
        <w:t>تورستن مولر-أوتفوش، الرئيس التنفيذي لشركة رولز-رويس موتور كارز</w:t>
      </w:r>
    </w:p>
    <w:p w14:paraId="15635DE4" w14:textId="77777777" w:rsidR="00DA107B" w:rsidRPr="004D614B" w:rsidRDefault="00DA107B" w:rsidP="004C585D">
      <w:pPr>
        <w:pStyle w:val="Bullets"/>
        <w:numPr>
          <w:ilvl w:val="0"/>
          <w:numId w:val="0"/>
        </w:numPr>
        <w:spacing w:after="0"/>
        <w:rPr>
          <w:rFonts w:ascii="Arial" w:hAnsi="Arial" w:cs="Arial"/>
          <w:i/>
          <w:iCs/>
          <w:sz w:val="24"/>
          <w:szCs w:val="24"/>
        </w:rPr>
      </w:pPr>
    </w:p>
    <w:p w14:paraId="37BFA8BE" w14:textId="13FC1698" w:rsidR="00146984" w:rsidRPr="004D614B" w:rsidRDefault="00146984" w:rsidP="004C585D">
      <w:pPr>
        <w:pStyle w:val="Bullets"/>
        <w:numPr>
          <w:ilvl w:val="0"/>
          <w:numId w:val="0"/>
        </w:numPr>
        <w:bidi/>
        <w:spacing w:after="0"/>
        <w:rPr>
          <w:rFonts w:ascii="Arial" w:hAnsi="Arial" w:cs="Arial"/>
          <w:i/>
          <w:iCs/>
          <w:sz w:val="24"/>
          <w:szCs w:val="24"/>
        </w:rPr>
      </w:pPr>
      <w:r w:rsidRPr="004D614B">
        <w:rPr>
          <w:rFonts w:ascii="Arial" w:hAnsi="Arial" w:cs="Arial"/>
          <w:i/>
          <w:iCs/>
          <w:sz w:val="24"/>
          <w:szCs w:val="24"/>
          <w:rtl/>
        </w:rPr>
        <w:t xml:space="preserve">"تُعتبر </w:t>
      </w:r>
      <w:r w:rsidR="00903287" w:rsidRPr="004D614B">
        <w:rPr>
          <w:rFonts w:ascii="Arial" w:hAnsi="Arial" w:cs="Arial" w:hint="cs"/>
          <w:i/>
          <w:iCs/>
          <w:sz w:val="24"/>
          <w:szCs w:val="24"/>
          <w:rtl/>
        </w:rPr>
        <w:t>رولز</w:t>
      </w:r>
      <w:r w:rsidR="00903287" w:rsidRPr="004D614B">
        <w:rPr>
          <w:rFonts w:ascii="Arial" w:hAnsi="Arial" w:cs="Arial"/>
          <w:i/>
          <w:iCs/>
          <w:sz w:val="24"/>
          <w:szCs w:val="24"/>
          <w:rtl/>
        </w:rPr>
        <w:t xml:space="preserve">-رويس  </w:t>
      </w:r>
      <w:r w:rsidR="00945CBF" w:rsidRPr="004D614B">
        <w:rPr>
          <w:rFonts w:cs="Arial"/>
          <w:i/>
          <w:iCs/>
          <w:color w:val="281432"/>
          <w:sz w:val="24"/>
          <w:szCs w:val="24"/>
        </w:rPr>
        <w:t>La Rose Noire Droptai</w:t>
      </w:r>
      <w:r w:rsidR="00945CBF" w:rsidRPr="004D614B">
        <w:rPr>
          <w:rFonts w:cs="Arial"/>
          <w:i/>
          <w:iCs/>
          <w:sz w:val="24"/>
          <w:szCs w:val="24"/>
        </w:rPr>
        <w:t>l</w:t>
      </w:r>
      <w:r w:rsidR="00903287" w:rsidRPr="004D614B">
        <w:rPr>
          <w:rFonts w:ascii="Arial" w:hAnsi="Arial" w:cs="Arial"/>
          <w:i/>
          <w:iCs/>
          <w:sz w:val="24"/>
          <w:szCs w:val="24"/>
          <w:rtl/>
        </w:rPr>
        <w:t xml:space="preserve"> </w:t>
      </w:r>
      <w:r w:rsidRPr="004D614B">
        <w:rPr>
          <w:rFonts w:ascii="Arial" w:hAnsi="Arial" w:cs="Arial"/>
          <w:i/>
          <w:iCs/>
          <w:sz w:val="24"/>
          <w:szCs w:val="24"/>
          <w:rtl/>
        </w:rPr>
        <w:t xml:space="preserve">إحدى سيارات كوتشبيلد الأكثر تقدماً حتى يومنا هذا. </w:t>
      </w:r>
      <w:r w:rsidR="00903287" w:rsidRPr="004D614B">
        <w:rPr>
          <w:rFonts w:ascii="Arial" w:hAnsi="Arial" w:cs="Arial" w:hint="cs"/>
          <w:i/>
          <w:iCs/>
          <w:sz w:val="24"/>
          <w:szCs w:val="24"/>
          <w:rtl/>
        </w:rPr>
        <w:t>ومع</w:t>
      </w:r>
      <w:r w:rsidRPr="004D614B">
        <w:rPr>
          <w:rFonts w:ascii="Arial" w:hAnsi="Arial" w:cs="Arial"/>
          <w:i/>
          <w:iCs/>
          <w:sz w:val="24"/>
          <w:szCs w:val="24"/>
          <w:rtl/>
        </w:rPr>
        <w:t xml:space="preserve"> </w:t>
      </w:r>
      <w:r w:rsidR="00903287" w:rsidRPr="004D614B">
        <w:rPr>
          <w:rFonts w:ascii="Arial" w:hAnsi="Arial" w:cs="Arial" w:hint="cs"/>
          <w:i/>
          <w:iCs/>
          <w:sz w:val="24"/>
          <w:szCs w:val="24"/>
          <w:rtl/>
        </w:rPr>
        <w:t>صفاتها</w:t>
      </w:r>
      <w:r w:rsidR="00903287" w:rsidRPr="004D614B">
        <w:rPr>
          <w:rFonts w:ascii="Arial" w:hAnsi="Arial" w:cs="Arial"/>
          <w:i/>
          <w:iCs/>
          <w:sz w:val="24"/>
          <w:szCs w:val="24"/>
          <w:rtl/>
        </w:rPr>
        <w:t xml:space="preserve"> </w:t>
      </w:r>
      <w:r w:rsidRPr="004D614B">
        <w:rPr>
          <w:rFonts w:ascii="Arial" w:hAnsi="Arial" w:cs="Arial"/>
          <w:i/>
          <w:iCs/>
          <w:sz w:val="24"/>
          <w:szCs w:val="24"/>
          <w:rtl/>
        </w:rPr>
        <w:t xml:space="preserve">الرومانسية، </w:t>
      </w:r>
      <w:r w:rsidR="00903287" w:rsidRPr="004D614B">
        <w:rPr>
          <w:rFonts w:ascii="Arial" w:hAnsi="Arial" w:cs="Arial" w:hint="cs"/>
          <w:i/>
          <w:iCs/>
          <w:sz w:val="24"/>
          <w:szCs w:val="24"/>
          <w:rtl/>
        </w:rPr>
        <w:t>نجح</w:t>
      </w:r>
      <w:r w:rsidR="00903287" w:rsidRPr="004D614B">
        <w:rPr>
          <w:rFonts w:ascii="Arial" w:hAnsi="Arial" w:cs="Arial"/>
          <w:i/>
          <w:iCs/>
          <w:sz w:val="24"/>
          <w:szCs w:val="24"/>
          <w:rtl/>
        </w:rPr>
        <w:t xml:space="preserve"> </w:t>
      </w:r>
      <w:r w:rsidRPr="004D614B">
        <w:rPr>
          <w:rFonts w:ascii="Arial" w:hAnsi="Arial" w:cs="Arial"/>
          <w:i/>
          <w:iCs/>
          <w:sz w:val="24"/>
          <w:szCs w:val="24"/>
          <w:rtl/>
        </w:rPr>
        <w:t xml:space="preserve">فريق التصميم </w:t>
      </w:r>
      <w:r w:rsidR="00EA21E3" w:rsidRPr="004D614B">
        <w:rPr>
          <w:rFonts w:ascii="Arial" w:hAnsi="Arial" w:cs="Arial" w:hint="cs"/>
          <w:i/>
          <w:iCs/>
          <w:sz w:val="24"/>
          <w:szCs w:val="24"/>
          <w:rtl/>
        </w:rPr>
        <w:t>لدينا</w:t>
      </w:r>
      <w:r w:rsidRPr="004D614B">
        <w:rPr>
          <w:rFonts w:ascii="Arial" w:hAnsi="Arial" w:cs="Arial"/>
          <w:i/>
          <w:iCs/>
          <w:sz w:val="24"/>
          <w:szCs w:val="24"/>
          <w:rtl/>
        </w:rPr>
        <w:t xml:space="preserve"> </w:t>
      </w:r>
      <w:r w:rsidR="00EA21E3" w:rsidRPr="004D614B">
        <w:rPr>
          <w:rFonts w:ascii="Arial" w:hAnsi="Arial" w:cs="Arial" w:hint="cs"/>
          <w:i/>
          <w:iCs/>
          <w:sz w:val="24"/>
          <w:szCs w:val="24"/>
          <w:rtl/>
        </w:rPr>
        <w:t>في</w:t>
      </w:r>
      <w:r w:rsidR="00EA21E3" w:rsidRPr="004D614B">
        <w:rPr>
          <w:rFonts w:ascii="Arial" w:hAnsi="Arial" w:cs="Arial"/>
          <w:i/>
          <w:iCs/>
          <w:sz w:val="24"/>
          <w:szCs w:val="24"/>
          <w:rtl/>
        </w:rPr>
        <w:t xml:space="preserve"> </w:t>
      </w:r>
      <w:r w:rsidRPr="004D614B">
        <w:rPr>
          <w:rFonts w:ascii="Arial" w:hAnsi="Arial" w:cs="Arial"/>
          <w:i/>
          <w:iCs/>
          <w:sz w:val="24"/>
          <w:szCs w:val="24"/>
          <w:rtl/>
        </w:rPr>
        <w:t xml:space="preserve">استكشاف عمليات حِرفية جديدة تفيض جرأةً </w:t>
      </w:r>
      <w:r w:rsidR="00103301" w:rsidRPr="004D614B">
        <w:rPr>
          <w:rFonts w:ascii="Arial" w:hAnsi="Arial" w:cs="Arial" w:hint="cs"/>
          <w:i/>
          <w:iCs/>
          <w:sz w:val="24"/>
          <w:szCs w:val="24"/>
          <w:rtl/>
        </w:rPr>
        <w:t>بالإضافة</w:t>
      </w:r>
      <w:r w:rsidR="00103301" w:rsidRPr="004D614B">
        <w:rPr>
          <w:rFonts w:ascii="Arial" w:hAnsi="Arial" w:cs="Arial"/>
          <w:i/>
          <w:iCs/>
          <w:sz w:val="24"/>
          <w:szCs w:val="24"/>
          <w:rtl/>
        </w:rPr>
        <w:t xml:space="preserve"> إلى </w:t>
      </w:r>
      <w:r w:rsidRPr="004D614B">
        <w:rPr>
          <w:rFonts w:ascii="Arial" w:hAnsi="Arial" w:cs="Arial"/>
          <w:i/>
          <w:iCs/>
          <w:sz w:val="24"/>
          <w:szCs w:val="24"/>
          <w:rtl/>
        </w:rPr>
        <w:t xml:space="preserve">ابتكار لمسات إبداعية </w:t>
      </w:r>
      <w:r w:rsidRPr="004D614B">
        <w:rPr>
          <w:rFonts w:cs="Arial"/>
          <w:i/>
          <w:iCs/>
          <w:sz w:val="24"/>
          <w:szCs w:val="24"/>
          <w:rtl/>
        </w:rPr>
        <w:t xml:space="preserve">معقدة في إطار جهوده الدؤوبة لصنع سيارة تنضح أناقةً وتعكس شخصية صاحبَيها الفريدة. تُشكّل القطع الخشبية الفاخرة في </w:t>
      </w:r>
      <w:r w:rsidR="00945CBF" w:rsidRPr="004D614B">
        <w:rPr>
          <w:rFonts w:cs="Arial"/>
          <w:i/>
          <w:iCs/>
          <w:sz w:val="24"/>
          <w:szCs w:val="24"/>
        </w:rPr>
        <w:t>La Rose Noire Droptail</w:t>
      </w:r>
      <w:r w:rsidR="00EA21E3" w:rsidRPr="004D614B">
        <w:rPr>
          <w:rFonts w:cs="Arial"/>
          <w:i/>
          <w:iCs/>
          <w:sz w:val="24"/>
          <w:szCs w:val="24"/>
          <w:rtl/>
        </w:rPr>
        <w:t xml:space="preserve"> </w:t>
      </w:r>
      <w:r w:rsidRPr="004D614B">
        <w:rPr>
          <w:rFonts w:cs="Arial"/>
          <w:i/>
          <w:iCs/>
          <w:sz w:val="24"/>
          <w:szCs w:val="24"/>
          <w:rtl/>
        </w:rPr>
        <w:t xml:space="preserve">دليلاً قاطعاً على أنّ الحِرف اليدوية العريقة تحتفظ بمكانتها في مجال التصميم </w:t>
      </w:r>
      <w:r w:rsidRPr="004D614B">
        <w:rPr>
          <w:rFonts w:cs="Arial"/>
          <w:i/>
          <w:iCs/>
          <w:sz w:val="24"/>
          <w:szCs w:val="24"/>
          <w:rtl/>
        </w:rPr>
        <w:lastRenderedPageBreak/>
        <w:t>العصري.</w:t>
      </w:r>
      <w:r w:rsidRPr="004D614B">
        <w:rPr>
          <w:rFonts w:ascii="Arial" w:hAnsi="Arial" w:cs="Arial"/>
          <w:i/>
          <w:iCs/>
          <w:sz w:val="24"/>
          <w:szCs w:val="24"/>
          <w:rtl/>
        </w:rPr>
        <w:t xml:space="preserve"> ولا يختلف اثنان على أنّ طموح عملائنا وقدرات فريق التصميم الاستثنائية تستشرفان مستقبلاً واعداً ومزدهراً لسيارات كوتشبيلد من رولز-رويس، وترسّخان مكانة الدار بصفتها قوة إبداعية رائدة في مجال الفنّ التطبيقي رفيع المستوى</w:t>
      </w:r>
      <w:r w:rsidR="00103301" w:rsidRPr="004D614B">
        <w:rPr>
          <w:rFonts w:ascii="Arial" w:hAnsi="Arial" w:cs="Arial"/>
          <w:i/>
          <w:iCs/>
          <w:sz w:val="24"/>
          <w:szCs w:val="24"/>
          <w:rtl/>
        </w:rPr>
        <w:t>.</w:t>
      </w:r>
      <w:r w:rsidRPr="004D614B">
        <w:rPr>
          <w:rFonts w:ascii="Arial" w:hAnsi="Arial" w:cs="Arial"/>
          <w:i/>
          <w:iCs/>
          <w:sz w:val="24"/>
          <w:szCs w:val="24"/>
          <w:rtl/>
        </w:rPr>
        <w:t>"</w:t>
      </w:r>
    </w:p>
    <w:p w14:paraId="0C404D39" w14:textId="12A2801F" w:rsidR="004C585D" w:rsidRPr="004D614B" w:rsidRDefault="00DA107B" w:rsidP="004C585D">
      <w:pPr>
        <w:pStyle w:val="Bullets"/>
        <w:numPr>
          <w:ilvl w:val="0"/>
          <w:numId w:val="0"/>
        </w:numPr>
        <w:bidi/>
        <w:spacing w:after="0"/>
        <w:rPr>
          <w:rFonts w:ascii="Arial" w:hAnsi="Arial" w:cs="Arial"/>
          <w:b/>
          <w:bCs/>
          <w:sz w:val="24"/>
          <w:szCs w:val="24"/>
        </w:rPr>
      </w:pPr>
      <w:r w:rsidRPr="004D614B">
        <w:rPr>
          <w:rFonts w:ascii="Arial" w:hAnsi="Arial" w:cs="Arial"/>
          <w:b/>
          <w:bCs/>
          <w:sz w:val="24"/>
          <w:szCs w:val="24"/>
          <w:rtl/>
        </w:rPr>
        <w:t>أنديرس وارمينغ، مدير التصميم، رولز-رويس موتور كارز</w:t>
      </w:r>
    </w:p>
    <w:p w14:paraId="7EC05605" w14:textId="77777777" w:rsidR="00BF1E23" w:rsidRPr="004D614B" w:rsidRDefault="00BF1E23" w:rsidP="00181DCB">
      <w:pPr>
        <w:pStyle w:val="Bullets"/>
        <w:numPr>
          <w:ilvl w:val="0"/>
          <w:numId w:val="0"/>
        </w:numPr>
        <w:bidi/>
        <w:spacing w:after="0"/>
        <w:rPr>
          <w:rFonts w:ascii="Arial" w:hAnsi="Arial" w:cs="Arial"/>
          <w:b/>
          <w:bCs/>
          <w:sz w:val="24"/>
          <w:szCs w:val="24"/>
        </w:rPr>
      </w:pPr>
    </w:p>
    <w:p w14:paraId="4AC02C6D" w14:textId="3CA85C65" w:rsidR="00BF1E23" w:rsidRPr="004D614B" w:rsidRDefault="00A5409C" w:rsidP="004C585D">
      <w:pPr>
        <w:pStyle w:val="Bullets"/>
        <w:numPr>
          <w:ilvl w:val="0"/>
          <w:numId w:val="0"/>
        </w:numPr>
        <w:bidi/>
        <w:spacing w:after="0"/>
        <w:rPr>
          <w:rFonts w:ascii="Arial" w:hAnsi="Arial" w:cs="Arial"/>
          <w:i/>
          <w:iCs/>
          <w:sz w:val="24"/>
          <w:szCs w:val="24"/>
        </w:rPr>
      </w:pPr>
      <w:r w:rsidRPr="004D614B">
        <w:rPr>
          <w:rFonts w:ascii="Arial" w:hAnsi="Arial" w:cs="Arial"/>
          <w:i/>
          <w:iCs/>
          <w:sz w:val="24"/>
          <w:szCs w:val="24"/>
          <w:rtl/>
        </w:rPr>
        <w:t xml:space="preserve">تشكّل </w:t>
      </w:r>
      <w:r w:rsidR="00945CBF" w:rsidRPr="004D614B">
        <w:rPr>
          <w:rFonts w:cs="Arial"/>
          <w:i/>
          <w:iCs/>
          <w:sz w:val="24"/>
          <w:szCs w:val="24"/>
        </w:rPr>
        <w:t>La Rose Noire Droptail</w:t>
      </w:r>
      <w:r w:rsidR="00EA21E3" w:rsidRPr="004D614B">
        <w:rPr>
          <w:rFonts w:ascii="Arial" w:hAnsi="Arial" w:cs="Arial"/>
          <w:i/>
          <w:iCs/>
          <w:sz w:val="24"/>
          <w:szCs w:val="24"/>
          <w:rtl/>
        </w:rPr>
        <w:t xml:space="preserve"> </w:t>
      </w:r>
      <w:r w:rsidRPr="004D614B">
        <w:rPr>
          <w:rFonts w:ascii="Arial" w:hAnsi="Arial" w:cs="Arial"/>
          <w:i/>
          <w:iCs/>
          <w:sz w:val="24"/>
          <w:szCs w:val="24"/>
          <w:rtl/>
        </w:rPr>
        <w:t>من رولز-رويس عنواناً للفخامة والرُقي. فقد استوحِيت هذه السيارة التي تفيض جرأةً وقوة من وردة الباكارا السوداء العزيزة على قلب العميلَين والتي أبهرت فريق التصميم بجمالها الأخّاذ. فقد استقينا الإلهام من شكلها المميز والأنيق الذي ترك بصمته على الألوان والتركيبات والتفاصيل الدقيقة في هذه السيارة المبهرة. ودفعنا إلى المزج بين مفاهيم التصميم الحديثة من جهة والتقنيات الحِرفية القديمة من جهة أخرى، من دون المساومة على المواد التي تعكس علاقة العميلَين الوطيدة بفرنسا. فأثمر التزامنا المشترك بابتكار تصميم سابق لعصره ومليء بالمعاني في سيارة تعبّر بصدق عن شخصية العميلَين وتُرسي معياراً جديداً للمهارة الحِرفية بنفحة معاصرة</w:t>
      </w:r>
      <w:r w:rsidR="00D85519" w:rsidRPr="004D614B">
        <w:rPr>
          <w:rFonts w:ascii="Arial" w:hAnsi="Arial" w:cs="Arial"/>
          <w:i/>
          <w:iCs/>
          <w:sz w:val="24"/>
          <w:szCs w:val="24"/>
          <w:rtl/>
        </w:rPr>
        <w:t>.</w:t>
      </w:r>
      <w:r w:rsidRPr="004D614B">
        <w:rPr>
          <w:rFonts w:ascii="Arial" w:hAnsi="Arial" w:cs="Arial"/>
          <w:i/>
          <w:iCs/>
          <w:sz w:val="24"/>
          <w:szCs w:val="24"/>
          <w:rtl/>
        </w:rPr>
        <w:t>"</w:t>
      </w:r>
    </w:p>
    <w:p w14:paraId="2A3D9A3D" w14:textId="60106128" w:rsidR="00442C21" w:rsidRPr="004D614B" w:rsidRDefault="00E56152" w:rsidP="00181DCB">
      <w:pPr>
        <w:pStyle w:val="Bullets"/>
        <w:numPr>
          <w:ilvl w:val="0"/>
          <w:numId w:val="0"/>
        </w:numPr>
        <w:bidi/>
        <w:spacing w:after="0"/>
        <w:rPr>
          <w:rFonts w:ascii="Arial" w:hAnsi="Arial" w:cs="Arial"/>
          <w:b/>
          <w:bCs/>
          <w:sz w:val="24"/>
          <w:szCs w:val="24"/>
        </w:rPr>
      </w:pPr>
      <w:r w:rsidRPr="004D614B">
        <w:rPr>
          <w:rFonts w:ascii="Arial" w:hAnsi="Arial" w:cs="Arial"/>
          <w:b/>
          <w:bCs/>
          <w:sz w:val="24"/>
          <w:szCs w:val="24"/>
          <w:rtl/>
        </w:rPr>
        <w:t>أليكس إينيس، رئيس قسم التصميم في كوتشبيلد لدى رولز-رويس موتور كارز</w:t>
      </w:r>
    </w:p>
    <w:p w14:paraId="6F6C2E8B" w14:textId="77777777" w:rsidR="00396949" w:rsidRPr="004D614B" w:rsidRDefault="00396949" w:rsidP="00181DCB">
      <w:pPr>
        <w:pStyle w:val="Bullets"/>
        <w:numPr>
          <w:ilvl w:val="0"/>
          <w:numId w:val="0"/>
        </w:numPr>
        <w:spacing w:after="0"/>
        <w:rPr>
          <w:rFonts w:ascii="Arial" w:hAnsi="Arial" w:cs="Arial"/>
          <w:b/>
          <w:bCs/>
          <w:sz w:val="24"/>
          <w:szCs w:val="24"/>
        </w:rPr>
      </w:pPr>
    </w:p>
    <w:p w14:paraId="7D5848BA" w14:textId="1DF9AF38" w:rsidR="007F3055" w:rsidRPr="004D614B" w:rsidRDefault="00EA21E3" w:rsidP="004C585D">
      <w:pPr>
        <w:pStyle w:val="Bullets"/>
        <w:numPr>
          <w:ilvl w:val="0"/>
          <w:numId w:val="0"/>
        </w:numPr>
        <w:bidi/>
        <w:spacing w:after="0"/>
        <w:rPr>
          <w:rFonts w:ascii="Arial" w:hAnsi="Arial" w:cs="Arial"/>
          <w:b/>
          <w:bCs/>
          <w:sz w:val="24"/>
          <w:szCs w:val="24"/>
        </w:rPr>
      </w:pPr>
      <w:bookmarkStart w:id="2" w:name="_Hlk141298692"/>
      <w:r w:rsidRPr="004D614B">
        <w:rPr>
          <w:rFonts w:cs="Arial"/>
          <w:b/>
          <w:bCs/>
          <w:sz w:val="24"/>
          <w:szCs w:val="24"/>
        </w:rPr>
        <w:t>La Rose Noire</w:t>
      </w:r>
      <w:r w:rsidR="007F3055" w:rsidRPr="004D614B">
        <w:rPr>
          <w:rFonts w:ascii="Arial" w:hAnsi="Arial" w:cs="Arial"/>
          <w:b/>
          <w:bCs/>
          <w:sz w:val="24"/>
          <w:szCs w:val="24"/>
          <w:rtl/>
        </w:rPr>
        <w:t xml:space="preserve">: أول سيارة </w:t>
      </w:r>
      <w:r w:rsidRPr="004D614B">
        <w:rPr>
          <w:rFonts w:cs="Arial"/>
          <w:b/>
          <w:bCs/>
          <w:sz w:val="24"/>
          <w:szCs w:val="24"/>
        </w:rPr>
        <w:t>Droptail</w:t>
      </w:r>
    </w:p>
    <w:bookmarkEnd w:id="2"/>
    <w:p w14:paraId="29076CF6" w14:textId="7BEBBE24" w:rsidR="00331CBA" w:rsidRPr="004D614B" w:rsidRDefault="00DA107B" w:rsidP="004C585D">
      <w:pPr>
        <w:bidi/>
        <w:spacing w:after="0"/>
        <w:rPr>
          <w:rFonts w:ascii="Arial" w:hAnsi="Arial" w:cs="Arial"/>
          <w:sz w:val="24"/>
          <w:szCs w:val="24"/>
        </w:rPr>
      </w:pPr>
      <w:r w:rsidRPr="004D614B">
        <w:rPr>
          <w:rFonts w:ascii="Arial" w:hAnsi="Arial" w:cs="Arial"/>
          <w:sz w:val="24"/>
          <w:szCs w:val="24"/>
          <w:rtl/>
        </w:rPr>
        <w:t xml:space="preserve">تتشرّف رولز-رويس موتور كارز بالكشف عن سيارة </w:t>
      </w:r>
      <w:r w:rsidR="00945CBF" w:rsidRPr="004D614B">
        <w:rPr>
          <w:rFonts w:cs="Arial"/>
          <w:sz w:val="24"/>
          <w:szCs w:val="24"/>
        </w:rPr>
        <w:t>La Rose Noire Droptail</w:t>
      </w:r>
      <w:r w:rsidR="00EA21E3" w:rsidRPr="004D614B">
        <w:rPr>
          <w:rFonts w:ascii="Arial" w:hAnsi="Arial" w:cs="Arial"/>
          <w:sz w:val="24"/>
          <w:szCs w:val="24"/>
          <w:rtl/>
        </w:rPr>
        <w:t xml:space="preserve"> </w:t>
      </w:r>
      <w:r w:rsidRPr="004D614B">
        <w:rPr>
          <w:rFonts w:ascii="Arial" w:hAnsi="Arial" w:cs="Arial"/>
          <w:sz w:val="24"/>
          <w:szCs w:val="24"/>
          <w:rtl/>
        </w:rPr>
        <w:t>التي تتميّز</w:t>
      </w:r>
      <w:r w:rsidR="00FD2A6A" w:rsidRPr="004D614B">
        <w:rPr>
          <w:rFonts w:ascii="Arial" w:hAnsi="Arial" w:cs="Arial"/>
          <w:sz w:val="24"/>
          <w:szCs w:val="24"/>
          <w:rtl/>
        </w:rPr>
        <w:t xml:space="preserve"> بلونها الغنيّ والداكن</w:t>
      </w:r>
      <w:r w:rsidRPr="004D614B">
        <w:rPr>
          <w:rFonts w:ascii="Arial" w:hAnsi="Arial" w:cs="Arial"/>
          <w:sz w:val="24"/>
          <w:szCs w:val="24"/>
          <w:rtl/>
        </w:rPr>
        <w:t xml:space="preserve"> </w:t>
      </w:r>
      <w:r w:rsidR="00FD2A6A" w:rsidRPr="004D614B">
        <w:rPr>
          <w:rFonts w:ascii="Arial" w:hAnsi="Arial" w:cs="Arial" w:hint="cs"/>
          <w:sz w:val="24"/>
          <w:szCs w:val="24"/>
          <w:rtl/>
        </w:rPr>
        <w:t>و</w:t>
      </w:r>
      <w:r w:rsidRPr="004D614B">
        <w:rPr>
          <w:rFonts w:ascii="Arial" w:hAnsi="Arial" w:cs="Arial"/>
          <w:sz w:val="24"/>
          <w:szCs w:val="24"/>
          <w:rtl/>
        </w:rPr>
        <w:t xml:space="preserve">بتصميم كوتشبيلد دراماتيكي وجريء وترمز إلى التجارب الغامرة واللحظات الثمينة والتحف الفنية العزيزة على قلب صاحبَيها، وهما زوجان يرأسان عائلة دولية تجسّد الذوق الرفيع والفخامة المطلقة. </w:t>
      </w:r>
    </w:p>
    <w:p w14:paraId="79DFF7D0" w14:textId="77777777" w:rsidR="00331CBA" w:rsidRPr="004D614B" w:rsidRDefault="00331CBA" w:rsidP="004C585D">
      <w:pPr>
        <w:spacing w:after="0"/>
        <w:rPr>
          <w:rFonts w:ascii="Arial" w:hAnsi="Arial" w:cs="Arial"/>
          <w:sz w:val="24"/>
          <w:szCs w:val="24"/>
          <w:lang w:val="en-US"/>
        </w:rPr>
      </w:pPr>
    </w:p>
    <w:p w14:paraId="542E44AC" w14:textId="4D262A33" w:rsidR="00331CBA" w:rsidRPr="004D614B" w:rsidRDefault="00270712" w:rsidP="004C585D">
      <w:pPr>
        <w:bidi/>
        <w:spacing w:after="0"/>
        <w:rPr>
          <w:rFonts w:ascii="Arial" w:hAnsi="Arial" w:cs="Arial"/>
          <w:sz w:val="24"/>
          <w:szCs w:val="24"/>
        </w:rPr>
      </w:pPr>
      <w:r w:rsidRPr="004D614B">
        <w:rPr>
          <w:rFonts w:ascii="Arial" w:hAnsi="Arial" w:cs="Arial"/>
          <w:sz w:val="24"/>
          <w:szCs w:val="24"/>
          <w:rtl/>
        </w:rPr>
        <w:t xml:space="preserve">استوحِيت </w:t>
      </w:r>
      <w:r w:rsidR="00945CBF" w:rsidRPr="004D614B">
        <w:rPr>
          <w:rFonts w:cs="Arial"/>
          <w:sz w:val="24"/>
          <w:szCs w:val="24"/>
        </w:rPr>
        <w:t>La Rose Noire Droptail</w:t>
      </w:r>
      <w:r w:rsidR="00EA21E3" w:rsidRPr="004D614B">
        <w:rPr>
          <w:rFonts w:ascii="Arial" w:hAnsi="Arial" w:cs="Arial"/>
          <w:sz w:val="24"/>
          <w:szCs w:val="24"/>
          <w:rtl/>
        </w:rPr>
        <w:t xml:space="preserve"> </w:t>
      </w:r>
      <w:r w:rsidRPr="004D614B">
        <w:rPr>
          <w:rFonts w:ascii="Arial" w:hAnsi="Arial" w:cs="Arial"/>
          <w:sz w:val="24"/>
          <w:szCs w:val="24"/>
          <w:rtl/>
        </w:rPr>
        <w:t xml:space="preserve">من شكل وردة الباكارا السوداء المخملية التي تعبق بأريج قوي وتنمو في فرنسا. تنبض بتلات هذه الوردة باللون الرمّاني الداكن الذي يبدو أسود في الفيء ويتحوّل إلى لون أحمر متلألئ حالما يلامسه نور الشمس. وقد شكّل هذان اللونان معاً </w:t>
      </w:r>
      <w:r w:rsidR="00BA5A34" w:rsidRPr="00BA5A34">
        <w:rPr>
          <w:rFonts w:ascii="Arial" w:hAnsi="Arial" w:cs="Arial" w:hint="cs"/>
          <w:sz w:val="24"/>
          <w:szCs w:val="24"/>
          <w:rtl/>
        </w:rPr>
        <w:t>درجات</w:t>
      </w:r>
      <w:r w:rsidR="003C5390" w:rsidRPr="004D614B">
        <w:rPr>
          <w:rFonts w:ascii="Arial" w:hAnsi="Arial" w:cs="Arial"/>
          <w:sz w:val="24"/>
          <w:szCs w:val="24"/>
          <w:rtl/>
        </w:rPr>
        <w:t xml:space="preserve"> </w:t>
      </w:r>
      <w:r w:rsidRPr="004D614B">
        <w:rPr>
          <w:rFonts w:ascii="Arial" w:hAnsi="Arial" w:cs="Arial"/>
          <w:sz w:val="24"/>
          <w:szCs w:val="24"/>
          <w:rtl/>
        </w:rPr>
        <w:t xml:space="preserve">الألوان التي ارتكزت عليها </w:t>
      </w:r>
      <w:r w:rsidR="003C5390" w:rsidRPr="004D614B">
        <w:rPr>
          <w:rFonts w:ascii="Arial" w:hAnsi="Arial" w:cs="Arial" w:hint="cs"/>
          <w:sz w:val="24"/>
          <w:szCs w:val="24"/>
          <w:rtl/>
        </w:rPr>
        <w:t>ال</w:t>
      </w:r>
      <w:r w:rsidRPr="004D614B">
        <w:rPr>
          <w:rFonts w:ascii="Arial" w:hAnsi="Arial" w:cs="Arial"/>
          <w:sz w:val="24"/>
          <w:szCs w:val="24"/>
          <w:rtl/>
        </w:rPr>
        <w:t xml:space="preserve">سيارة، بحيث أطلِقت على اللون الأحمر تسمية </w:t>
      </w:r>
      <w:r w:rsidR="003C5390" w:rsidRPr="004D614B">
        <w:rPr>
          <w:rFonts w:cs="Arial"/>
          <w:sz w:val="24"/>
          <w:szCs w:val="24"/>
        </w:rPr>
        <w:t>‘True Love’</w:t>
      </w:r>
      <w:r w:rsidRPr="004D614B">
        <w:rPr>
          <w:rFonts w:ascii="Arial" w:hAnsi="Arial" w:cs="Arial"/>
          <w:sz w:val="24"/>
          <w:szCs w:val="24"/>
          <w:rtl/>
        </w:rPr>
        <w:t xml:space="preserve"> (أي الحب الحقيقي)، في إشارةٍ إلى النفحة الرومانسية التي أراد العميلان إضفاءها على هذه السيارة. أما اللون الأغمق، فقد أطلِقت عليه تسمية </w:t>
      </w:r>
      <w:r w:rsidR="003C5390" w:rsidRPr="004D614B">
        <w:rPr>
          <w:rFonts w:ascii="Arial" w:hAnsi="Arial" w:cs="Arial"/>
          <w:sz w:val="24"/>
          <w:szCs w:val="24"/>
        </w:rPr>
        <w:t>‘</w:t>
      </w:r>
      <w:r w:rsidR="003C5390" w:rsidRPr="00BA5A34">
        <w:rPr>
          <w:sz w:val="24"/>
          <w:szCs w:val="24"/>
        </w:rPr>
        <w:t>Mystery’</w:t>
      </w:r>
      <w:r w:rsidR="003C5390" w:rsidRPr="004D614B" w:rsidDel="003C5390">
        <w:rPr>
          <w:rFonts w:ascii="Arial" w:hAnsi="Arial" w:cs="Arial"/>
          <w:sz w:val="24"/>
          <w:szCs w:val="24"/>
          <w:rtl/>
        </w:rPr>
        <w:t xml:space="preserve"> </w:t>
      </w:r>
      <w:r w:rsidRPr="004D614B">
        <w:rPr>
          <w:rFonts w:ascii="Arial" w:hAnsi="Arial" w:cs="Arial"/>
          <w:sz w:val="24"/>
          <w:szCs w:val="24"/>
          <w:rtl/>
        </w:rPr>
        <w:t xml:space="preserve">(أي الغموض) المستوحاة من طبيعة الوردة الغامضة التي يبدو وكأنّها تُغيّر لونها عندما ننظر إليها من زوايا مختلفة. </w:t>
      </w:r>
    </w:p>
    <w:p w14:paraId="7515349F" w14:textId="77777777" w:rsidR="00331CBA" w:rsidRPr="004D614B" w:rsidRDefault="00331CBA" w:rsidP="004C585D">
      <w:pPr>
        <w:spacing w:after="0"/>
        <w:rPr>
          <w:rFonts w:ascii="Arial" w:hAnsi="Arial" w:cs="Arial"/>
          <w:sz w:val="24"/>
          <w:szCs w:val="24"/>
        </w:rPr>
      </w:pPr>
    </w:p>
    <w:p w14:paraId="1B70C4EC" w14:textId="29237B7B" w:rsidR="00872F96" w:rsidRPr="004D614B" w:rsidRDefault="006716A1" w:rsidP="004C585D">
      <w:pPr>
        <w:bidi/>
        <w:spacing w:after="0"/>
        <w:rPr>
          <w:rFonts w:ascii="Arial" w:hAnsi="Arial" w:cs="Arial"/>
          <w:sz w:val="24"/>
          <w:szCs w:val="24"/>
        </w:rPr>
      </w:pPr>
      <w:r w:rsidRPr="004D614B">
        <w:rPr>
          <w:rFonts w:ascii="Arial" w:hAnsi="Arial" w:cs="Arial"/>
          <w:sz w:val="24"/>
          <w:szCs w:val="24"/>
          <w:rtl/>
        </w:rPr>
        <w:t>كما طُلي الهيكل الخارجي بلون</w:t>
      </w:r>
      <w:r w:rsidRPr="004D614B">
        <w:rPr>
          <w:rFonts w:asciiTheme="minorBidi" w:hAnsiTheme="minorBidi" w:cs="Arial"/>
          <w:sz w:val="24"/>
          <w:szCs w:val="24"/>
          <w:rtl/>
        </w:rPr>
        <w:t xml:space="preserve"> </w:t>
      </w:r>
      <w:r w:rsidR="003C5390" w:rsidRPr="004D614B">
        <w:rPr>
          <w:rFonts w:asciiTheme="minorBidi" w:hAnsiTheme="minorBidi" w:cs="Arial"/>
          <w:sz w:val="24"/>
          <w:szCs w:val="24"/>
        </w:rPr>
        <w:t>‘True Love’</w:t>
      </w:r>
      <w:r w:rsidRPr="004D614B">
        <w:rPr>
          <w:rFonts w:ascii="Arial" w:hAnsi="Arial" w:cs="Arial"/>
          <w:sz w:val="24"/>
          <w:szCs w:val="24"/>
          <w:rtl/>
        </w:rPr>
        <w:t xml:space="preserve"> الأحمر اللامع الذي يبدو وكأنّه يغيّر لونه بحسب زاوية الرؤية، أسوةً بوردة الباكارا </w:t>
      </w:r>
      <w:r w:rsidRPr="004D614B">
        <w:rPr>
          <w:rFonts w:cs="Arial"/>
          <w:sz w:val="24"/>
          <w:szCs w:val="24"/>
          <w:rtl/>
        </w:rPr>
        <w:t xml:space="preserve">السوداء. وبهدف تحقيق هذا الاختلاف اللوني الغني، دأب خبراء طلي الأسطح على تطوير تقنية طلاء جديدة تماماً تطلّب إتقانها </w:t>
      </w:r>
      <w:r w:rsidR="003C5390" w:rsidRPr="004D614B">
        <w:rPr>
          <w:rFonts w:cs="Arial"/>
          <w:sz w:val="24"/>
          <w:szCs w:val="24"/>
        </w:rPr>
        <w:t>150</w:t>
      </w:r>
      <w:r w:rsidR="003C5390" w:rsidRPr="004D614B">
        <w:rPr>
          <w:rFonts w:cs="Arial"/>
          <w:sz w:val="24"/>
          <w:szCs w:val="24"/>
          <w:rtl/>
        </w:rPr>
        <w:t xml:space="preserve"> </w:t>
      </w:r>
      <w:r w:rsidRPr="004D614B">
        <w:rPr>
          <w:rFonts w:cs="Arial"/>
          <w:sz w:val="24"/>
          <w:szCs w:val="24"/>
          <w:rtl/>
        </w:rPr>
        <w:t>محاولة.</w:t>
      </w:r>
    </w:p>
    <w:p w14:paraId="71D90A7C" w14:textId="77777777" w:rsidR="00872F96" w:rsidRPr="004D614B" w:rsidRDefault="00872F96" w:rsidP="004C585D">
      <w:pPr>
        <w:spacing w:after="0"/>
        <w:rPr>
          <w:rFonts w:ascii="Arial" w:hAnsi="Arial" w:cs="Arial"/>
          <w:sz w:val="24"/>
          <w:szCs w:val="24"/>
        </w:rPr>
      </w:pPr>
    </w:p>
    <w:p w14:paraId="074BE046" w14:textId="6E3ED583" w:rsidR="00872F96" w:rsidRPr="004D614B" w:rsidRDefault="00872F96" w:rsidP="004C585D">
      <w:pPr>
        <w:bidi/>
        <w:spacing w:after="0"/>
        <w:rPr>
          <w:rFonts w:ascii="Arial" w:hAnsi="Arial" w:cs="Arial"/>
          <w:sz w:val="24"/>
          <w:szCs w:val="24"/>
        </w:rPr>
      </w:pPr>
      <w:r w:rsidRPr="004D614B">
        <w:rPr>
          <w:rFonts w:ascii="Arial" w:hAnsi="Arial" w:cs="Arial"/>
          <w:sz w:val="24"/>
          <w:szCs w:val="24"/>
          <w:rtl/>
        </w:rPr>
        <w:t xml:space="preserve">يتجلّى عشق العميلَين لأدقّ التفاصيل في قضبان شبكة بانثيون الأمامية على </w:t>
      </w:r>
      <w:r w:rsidR="003C5390" w:rsidRPr="004D614B">
        <w:rPr>
          <w:rFonts w:ascii="Arial" w:hAnsi="Arial" w:cs="Arial" w:hint="cs"/>
          <w:sz w:val="24"/>
          <w:szCs w:val="24"/>
          <w:rtl/>
        </w:rPr>
        <w:t>رولز</w:t>
      </w:r>
      <w:r w:rsidR="003C5390" w:rsidRPr="004D614B">
        <w:rPr>
          <w:rFonts w:ascii="Arial" w:hAnsi="Arial" w:cs="Arial"/>
          <w:sz w:val="24"/>
          <w:szCs w:val="24"/>
          <w:rtl/>
        </w:rPr>
        <w:t xml:space="preserve">-رويس </w:t>
      </w:r>
      <w:r w:rsidR="003C5390" w:rsidRPr="00BA5A34">
        <w:rPr>
          <w:rFonts w:cs="Arial"/>
          <w:sz w:val="24"/>
          <w:szCs w:val="24"/>
        </w:rPr>
        <w:t>La Rose Noire Droptail</w:t>
      </w:r>
      <w:r w:rsidRPr="004D614B">
        <w:rPr>
          <w:rFonts w:ascii="Arial" w:hAnsi="Arial" w:cs="Arial"/>
          <w:sz w:val="24"/>
          <w:szCs w:val="24"/>
          <w:rtl/>
        </w:rPr>
        <w:t>. فقد طُبِق طلاء</w:t>
      </w:r>
      <w:r w:rsidRPr="004D614B">
        <w:rPr>
          <w:rFonts w:cs="Arial"/>
          <w:sz w:val="24"/>
          <w:szCs w:val="24"/>
          <w:rtl/>
        </w:rPr>
        <w:t xml:space="preserve"> </w:t>
      </w:r>
      <w:r w:rsidR="003C5390" w:rsidRPr="004D614B">
        <w:rPr>
          <w:rFonts w:cs="Arial"/>
          <w:sz w:val="24"/>
          <w:szCs w:val="24"/>
        </w:rPr>
        <w:t>‘True Love’</w:t>
      </w:r>
      <w:r w:rsidRPr="004D614B">
        <w:rPr>
          <w:rFonts w:ascii="Arial" w:hAnsi="Arial" w:cs="Arial"/>
          <w:sz w:val="24"/>
          <w:szCs w:val="24"/>
          <w:rtl/>
        </w:rPr>
        <w:t xml:space="preserve"> يدوياً على سطح القضبان الخلفي، فأمسَت تفصيلاً دقيقاً مخفياً لا يمكن رؤيته إلا من خلال </w:t>
      </w:r>
      <w:r w:rsidRPr="004D614B">
        <w:rPr>
          <w:rFonts w:ascii="Arial" w:hAnsi="Arial" w:cs="Arial"/>
          <w:sz w:val="24"/>
          <w:szCs w:val="24"/>
          <w:rtl/>
        </w:rPr>
        <w:lastRenderedPageBreak/>
        <w:t xml:space="preserve">انعكاس الضوء غير المباشر. وقد استُكملت هذه اللمسة الناعمة لتصل إلى </w:t>
      </w:r>
      <w:bookmarkStart w:id="3" w:name="_Hlk141380453"/>
      <w:r w:rsidRPr="004D614B">
        <w:rPr>
          <w:rFonts w:ascii="Arial" w:hAnsi="Arial" w:cs="Arial"/>
          <w:sz w:val="24"/>
          <w:szCs w:val="24"/>
          <w:rtl/>
        </w:rPr>
        <w:t>مدخل الهواء السفلي الأمامي الذي صُمم رقمياً بطباعة ثلاثية الأبعاد من مركّب خفيف الوزن، ويض</w:t>
      </w:r>
      <w:r w:rsidRPr="004D614B">
        <w:rPr>
          <w:rFonts w:ascii="Riviera Nights Light" w:hAnsi="Riviera Nights Light" w:cs="Arial" w:hint="cs"/>
          <w:sz w:val="24"/>
          <w:szCs w:val="24"/>
          <w:rtl/>
        </w:rPr>
        <w:t>م</w:t>
      </w:r>
      <w:r w:rsidRPr="004D614B">
        <w:rPr>
          <w:rFonts w:ascii="Riviera Nights Light" w:hAnsi="Riviera Nights Light" w:cs="Arial"/>
          <w:sz w:val="24"/>
          <w:szCs w:val="24"/>
          <w:rtl/>
        </w:rPr>
        <w:t xml:space="preserve"> </w:t>
      </w:r>
      <w:r w:rsidR="003C5390" w:rsidRPr="004D614B">
        <w:rPr>
          <w:rFonts w:cs="Arial"/>
          <w:sz w:val="24"/>
          <w:szCs w:val="24"/>
        </w:rPr>
        <w:t>202</w:t>
      </w:r>
      <w:r w:rsidR="003C5390" w:rsidRPr="004D614B">
        <w:rPr>
          <w:rFonts w:ascii="Riviera Nights Light" w:hAnsi="Riviera Nights Light" w:cs="Arial"/>
          <w:sz w:val="24"/>
          <w:szCs w:val="24"/>
          <w:rtl/>
        </w:rPr>
        <w:t xml:space="preserve"> </w:t>
      </w:r>
      <w:r w:rsidRPr="004D614B">
        <w:rPr>
          <w:rFonts w:ascii="Arial" w:hAnsi="Arial" w:cs="Arial"/>
          <w:sz w:val="24"/>
          <w:szCs w:val="24"/>
          <w:rtl/>
        </w:rPr>
        <w:t xml:space="preserve">سبيكة مصقولة يدوياً من الفولاذ المقاوم للصدأ، كلٌّ منها مطلية يدوياً بلون </w:t>
      </w:r>
      <w:r w:rsidR="003C5390" w:rsidRPr="004D614B">
        <w:rPr>
          <w:rFonts w:cs="Arial"/>
          <w:sz w:val="24"/>
          <w:szCs w:val="24"/>
        </w:rPr>
        <w:t>True Love</w:t>
      </w:r>
      <w:r w:rsidR="003C5390" w:rsidRPr="004D614B">
        <w:rPr>
          <w:rFonts w:cs="Arial"/>
          <w:sz w:val="24"/>
          <w:szCs w:val="24"/>
          <w:rtl/>
        </w:rPr>
        <w:t>.</w:t>
      </w:r>
      <w:r w:rsidRPr="004D614B">
        <w:rPr>
          <w:rFonts w:ascii="Arial" w:hAnsi="Arial" w:cs="Arial"/>
          <w:sz w:val="24"/>
          <w:szCs w:val="24"/>
          <w:rtl/>
        </w:rPr>
        <w:t xml:space="preserve"> </w:t>
      </w:r>
      <w:bookmarkEnd w:id="3"/>
    </w:p>
    <w:p w14:paraId="299C1445" w14:textId="77777777" w:rsidR="00872F96" w:rsidRPr="004D614B" w:rsidRDefault="00872F96" w:rsidP="004C585D">
      <w:pPr>
        <w:spacing w:after="0"/>
        <w:rPr>
          <w:rFonts w:ascii="Arial" w:hAnsi="Arial" w:cs="Arial"/>
          <w:sz w:val="24"/>
          <w:szCs w:val="24"/>
        </w:rPr>
      </w:pPr>
    </w:p>
    <w:p w14:paraId="75E2F1A7" w14:textId="4063CFB2" w:rsidR="00331CBA" w:rsidRPr="004D614B" w:rsidRDefault="00B011CB" w:rsidP="004C585D">
      <w:pPr>
        <w:bidi/>
        <w:spacing w:after="0"/>
        <w:rPr>
          <w:rFonts w:ascii="Arial" w:hAnsi="Arial" w:cs="Arial"/>
          <w:sz w:val="24"/>
          <w:szCs w:val="24"/>
        </w:rPr>
      </w:pPr>
      <w:r w:rsidRPr="004D614B">
        <w:rPr>
          <w:rFonts w:ascii="Arial" w:hAnsi="Arial" w:cs="Arial"/>
          <w:sz w:val="24"/>
          <w:szCs w:val="24"/>
          <w:rtl/>
        </w:rPr>
        <w:t xml:space="preserve">ولا بُد لنا من الإشارة أيضاً إلى العجلات المعدنية المبهرة التي تُشكّل عنصراً خارجياً مهماً، وتكتسي بطلاء </w:t>
      </w:r>
      <w:r w:rsidR="00BA5A34" w:rsidRPr="001540F4">
        <w:rPr>
          <w:rFonts w:ascii="Arial" w:hAnsi="Arial" w:cs="Arial"/>
          <w:sz w:val="24"/>
          <w:szCs w:val="24"/>
        </w:rPr>
        <w:t>‘</w:t>
      </w:r>
      <w:r w:rsidR="00BA5A34" w:rsidRPr="001540F4">
        <w:rPr>
          <w:sz w:val="24"/>
          <w:szCs w:val="24"/>
        </w:rPr>
        <w:t>Mystery’</w:t>
      </w:r>
      <w:r w:rsidR="00BA5A34" w:rsidRPr="001540F4" w:rsidDel="003C5390">
        <w:rPr>
          <w:rFonts w:ascii="Arial" w:hAnsi="Arial" w:cs="Arial"/>
          <w:sz w:val="24"/>
          <w:szCs w:val="24"/>
          <w:rtl/>
        </w:rPr>
        <w:t xml:space="preserve"> </w:t>
      </w:r>
      <w:r w:rsidRPr="004D614B">
        <w:rPr>
          <w:rFonts w:ascii="Arial" w:hAnsi="Arial" w:cs="Arial"/>
          <w:sz w:val="24"/>
          <w:szCs w:val="24"/>
          <w:rtl/>
        </w:rPr>
        <w:t xml:space="preserve">الداكن. يبدو هذا اللون أسود من بعيد، ولكنّه يكشف عن درجات داخلية حمراء داكنة ومتلألئة عند النظر إليه عن قُرب تحت نور الشمس. كما تتجلّى ثنائية اللون في </w:t>
      </w:r>
      <w:r w:rsidRPr="004D614B">
        <w:rPr>
          <w:rFonts w:ascii="Arial" w:hAnsi="Arial" w:cs="Arial"/>
          <w:color w:val="000000"/>
          <w:kern w:val="0"/>
          <w:sz w:val="24"/>
          <w:szCs w:val="24"/>
          <w:rtl/>
        </w:rPr>
        <w:t>الأجزاء المعدنية التي تزدان بلمسة</w:t>
      </w:r>
      <w:r w:rsidR="00BA5A34" w:rsidRPr="004D614B">
        <w:rPr>
          <w:rFonts w:ascii="Arial" w:hAnsi="Arial" w:cs="Arial"/>
          <w:color w:val="000000"/>
          <w:kern w:val="0"/>
          <w:sz w:val="24"/>
          <w:szCs w:val="24"/>
          <w:rtl/>
        </w:rPr>
        <w:t xml:space="preserve"> خاصة سميت </w:t>
      </w:r>
      <w:proofErr w:type="spellStart"/>
      <w:r w:rsidR="00BA5A34" w:rsidRPr="001540F4">
        <w:rPr>
          <w:rFonts w:eastAsia="Times New Roman" w:cs="Arial"/>
          <w:color w:val="000000"/>
          <w:kern w:val="0"/>
          <w:sz w:val="24"/>
          <w:szCs w:val="24"/>
          <w:lang w:eastAsia="en-GB"/>
          <w14:ligatures w14:val="none"/>
        </w:rPr>
        <w:t>Hydroshade</w:t>
      </w:r>
      <w:proofErr w:type="spellEnd"/>
      <w:r w:rsidRPr="004D614B">
        <w:rPr>
          <w:rFonts w:ascii="Arial" w:hAnsi="Arial" w:cs="Arial"/>
          <w:color w:val="000000"/>
          <w:kern w:val="0"/>
          <w:sz w:val="24"/>
          <w:szCs w:val="24"/>
          <w:rtl/>
        </w:rPr>
        <w:t xml:space="preserve"> "هايدروشايد" الداكنة </w:t>
      </w:r>
      <w:r w:rsidR="00BA5A34" w:rsidRPr="004D614B">
        <w:rPr>
          <w:rFonts w:ascii="Arial" w:hAnsi="Arial" w:cs="Arial" w:hint="cs"/>
          <w:color w:val="000000"/>
          <w:kern w:val="0"/>
          <w:sz w:val="24"/>
          <w:szCs w:val="24"/>
          <w:rtl/>
        </w:rPr>
        <w:t>وهي</w:t>
      </w:r>
      <w:r w:rsidR="00BA5A34" w:rsidRPr="004D614B">
        <w:rPr>
          <w:rFonts w:ascii="Arial" w:hAnsi="Arial" w:cs="Arial"/>
          <w:color w:val="000000"/>
          <w:kern w:val="0"/>
          <w:sz w:val="24"/>
          <w:szCs w:val="24"/>
          <w:rtl/>
        </w:rPr>
        <w:t xml:space="preserve"> </w:t>
      </w:r>
      <w:r w:rsidRPr="004D614B">
        <w:rPr>
          <w:rFonts w:ascii="Arial" w:hAnsi="Arial" w:cs="Arial"/>
          <w:color w:val="000000"/>
          <w:kern w:val="0"/>
          <w:sz w:val="24"/>
          <w:szCs w:val="24"/>
          <w:rtl/>
        </w:rPr>
        <w:t>مصممة خصيصاً لهذه السيارة.</w:t>
      </w:r>
    </w:p>
    <w:p w14:paraId="67979D38" w14:textId="37382802" w:rsidR="00C06843" w:rsidRPr="004D614B" w:rsidRDefault="00C06843" w:rsidP="004C585D">
      <w:pPr>
        <w:spacing w:after="0"/>
        <w:rPr>
          <w:rFonts w:ascii="Arial" w:eastAsia="Times New Roman" w:hAnsi="Arial" w:cs="Arial"/>
          <w:color w:val="000000"/>
          <w:kern w:val="0"/>
          <w:sz w:val="24"/>
          <w:szCs w:val="24"/>
          <w14:ligatures w14:val="none"/>
        </w:rPr>
      </w:pPr>
    </w:p>
    <w:p w14:paraId="00A1B2B3" w14:textId="077345D0" w:rsidR="007E0573" w:rsidRPr="004D614B" w:rsidRDefault="00C06843" w:rsidP="004C585D">
      <w:pPr>
        <w:bidi/>
        <w:spacing w:after="0"/>
        <w:rPr>
          <w:rFonts w:ascii="Arial" w:eastAsia="Times New Roman" w:hAnsi="Arial" w:cs="Arial"/>
          <w:color w:val="000000"/>
          <w:kern w:val="0"/>
          <w:sz w:val="24"/>
          <w:szCs w:val="24"/>
          <w14:ligatures w14:val="none"/>
        </w:rPr>
      </w:pPr>
      <w:r w:rsidRPr="004D614B">
        <w:rPr>
          <w:rFonts w:ascii="Arial" w:hAnsi="Arial" w:cs="Arial"/>
          <w:color w:val="000000"/>
          <w:kern w:val="0"/>
          <w:sz w:val="24"/>
          <w:szCs w:val="24"/>
          <w:rtl/>
        </w:rPr>
        <w:t xml:space="preserve">كما تم تصميم السقف الصلب والقابل للفكّ بهدف إضفاء ميزتَين على </w:t>
      </w:r>
      <w:r w:rsidR="00BA5A34" w:rsidRPr="004D614B">
        <w:rPr>
          <w:rFonts w:ascii="Arial" w:hAnsi="Arial" w:cs="Arial" w:hint="cs"/>
          <w:color w:val="000000"/>
          <w:kern w:val="0"/>
          <w:sz w:val="24"/>
          <w:szCs w:val="24"/>
          <w:rtl/>
        </w:rPr>
        <w:t>رولز</w:t>
      </w:r>
      <w:r w:rsidR="00BA5A34" w:rsidRPr="004D614B">
        <w:rPr>
          <w:rFonts w:ascii="Arial" w:hAnsi="Arial" w:cs="Arial"/>
          <w:color w:val="000000"/>
          <w:kern w:val="0"/>
          <w:sz w:val="24"/>
          <w:szCs w:val="24"/>
          <w:rtl/>
        </w:rPr>
        <w:t xml:space="preserve">-رويس </w:t>
      </w:r>
      <w:r w:rsidR="00BA5A34" w:rsidRPr="001540F4">
        <w:rPr>
          <w:rFonts w:cs="Arial"/>
          <w:sz w:val="24"/>
          <w:szCs w:val="24"/>
        </w:rPr>
        <w:t>La Rose Noire Droptail</w:t>
      </w:r>
      <w:r w:rsidRPr="004D614B">
        <w:rPr>
          <w:rFonts w:ascii="Arial" w:hAnsi="Arial" w:cs="Arial"/>
          <w:color w:val="000000"/>
          <w:kern w:val="0"/>
          <w:sz w:val="24"/>
          <w:szCs w:val="24"/>
          <w:rtl/>
        </w:rPr>
        <w:t xml:space="preserve">. </w:t>
      </w:r>
      <w:r w:rsidRPr="004D614B">
        <w:rPr>
          <w:rFonts w:ascii="Arial" w:hAnsi="Arial" w:cs="Arial"/>
          <w:sz w:val="24"/>
          <w:szCs w:val="24"/>
          <w:rtl/>
        </w:rPr>
        <w:t xml:space="preserve">فعند فكّه، تصبح سيارة خفيفة ومكشوفة بمقعدَين، وعند تركيبه تتحوّل إلى سيارة كوبيه مبهرة. </w:t>
      </w:r>
      <w:r w:rsidRPr="004D614B">
        <w:rPr>
          <w:rFonts w:ascii="Arial" w:hAnsi="Arial" w:cs="Arial"/>
          <w:color w:val="000000"/>
          <w:kern w:val="0"/>
          <w:sz w:val="24"/>
          <w:szCs w:val="24"/>
          <w:rtl/>
        </w:rPr>
        <w:t xml:space="preserve">كما يتميز السقف المصمم حسب الطلب بالكامل </w:t>
      </w:r>
      <w:r w:rsidRPr="004D614B">
        <w:rPr>
          <w:rFonts w:ascii="Arial" w:hAnsi="Arial" w:cs="Arial"/>
          <w:sz w:val="24"/>
          <w:szCs w:val="24"/>
          <w:rtl/>
        </w:rPr>
        <w:t>بقسم زجاجي كهربائي يتحوّل إلى غطاء شبه شفاف بكبسة زر واحدة ويدعو مَن في السيارة إلى تأمّل السماء فوقه.</w:t>
      </w:r>
    </w:p>
    <w:p w14:paraId="5E23AF48" w14:textId="1D039895" w:rsidR="00B011CB" w:rsidRPr="004D614B" w:rsidRDefault="00B011CB" w:rsidP="004C585D">
      <w:pPr>
        <w:spacing w:after="0"/>
        <w:rPr>
          <w:rFonts w:ascii="Arial" w:hAnsi="Arial" w:cs="Arial"/>
          <w:sz w:val="24"/>
          <w:szCs w:val="24"/>
        </w:rPr>
      </w:pPr>
    </w:p>
    <w:p w14:paraId="6FBDF961" w14:textId="6B34452F" w:rsidR="007E0573" w:rsidRPr="004D614B" w:rsidRDefault="003B0255" w:rsidP="004C585D">
      <w:pPr>
        <w:bidi/>
        <w:spacing w:after="0"/>
        <w:rPr>
          <w:rFonts w:ascii="Arial" w:hAnsi="Arial" w:cs="Arial"/>
          <w:b/>
          <w:bCs/>
          <w:sz w:val="24"/>
          <w:szCs w:val="24"/>
        </w:rPr>
      </w:pPr>
      <w:r w:rsidRPr="004D614B">
        <w:rPr>
          <w:rFonts w:cs="Arial"/>
          <w:b/>
          <w:bCs/>
          <w:sz w:val="24"/>
          <w:szCs w:val="24"/>
        </w:rPr>
        <w:t>La Rose Noire</w:t>
      </w:r>
      <w:r w:rsidR="007F3055" w:rsidRPr="004D614B">
        <w:rPr>
          <w:rFonts w:ascii="Arial" w:hAnsi="Arial" w:cs="Arial"/>
          <w:b/>
          <w:bCs/>
          <w:sz w:val="24"/>
          <w:szCs w:val="24"/>
          <w:rtl/>
        </w:rPr>
        <w:t xml:space="preserve">: </w:t>
      </w:r>
      <w:r w:rsidRPr="004D614B">
        <w:rPr>
          <w:rFonts w:ascii="Arial" w:hAnsi="Arial" w:cs="Arial" w:hint="cs"/>
          <w:b/>
          <w:bCs/>
          <w:sz w:val="24"/>
          <w:szCs w:val="24"/>
          <w:rtl/>
        </w:rPr>
        <w:t>متألقة</w:t>
      </w:r>
      <w:r w:rsidRPr="004D614B">
        <w:rPr>
          <w:rFonts w:ascii="Arial" w:hAnsi="Arial" w:cs="Arial"/>
          <w:b/>
          <w:bCs/>
          <w:sz w:val="24"/>
          <w:szCs w:val="24"/>
          <w:rtl/>
        </w:rPr>
        <w:t xml:space="preserve"> </w:t>
      </w:r>
      <w:r w:rsidRPr="004D614B">
        <w:rPr>
          <w:rFonts w:ascii="Arial" w:hAnsi="Arial" w:cs="Arial" w:hint="cs"/>
          <w:b/>
          <w:bCs/>
          <w:sz w:val="24"/>
          <w:szCs w:val="24"/>
          <w:rtl/>
        </w:rPr>
        <w:t>بجميع</w:t>
      </w:r>
      <w:r w:rsidRPr="004D614B">
        <w:rPr>
          <w:rFonts w:ascii="Arial" w:hAnsi="Arial" w:cs="Arial"/>
          <w:b/>
          <w:bCs/>
          <w:sz w:val="24"/>
          <w:szCs w:val="24"/>
          <w:rtl/>
        </w:rPr>
        <w:t xml:space="preserve"> </w:t>
      </w:r>
      <w:r w:rsidRPr="004D614B">
        <w:rPr>
          <w:rFonts w:ascii="Arial" w:hAnsi="Arial" w:cs="Arial" w:hint="cs"/>
          <w:b/>
          <w:bCs/>
          <w:sz w:val="24"/>
          <w:szCs w:val="24"/>
          <w:rtl/>
        </w:rPr>
        <w:t>تفاصيلها</w:t>
      </w:r>
    </w:p>
    <w:p w14:paraId="68BDB87B" w14:textId="03E8D04A" w:rsidR="00CB644F" w:rsidRPr="004D614B" w:rsidRDefault="00872F96" w:rsidP="004C585D">
      <w:pPr>
        <w:bidi/>
        <w:spacing w:after="0"/>
        <w:rPr>
          <w:rFonts w:ascii="Arial" w:hAnsi="Arial" w:cs="Arial"/>
          <w:sz w:val="24"/>
          <w:szCs w:val="24"/>
        </w:rPr>
      </w:pPr>
      <w:r w:rsidRPr="004D614B">
        <w:rPr>
          <w:rFonts w:ascii="Arial" w:hAnsi="Arial" w:cs="Arial"/>
          <w:sz w:val="24"/>
          <w:szCs w:val="24"/>
          <w:rtl/>
        </w:rPr>
        <w:t xml:space="preserve">يُعتبر التصميم الداخلي الذي يغمر ركّابه بشعور من الراحة والدفء أروع عنصر في هذه السيارة الخارجة عن المألوف. فهو يشمل قطعاً خشبية راقية هي الأكثر دقةً وتعقيداً في تاريخ رولز-رويس، بحيث استغرق تصميمها ما يناهز عامَين من التطوير، إلى جانب تجارب مكثّفة ومهارة حِرفية عالية. </w:t>
      </w:r>
    </w:p>
    <w:p w14:paraId="02E861A0" w14:textId="77777777" w:rsidR="007E0573" w:rsidRPr="004D614B" w:rsidRDefault="007E0573" w:rsidP="004C585D">
      <w:pPr>
        <w:spacing w:after="0"/>
        <w:rPr>
          <w:rFonts w:ascii="Arial" w:hAnsi="Arial" w:cs="Arial"/>
          <w:sz w:val="24"/>
          <w:szCs w:val="24"/>
        </w:rPr>
      </w:pPr>
    </w:p>
    <w:p w14:paraId="03DBC85B" w14:textId="492B84B5" w:rsidR="00312ABA" w:rsidRPr="004D614B" w:rsidRDefault="00872F96" w:rsidP="004C585D">
      <w:pPr>
        <w:bidi/>
        <w:spacing w:after="0"/>
        <w:rPr>
          <w:rFonts w:ascii="Riviera Nights Light" w:hAnsi="Riviera Nights Light" w:cs="Arial"/>
          <w:sz w:val="24"/>
          <w:szCs w:val="24"/>
        </w:rPr>
      </w:pPr>
      <w:r w:rsidRPr="004D614B">
        <w:rPr>
          <w:rFonts w:ascii="Arial" w:hAnsi="Arial" w:cs="Arial"/>
          <w:sz w:val="24"/>
          <w:szCs w:val="24"/>
          <w:rtl/>
        </w:rPr>
        <w:t xml:space="preserve">يحاكي هذا العمل الفني المعقّد بتلات الوردة المتساقطة، إذ تم ابتكاره </w:t>
      </w:r>
      <w:r w:rsidRPr="004D614B">
        <w:rPr>
          <w:rFonts w:ascii="Riviera Nights Light" w:hAnsi="Riviera Nights Light" w:cs="Arial" w:hint="cs"/>
          <w:sz w:val="24"/>
          <w:szCs w:val="24"/>
          <w:rtl/>
        </w:rPr>
        <w:t>باستخدام</w:t>
      </w:r>
      <w:r w:rsidRPr="004D614B">
        <w:rPr>
          <w:rFonts w:ascii="Riviera Nights Light" w:hAnsi="Riviera Nights Light" w:cs="Arial"/>
          <w:sz w:val="24"/>
          <w:szCs w:val="24"/>
          <w:rtl/>
        </w:rPr>
        <w:t xml:space="preserve"> 1603 </w:t>
      </w:r>
      <w:r w:rsidRPr="004D614B">
        <w:rPr>
          <w:rFonts w:ascii="Riviera Nights Light" w:hAnsi="Riviera Nights Light" w:cs="Arial" w:hint="cs"/>
          <w:sz w:val="24"/>
          <w:szCs w:val="24"/>
          <w:rtl/>
        </w:rPr>
        <w:t>قطعة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من</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مثلثات</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فينير</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خشبية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سوداء</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فهو</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يمتدّ</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من</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اللوحة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الخلفية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مروراً</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بالأبواب</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ووصولاً</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إلى</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اللوحة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الأمامية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الكبيرة،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ويتألّف</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من</w:t>
      </w:r>
      <w:r w:rsidRPr="004D614B">
        <w:rPr>
          <w:rFonts w:ascii="Riviera Nights Light" w:hAnsi="Riviera Nights Light" w:cs="Arial"/>
          <w:sz w:val="24"/>
          <w:szCs w:val="24"/>
          <w:rtl/>
        </w:rPr>
        <w:t xml:space="preserve"> 1070 </w:t>
      </w:r>
      <w:r w:rsidRPr="004D614B">
        <w:rPr>
          <w:rFonts w:ascii="Riviera Nights Light" w:hAnsi="Riviera Nights Light" w:cs="Arial" w:hint="cs"/>
          <w:sz w:val="24"/>
          <w:szCs w:val="24"/>
          <w:rtl/>
        </w:rPr>
        <w:t>قطعة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متماثلة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تماماً،</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تتخلّلها</w:t>
      </w:r>
      <w:r w:rsidRPr="004D614B">
        <w:rPr>
          <w:rFonts w:ascii="Riviera Nights Light" w:hAnsi="Riviera Nights Light" w:cs="Arial"/>
          <w:sz w:val="24"/>
          <w:szCs w:val="24"/>
          <w:rtl/>
        </w:rPr>
        <w:t xml:space="preserve"> 533 </w:t>
      </w:r>
      <w:r w:rsidRPr="004D614B">
        <w:rPr>
          <w:rFonts w:ascii="Riviera Nights Light" w:hAnsi="Riviera Nights Light" w:cs="Arial" w:hint="cs"/>
          <w:sz w:val="24"/>
          <w:szCs w:val="24"/>
          <w:rtl/>
        </w:rPr>
        <w:t>قطعة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حمراء</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غير</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متماثلة</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ترمز</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إلى</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بتلات</w:t>
      </w:r>
      <w:r w:rsidRPr="004D614B">
        <w:rPr>
          <w:rFonts w:ascii="Riviera Nights Light" w:hAnsi="Riviera Nights Light" w:cs="Arial"/>
          <w:sz w:val="24"/>
          <w:szCs w:val="24"/>
          <w:rtl/>
        </w:rPr>
        <w:t xml:space="preserve"> </w:t>
      </w:r>
      <w:r w:rsidRPr="004D614B">
        <w:rPr>
          <w:rFonts w:ascii="Riviera Nights Light" w:hAnsi="Riviera Nights Light" w:cs="Arial" w:hint="cs"/>
          <w:sz w:val="24"/>
          <w:szCs w:val="24"/>
          <w:rtl/>
        </w:rPr>
        <w:t>الورد</w:t>
      </w:r>
      <w:r w:rsidRPr="004D614B">
        <w:rPr>
          <w:rFonts w:ascii="Riviera Nights Light" w:hAnsi="Riviera Nights Light" w:cs="Arial"/>
          <w:sz w:val="24"/>
          <w:szCs w:val="24"/>
          <w:rtl/>
        </w:rPr>
        <w:t>.</w:t>
      </w:r>
    </w:p>
    <w:p w14:paraId="3F84A95E" w14:textId="77777777" w:rsidR="00872F96" w:rsidRPr="004D614B" w:rsidRDefault="00872F96" w:rsidP="004C585D">
      <w:pPr>
        <w:spacing w:after="0"/>
        <w:rPr>
          <w:rFonts w:ascii="Arial" w:hAnsi="Arial" w:cs="Arial"/>
          <w:sz w:val="24"/>
          <w:szCs w:val="24"/>
        </w:rPr>
      </w:pPr>
    </w:p>
    <w:p w14:paraId="72A77434" w14:textId="5F624002" w:rsidR="000F7C59" w:rsidRPr="004D614B" w:rsidRDefault="00312ABA" w:rsidP="004C585D">
      <w:pPr>
        <w:bidi/>
        <w:spacing w:after="0"/>
        <w:rPr>
          <w:rFonts w:ascii="Arial" w:hAnsi="Arial" w:cs="Arial"/>
          <w:sz w:val="24"/>
          <w:szCs w:val="24"/>
        </w:rPr>
      </w:pPr>
      <w:r w:rsidRPr="004D614B">
        <w:rPr>
          <w:rFonts w:ascii="Arial" w:hAnsi="Arial" w:cs="Arial"/>
          <w:sz w:val="24"/>
          <w:szCs w:val="24"/>
          <w:rtl/>
        </w:rPr>
        <w:t xml:space="preserve">صُنع كل مثلّث من خشب الجميز الأسود المستقدم من فرنسا، إشادةً بمصدر الوردة السوداء، وقد تم قطعه وصقله ووضعه يدوياً بدرجة عالية من الدقة. </w:t>
      </w:r>
    </w:p>
    <w:p w14:paraId="573E7ACC" w14:textId="77777777" w:rsidR="00872F96" w:rsidRPr="004D614B" w:rsidRDefault="00872F96" w:rsidP="004C585D">
      <w:pPr>
        <w:spacing w:after="0"/>
        <w:rPr>
          <w:rFonts w:ascii="Arial" w:hAnsi="Arial" w:cs="Arial"/>
          <w:sz w:val="24"/>
          <w:szCs w:val="24"/>
        </w:rPr>
      </w:pPr>
    </w:p>
    <w:p w14:paraId="0458C20B" w14:textId="22F31A3D" w:rsidR="004C585D" w:rsidRPr="004D614B" w:rsidRDefault="00312ABA" w:rsidP="004C585D">
      <w:pPr>
        <w:bidi/>
        <w:spacing w:after="0"/>
        <w:rPr>
          <w:rFonts w:ascii="Arial" w:hAnsi="Arial" w:cs="Arial"/>
          <w:sz w:val="24"/>
          <w:szCs w:val="24"/>
        </w:rPr>
      </w:pPr>
      <w:r w:rsidRPr="004D614B">
        <w:rPr>
          <w:rFonts w:ascii="Arial" w:hAnsi="Arial" w:cs="Arial"/>
          <w:sz w:val="24"/>
          <w:szCs w:val="24"/>
          <w:rtl/>
        </w:rPr>
        <w:t xml:space="preserve">تطلّب جمع أجزاء هذا العمل الفني الرائع أعلى مستويات التركيز، حيث إنّ الحِرفي الوحيد المُكلّف بابتكاره أمضى أسابيع في صمتٍ مطبق داخل غرفة معزولة الصوت للتخفيف من أيّ عوامل مُشتّتة، ولم يكن بوسعه العمل إلا خلال جلسات مدتها ساعة واحدة، بما لا يزيد عن خمس ساعات في اليوم، لضمان حفاظه على التركيز المطلوب لتنفيذ هذه التحفة على أعلى درجات الإتقان. </w:t>
      </w:r>
    </w:p>
    <w:p w14:paraId="7E833819" w14:textId="77777777" w:rsidR="004C585D" w:rsidRPr="00150385" w:rsidRDefault="004C585D" w:rsidP="004C585D">
      <w:pPr>
        <w:bidi/>
        <w:spacing w:after="0"/>
        <w:rPr>
          <w:rFonts w:ascii="Arial" w:hAnsi="Arial" w:cs="Arial"/>
        </w:rPr>
      </w:pPr>
    </w:p>
    <w:p w14:paraId="144F0A01" w14:textId="77777777" w:rsidR="004C585D" w:rsidRPr="00150385" w:rsidRDefault="004C585D" w:rsidP="00181DCB">
      <w:pPr>
        <w:bidi/>
        <w:spacing w:after="0"/>
        <w:rPr>
          <w:rFonts w:ascii="Arial" w:hAnsi="Arial" w:cs="Arial"/>
        </w:rPr>
      </w:pPr>
    </w:p>
    <w:p w14:paraId="479B2765" w14:textId="77777777" w:rsidR="009E722D" w:rsidRPr="00150385" w:rsidRDefault="009E722D" w:rsidP="009E722D">
      <w:pPr>
        <w:bidi/>
        <w:spacing w:after="0"/>
        <w:rPr>
          <w:rStyle w:val="cf01"/>
          <w:rFonts w:ascii="Arial" w:hAnsi="Arial" w:cs="Arial"/>
          <w:sz w:val="22"/>
          <w:szCs w:val="22"/>
        </w:rPr>
      </w:pPr>
    </w:p>
    <w:p w14:paraId="5FD75B41" w14:textId="0E92FFF6" w:rsidR="007F3055" w:rsidRPr="004D614B" w:rsidRDefault="007F3055" w:rsidP="004C585D">
      <w:pPr>
        <w:bidi/>
        <w:spacing w:after="0"/>
        <w:rPr>
          <w:rFonts w:cs="Arial"/>
          <w:b/>
          <w:bCs/>
          <w:sz w:val="24"/>
          <w:szCs w:val="24"/>
        </w:rPr>
      </w:pPr>
      <w:bookmarkStart w:id="4" w:name="_Hlk142653548"/>
      <w:r w:rsidRPr="004D614B">
        <w:rPr>
          <w:rFonts w:cs="Arial"/>
          <w:b/>
          <w:bCs/>
          <w:sz w:val="24"/>
          <w:szCs w:val="24"/>
          <w:rtl/>
        </w:rPr>
        <w:t>ساعة منقطعة النظير</w:t>
      </w:r>
    </w:p>
    <w:p w14:paraId="4E823FC7" w14:textId="5B6C5332" w:rsidR="00660690" w:rsidRPr="004D614B" w:rsidRDefault="00660690" w:rsidP="004C585D">
      <w:pPr>
        <w:bidi/>
        <w:spacing w:after="0"/>
        <w:rPr>
          <w:rFonts w:cs="Arial"/>
          <w:sz w:val="24"/>
          <w:szCs w:val="24"/>
        </w:rPr>
      </w:pPr>
      <w:r w:rsidRPr="004D614B">
        <w:rPr>
          <w:rFonts w:cs="Arial"/>
          <w:sz w:val="24"/>
          <w:szCs w:val="24"/>
          <w:rtl/>
        </w:rPr>
        <w:t xml:space="preserve">تزدان اللوحة الأمامية في </w:t>
      </w:r>
      <w:r w:rsidR="001540F4" w:rsidRPr="004D614B">
        <w:rPr>
          <w:rFonts w:cs="Arial" w:hint="cs"/>
          <w:sz w:val="24"/>
          <w:szCs w:val="24"/>
          <w:rtl/>
        </w:rPr>
        <w:t>رولز</w:t>
      </w:r>
      <w:r w:rsidR="001540F4" w:rsidRPr="004D614B">
        <w:rPr>
          <w:rFonts w:cs="Arial"/>
          <w:sz w:val="24"/>
          <w:szCs w:val="24"/>
          <w:rtl/>
        </w:rPr>
        <w:t xml:space="preserve">-رويس </w:t>
      </w:r>
      <w:r w:rsidR="00945CBF" w:rsidRPr="004D614B">
        <w:rPr>
          <w:rFonts w:cs="Arial"/>
          <w:sz w:val="24"/>
          <w:szCs w:val="24"/>
        </w:rPr>
        <w:t>La Rose Noire Droptail</w:t>
      </w:r>
      <w:r w:rsidR="001540F4" w:rsidRPr="004D614B">
        <w:rPr>
          <w:rFonts w:cs="Arial"/>
          <w:sz w:val="24"/>
          <w:szCs w:val="24"/>
          <w:rtl/>
        </w:rPr>
        <w:t xml:space="preserve"> </w:t>
      </w:r>
      <w:r w:rsidRPr="004D614B">
        <w:rPr>
          <w:rFonts w:cs="Arial"/>
          <w:sz w:val="24"/>
          <w:szCs w:val="24"/>
          <w:rtl/>
        </w:rPr>
        <w:t xml:space="preserve">بساعة مُدمجة فريدة من علامة </w:t>
      </w:r>
      <w:proofErr w:type="spellStart"/>
      <w:r w:rsidR="001540F4" w:rsidRPr="001540F4">
        <w:rPr>
          <w:sz w:val="24"/>
          <w:szCs w:val="24"/>
        </w:rPr>
        <w:t>Audemars</w:t>
      </w:r>
      <w:proofErr w:type="spellEnd"/>
      <w:r w:rsidR="001540F4" w:rsidRPr="001540F4">
        <w:rPr>
          <w:sz w:val="24"/>
          <w:szCs w:val="24"/>
        </w:rPr>
        <w:t xml:space="preserve"> </w:t>
      </w:r>
      <w:proofErr w:type="spellStart"/>
      <w:r w:rsidR="001540F4" w:rsidRPr="001540F4">
        <w:rPr>
          <w:sz w:val="24"/>
          <w:szCs w:val="24"/>
        </w:rPr>
        <w:t>Piguet</w:t>
      </w:r>
      <w:proofErr w:type="spellEnd"/>
      <w:r w:rsidR="001540F4" w:rsidRPr="004D614B">
        <w:rPr>
          <w:rFonts w:cs="Arial"/>
          <w:sz w:val="24"/>
          <w:szCs w:val="24"/>
          <w:rtl/>
        </w:rPr>
        <w:t xml:space="preserve"> </w:t>
      </w:r>
      <w:r w:rsidR="001540F4" w:rsidRPr="004D614B">
        <w:rPr>
          <w:rFonts w:ascii="Arial" w:hAnsi="Arial" w:cs="Arial"/>
          <w:sz w:val="24"/>
          <w:szCs w:val="24"/>
        </w:rPr>
        <w:t>"</w:t>
      </w:r>
      <w:r w:rsidRPr="004D614B">
        <w:rPr>
          <w:rFonts w:ascii="Arial" w:hAnsi="Arial" w:cs="Arial"/>
          <w:sz w:val="24"/>
          <w:szCs w:val="24"/>
          <w:rtl/>
        </w:rPr>
        <w:t>أوديمار بيغيه</w:t>
      </w:r>
      <w:r w:rsidR="001540F4" w:rsidRPr="004D614B">
        <w:rPr>
          <w:rFonts w:ascii="Arial" w:hAnsi="Arial" w:cs="Arial"/>
          <w:sz w:val="24"/>
          <w:szCs w:val="24"/>
          <w:rtl/>
        </w:rPr>
        <w:t>"</w:t>
      </w:r>
      <w:r w:rsidRPr="004D614B">
        <w:rPr>
          <w:rFonts w:ascii="Arial" w:hAnsi="Arial" w:cs="Arial"/>
          <w:sz w:val="24"/>
          <w:szCs w:val="24"/>
          <w:rtl/>
        </w:rPr>
        <w:t>،</w:t>
      </w:r>
      <w:r w:rsidRPr="004D614B">
        <w:rPr>
          <w:rFonts w:cs="Arial"/>
          <w:sz w:val="24"/>
          <w:szCs w:val="24"/>
          <w:rtl/>
        </w:rPr>
        <w:t xml:space="preserve"> تلبيةً لطلب العميل. تنضوي هذه الساعة التي يبلغ </w:t>
      </w:r>
      <w:r w:rsidRPr="004D614B">
        <w:rPr>
          <w:rFonts w:cs="Arial" w:hint="cs"/>
          <w:sz w:val="24"/>
          <w:szCs w:val="24"/>
          <w:rtl/>
        </w:rPr>
        <w:t>قطرها</w:t>
      </w:r>
      <w:r w:rsidRPr="004D614B">
        <w:rPr>
          <w:rFonts w:cs="Arial"/>
          <w:sz w:val="24"/>
          <w:szCs w:val="24"/>
          <w:rtl/>
        </w:rPr>
        <w:t xml:space="preserve"> 43 </w:t>
      </w:r>
      <w:r w:rsidRPr="004D614B">
        <w:rPr>
          <w:rFonts w:cs="Arial" w:hint="cs"/>
          <w:sz w:val="24"/>
          <w:szCs w:val="24"/>
          <w:rtl/>
        </w:rPr>
        <w:t>ملم</w:t>
      </w:r>
      <w:r w:rsidRPr="004D614B">
        <w:rPr>
          <w:rFonts w:cs="Arial"/>
          <w:sz w:val="24"/>
          <w:szCs w:val="24"/>
          <w:rtl/>
        </w:rPr>
        <w:t xml:space="preserve"> </w:t>
      </w:r>
      <w:r w:rsidRPr="004D614B">
        <w:rPr>
          <w:rFonts w:cs="Arial" w:hint="cs"/>
          <w:sz w:val="24"/>
          <w:szCs w:val="24"/>
          <w:rtl/>
        </w:rPr>
        <w:t>تحت</w:t>
      </w:r>
      <w:r w:rsidRPr="004D614B">
        <w:rPr>
          <w:rFonts w:cs="Arial"/>
          <w:sz w:val="24"/>
          <w:szCs w:val="24"/>
          <w:rtl/>
        </w:rPr>
        <w:t xml:space="preserve"> </w:t>
      </w:r>
      <w:r w:rsidRPr="004D614B">
        <w:rPr>
          <w:rFonts w:cs="Arial" w:hint="cs"/>
          <w:sz w:val="24"/>
          <w:szCs w:val="24"/>
          <w:rtl/>
        </w:rPr>
        <w:t>مجموعة</w:t>
      </w:r>
      <w:r w:rsidRPr="004D614B">
        <w:rPr>
          <w:rFonts w:cs="Arial"/>
          <w:sz w:val="24"/>
          <w:szCs w:val="24"/>
          <w:rtl/>
        </w:rPr>
        <w:t xml:space="preserve"> </w:t>
      </w:r>
      <w:r w:rsidRPr="004D614B">
        <w:rPr>
          <w:rFonts w:cs="Arial" w:hint="cs"/>
          <w:sz w:val="24"/>
          <w:szCs w:val="24"/>
          <w:rtl/>
        </w:rPr>
        <w:t>رويال</w:t>
      </w:r>
      <w:r w:rsidRPr="004D614B">
        <w:rPr>
          <w:rFonts w:cs="Arial"/>
          <w:sz w:val="24"/>
          <w:szCs w:val="24"/>
          <w:rtl/>
        </w:rPr>
        <w:t xml:space="preserve"> </w:t>
      </w:r>
      <w:r w:rsidRPr="004D614B">
        <w:rPr>
          <w:rFonts w:cs="Arial" w:hint="cs"/>
          <w:sz w:val="24"/>
          <w:szCs w:val="24"/>
          <w:rtl/>
        </w:rPr>
        <w:t>أوك،</w:t>
      </w:r>
      <w:r w:rsidRPr="004D614B">
        <w:rPr>
          <w:rFonts w:cs="Arial"/>
          <w:sz w:val="24"/>
          <w:szCs w:val="24"/>
          <w:rtl/>
        </w:rPr>
        <w:t xml:space="preserve"> </w:t>
      </w:r>
      <w:r w:rsidRPr="004D614B">
        <w:rPr>
          <w:rFonts w:cs="Arial" w:hint="cs"/>
          <w:sz w:val="24"/>
          <w:szCs w:val="24"/>
          <w:rtl/>
        </w:rPr>
        <w:t>وتمتاز</w:t>
      </w:r>
      <w:r w:rsidRPr="004D614B">
        <w:rPr>
          <w:rFonts w:cs="Arial"/>
          <w:sz w:val="24"/>
          <w:szCs w:val="24"/>
          <w:rtl/>
        </w:rPr>
        <w:t xml:space="preserve"> </w:t>
      </w:r>
      <w:r w:rsidRPr="004D614B">
        <w:rPr>
          <w:rFonts w:cs="Arial" w:hint="cs"/>
          <w:sz w:val="24"/>
          <w:szCs w:val="24"/>
          <w:rtl/>
        </w:rPr>
        <w:t>بحركة</w:t>
      </w:r>
      <w:r w:rsidRPr="004D614B">
        <w:rPr>
          <w:rFonts w:cs="Arial"/>
          <w:sz w:val="24"/>
          <w:szCs w:val="24"/>
          <w:rtl/>
        </w:rPr>
        <w:t xml:space="preserve"> </w:t>
      </w:r>
      <w:r w:rsidRPr="004D614B">
        <w:rPr>
          <w:rFonts w:cs="Arial" w:hint="cs"/>
          <w:sz w:val="24"/>
          <w:szCs w:val="24"/>
          <w:rtl/>
        </w:rPr>
        <w:t>كرونوغراف</w:t>
      </w:r>
      <w:r w:rsidRPr="004D614B">
        <w:rPr>
          <w:rFonts w:cs="Arial"/>
          <w:sz w:val="24"/>
          <w:szCs w:val="24"/>
          <w:rtl/>
        </w:rPr>
        <w:t xml:space="preserve"> </w:t>
      </w:r>
      <w:r w:rsidRPr="004D614B">
        <w:rPr>
          <w:rFonts w:cs="Arial" w:hint="cs"/>
          <w:sz w:val="24"/>
          <w:szCs w:val="24"/>
          <w:rtl/>
        </w:rPr>
        <w:t>ارتدادية</w:t>
      </w:r>
      <w:r w:rsidRPr="004D614B">
        <w:rPr>
          <w:rFonts w:cs="Arial"/>
          <w:sz w:val="24"/>
          <w:szCs w:val="24"/>
          <w:rtl/>
        </w:rPr>
        <w:t xml:space="preserve"> </w:t>
      </w:r>
      <w:r w:rsidRPr="004D614B">
        <w:rPr>
          <w:rFonts w:cs="Arial" w:hint="cs"/>
          <w:sz w:val="24"/>
          <w:szCs w:val="24"/>
          <w:rtl/>
        </w:rPr>
        <w:t>وآلية</w:t>
      </w:r>
      <w:r w:rsidRPr="004D614B">
        <w:rPr>
          <w:rFonts w:cs="Arial"/>
          <w:sz w:val="24"/>
          <w:szCs w:val="24"/>
          <w:rtl/>
        </w:rPr>
        <w:t xml:space="preserve"> </w:t>
      </w:r>
      <w:r w:rsidRPr="004D614B">
        <w:rPr>
          <w:rFonts w:cs="Arial" w:hint="cs"/>
          <w:sz w:val="24"/>
          <w:szCs w:val="24"/>
          <w:rtl/>
        </w:rPr>
        <w:t>توقيت</w:t>
      </w:r>
      <w:r w:rsidRPr="004D614B">
        <w:rPr>
          <w:rFonts w:cs="Arial"/>
          <w:sz w:val="24"/>
          <w:szCs w:val="24"/>
          <w:rtl/>
        </w:rPr>
        <w:t xml:space="preserve"> </w:t>
      </w:r>
      <w:r w:rsidRPr="004D614B">
        <w:rPr>
          <w:rFonts w:cs="Arial" w:hint="cs"/>
          <w:sz w:val="24"/>
          <w:szCs w:val="24"/>
          <w:rtl/>
        </w:rPr>
        <w:t>فترتَين</w:t>
      </w:r>
      <w:r w:rsidRPr="004D614B">
        <w:rPr>
          <w:rFonts w:cs="Arial"/>
          <w:sz w:val="24"/>
          <w:szCs w:val="24"/>
          <w:rtl/>
        </w:rPr>
        <w:t xml:space="preserve"> </w:t>
      </w:r>
      <w:r w:rsidRPr="004D614B">
        <w:rPr>
          <w:rFonts w:cs="Arial" w:hint="cs"/>
          <w:sz w:val="24"/>
          <w:szCs w:val="24"/>
          <w:rtl/>
        </w:rPr>
        <w:t>في</w:t>
      </w:r>
      <w:r w:rsidRPr="004D614B">
        <w:rPr>
          <w:rFonts w:cs="Arial"/>
          <w:sz w:val="24"/>
          <w:szCs w:val="24"/>
          <w:rtl/>
        </w:rPr>
        <w:t xml:space="preserve"> </w:t>
      </w:r>
      <w:r w:rsidRPr="004D614B">
        <w:rPr>
          <w:rFonts w:cs="Arial" w:hint="cs"/>
          <w:sz w:val="24"/>
          <w:szCs w:val="24"/>
          <w:rtl/>
        </w:rPr>
        <w:t>الوقت</w:t>
      </w:r>
      <w:r w:rsidRPr="004D614B">
        <w:rPr>
          <w:rFonts w:cs="Arial"/>
          <w:sz w:val="24"/>
          <w:szCs w:val="24"/>
          <w:rtl/>
        </w:rPr>
        <w:t xml:space="preserve"> </w:t>
      </w:r>
      <w:r w:rsidRPr="004D614B">
        <w:rPr>
          <w:rFonts w:cs="Arial" w:hint="cs"/>
          <w:sz w:val="24"/>
          <w:szCs w:val="24"/>
          <w:rtl/>
        </w:rPr>
        <w:t>نفسه،</w:t>
      </w:r>
      <w:r w:rsidRPr="004D614B">
        <w:rPr>
          <w:rFonts w:cs="Arial"/>
          <w:sz w:val="24"/>
          <w:szCs w:val="24"/>
          <w:rtl/>
        </w:rPr>
        <w:t xml:space="preserve"> </w:t>
      </w:r>
      <w:r w:rsidRPr="004D614B">
        <w:rPr>
          <w:rFonts w:cs="Arial" w:hint="cs"/>
          <w:sz w:val="24"/>
          <w:szCs w:val="24"/>
          <w:rtl/>
        </w:rPr>
        <w:t>وتعمل</w:t>
      </w:r>
      <w:r w:rsidRPr="004D614B">
        <w:rPr>
          <w:rFonts w:cs="Arial"/>
          <w:sz w:val="24"/>
          <w:szCs w:val="24"/>
          <w:rtl/>
        </w:rPr>
        <w:t xml:space="preserve"> </w:t>
      </w:r>
      <w:r w:rsidRPr="004D614B">
        <w:rPr>
          <w:rFonts w:cs="Arial" w:hint="cs"/>
          <w:sz w:val="24"/>
          <w:szCs w:val="24"/>
          <w:rtl/>
        </w:rPr>
        <w:t>بمعايرة</w:t>
      </w:r>
      <w:r w:rsidRPr="004D614B">
        <w:rPr>
          <w:rFonts w:cs="Arial"/>
          <w:sz w:val="24"/>
          <w:szCs w:val="24"/>
          <w:rtl/>
        </w:rPr>
        <w:t xml:space="preserve"> 4407 </w:t>
      </w:r>
      <w:r w:rsidRPr="004D614B">
        <w:rPr>
          <w:rFonts w:cs="Arial" w:hint="cs"/>
          <w:sz w:val="24"/>
          <w:szCs w:val="24"/>
          <w:rtl/>
        </w:rPr>
        <w:t>ذاتية</w:t>
      </w:r>
      <w:r w:rsidRPr="004D614B">
        <w:rPr>
          <w:rFonts w:cs="Arial"/>
          <w:sz w:val="24"/>
          <w:szCs w:val="24"/>
          <w:rtl/>
        </w:rPr>
        <w:t xml:space="preserve"> </w:t>
      </w:r>
      <w:r w:rsidRPr="004D614B">
        <w:rPr>
          <w:rFonts w:cs="Arial" w:hint="cs"/>
          <w:sz w:val="24"/>
          <w:szCs w:val="24"/>
          <w:rtl/>
        </w:rPr>
        <w:t>التعبئة،</w:t>
      </w:r>
      <w:r w:rsidRPr="004D614B">
        <w:rPr>
          <w:rFonts w:cs="Arial"/>
          <w:sz w:val="24"/>
          <w:szCs w:val="24"/>
          <w:rtl/>
        </w:rPr>
        <w:t xml:space="preserve"> </w:t>
      </w:r>
      <w:r w:rsidRPr="004D614B">
        <w:rPr>
          <w:rFonts w:cs="Arial" w:hint="cs"/>
          <w:sz w:val="24"/>
          <w:szCs w:val="24"/>
          <w:rtl/>
        </w:rPr>
        <w:t>وتعرض</w:t>
      </w:r>
      <w:r w:rsidRPr="004D614B">
        <w:rPr>
          <w:rFonts w:cs="Arial"/>
          <w:sz w:val="24"/>
          <w:szCs w:val="24"/>
          <w:rtl/>
        </w:rPr>
        <w:t xml:space="preserve"> </w:t>
      </w:r>
      <w:r w:rsidRPr="004D614B">
        <w:rPr>
          <w:rFonts w:cs="Arial" w:hint="cs"/>
          <w:sz w:val="24"/>
          <w:szCs w:val="24"/>
          <w:rtl/>
        </w:rPr>
        <w:t>التاريخ</w:t>
      </w:r>
      <w:r w:rsidRPr="004D614B">
        <w:rPr>
          <w:rFonts w:cs="Arial"/>
          <w:sz w:val="24"/>
          <w:szCs w:val="24"/>
          <w:rtl/>
        </w:rPr>
        <w:t xml:space="preserve"> </w:t>
      </w:r>
      <w:r w:rsidRPr="004D614B">
        <w:rPr>
          <w:rFonts w:cs="Arial" w:hint="cs"/>
          <w:sz w:val="24"/>
          <w:szCs w:val="24"/>
          <w:rtl/>
        </w:rPr>
        <w:t>بأرقام</w:t>
      </w:r>
      <w:r w:rsidRPr="004D614B">
        <w:rPr>
          <w:rFonts w:cs="Arial"/>
          <w:sz w:val="24"/>
          <w:szCs w:val="24"/>
          <w:rtl/>
        </w:rPr>
        <w:t xml:space="preserve"> </w:t>
      </w:r>
      <w:r w:rsidRPr="004D614B">
        <w:rPr>
          <w:rFonts w:cs="Arial" w:hint="cs"/>
          <w:sz w:val="24"/>
          <w:szCs w:val="24"/>
          <w:rtl/>
        </w:rPr>
        <w:t>كبيرة</w:t>
      </w:r>
      <w:r w:rsidRPr="004D614B">
        <w:rPr>
          <w:rFonts w:cs="Arial"/>
          <w:sz w:val="24"/>
          <w:szCs w:val="24"/>
          <w:rtl/>
        </w:rPr>
        <w:t xml:space="preserve">. </w:t>
      </w:r>
      <w:r w:rsidRPr="004D614B">
        <w:rPr>
          <w:rFonts w:cs="Arial" w:hint="cs"/>
          <w:sz w:val="24"/>
          <w:szCs w:val="24"/>
          <w:rtl/>
        </w:rPr>
        <w:t>كما</w:t>
      </w:r>
      <w:r w:rsidRPr="004D614B">
        <w:rPr>
          <w:rFonts w:cs="Arial"/>
          <w:sz w:val="24"/>
          <w:szCs w:val="24"/>
          <w:rtl/>
        </w:rPr>
        <w:t xml:space="preserve"> </w:t>
      </w:r>
      <w:r w:rsidRPr="004D614B">
        <w:rPr>
          <w:rFonts w:cs="Arial" w:hint="cs"/>
          <w:sz w:val="24"/>
          <w:szCs w:val="24"/>
          <w:rtl/>
        </w:rPr>
        <w:t>تطابق</w:t>
      </w:r>
      <w:r w:rsidRPr="004D614B">
        <w:rPr>
          <w:rFonts w:cs="Arial"/>
          <w:sz w:val="24"/>
          <w:szCs w:val="24"/>
          <w:rtl/>
        </w:rPr>
        <w:t xml:space="preserve"> </w:t>
      </w:r>
      <w:r w:rsidRPr="004D614B">
        <w:rPr>
          <w:rFonts w:cs="Arial" w:hint="cs"/>
          <w:sz w:val="24"/>
          <w:szCs w:val="24"/>
          <w:rtl/>
        </w:rPr>
        <w:t>ألوان</w:t>
      </w:r>
      <w:r w:rsidRPr="004D614B">
        <w:rPr>
          <w:rFonts w:cs="Arial"/>
          <w:sz w:val="24"/>
          <w:szCs w:val="24"/>
          <w:rtl/>
        </w:rPr>
        <w:t xml:space="preserve"> </w:t>
      </w:r>
      <w:r w:rsidRPr="004D614B">
        <w:rPr>
          <w:rFonts w:cs="Arial" w:hint="cs"/>
          <w:sz w:val="24"/>
          <w:szCs w:val="24"/>
          <w:rtl/>
        </w:rPr>
        <w:t>هذه</w:t>
      </w:r>
      <w:r w:rsidRPr="004D614B">
        <w:rPr>
          <w:rFonts w:cs="Arial"/>
          <w:sz w:val="24"/>
          <w:szCs w:val="24"/>
          <w:rtl/>
        </w:rPr>
        <w:t xml:space="preserve"> </w:t>
      </w:r>
      <w:r w:rsidRPr="004D614B">
        <w:rPr>
          <w:rFonts w:cs="Arial" w:hint="cs"/>
          <w:sz w:val="24"/>
          <w:szCs w:val="24"/>
          <w:rtl/>
        </w:rPr>
        <w:t>الساعة</w:t>
      </w:r>
      <w:r w:rsidRPr="004D614B">
        <w:rPr>
          <w:rFonts w:cs="Arial"/>
          <w:sz w:val="24"/>
          <w:szCs w:val="24"/>
          <w:rtl/>
        </w:rPr>
        <w:t xml:space="preserve"> </w:t>
      </w:r>
      <w:r w:rsidRPr="004D614B">
        <w:rPr>
          <w:rFonts w:cs="Arial" w:hint="cs"/>
          <w:sz w:val="24"/>
          <w:szCs w:val="24"/>
          <w:rtl/>
        </w:rPr>
        <w:t>لونَي</w:t>
      </w:r>
      <w:r w:rsidRPr="004D614B">
        <w:rPr>
          <w:rFonts w:cs="Arial"/>
          <w:sz w:val="24"/>
          <w:szCs w:val="24"/>
          <w:rtl/>
        </w:rPr>
        <w:t xml:space="preserve"> </w:t>
      </w:r>
      <w:r w:rsidRPr="004D614B">
        <w:rPr>
          <w:rFonts w:cs="Arial" w:hint="cs"/>
          <w:sz w:val="24"/>
          <w:szCs w:val="24"/>
          <w:rtl/>
        </w:rPr>
        <w:t>سيارة</w:t>
      </w:r>
      <w:r w:rsidRPr="004D614B">
        <w:rPr>
          <w:rFonts w:cs="Arial"/>
          <w:sz w:val="24"/>
          <w:szCs w:val="24"/>
          <w:rtl/>
        </w:rPr>
        <w:t xml:space="preserve"> </w:t>
      </w:r>
      <w:r w:rsidR="001540F4" w:rsidRPr="004D614B">
        <w:rPr>
          <w:rFonts w:cs="Arial"/>
          <w:sz w:val="24"/>
          <w:szCs w:val="24"/>
        </w:rPr>
        <w:t>La Rose Noire</w:t>
      </w:r>
      <w:r w:rsidRPr="004D614B">
        <w:rPr>
          <w:rFonts w:cs="Arial"/>
          <w:sz w:val="24"/>
          <w:szCs w:val="24"/>
          <w:rtl/>
        </w:rPr>
        <w:t xml:space="preserve"> </w:t>
      </w:r>
      <w:r w:rsidRPr="004D614B">
        <w:rPr>
          <w:rFonts w:cs="Arial" w:hint="cs"/>
          <w:sz w:val="24"/>
          <w:szCs w:val="24"/>
          <w:rtl/>
        </w:rPr>
        <w:t>بشكلٍ</w:t>
      </w:r>
      <w:r w:rsidRPr="004D614B">
        <w:rPr>
          <w:rFonts w:cs="Arial"/>
          <w:sz w:val="24"/>
          <w:szCs w:val="24"/>
          <w:rtl/>
        </w:rPr>
        <w:t xml:space="preserve"> رائعٍ، بحيث تضم عداداً أحمر وإطاراً داخلياً أحمر يتباينان بشكل صارخ مع القرص الأسود المخرّم ليكشف عن آليات عمل الساعة والذي يزهو بحوافٍ مشطوبة ومطلية بالروديوم. </w:t>
      </w:r>
    </w:p>
    <w:p w14:paraId="75D5949A" w14:textId="77777777" w:rsidR="00660690" w:rsidRPr="004D614B" w:rsidRDefault="00660690" w:rsidP="00181DCB">
      <w:pPr>
        <w:spacing w:after="0"/>
        <w:rPr>
          <w:rFonts w:ascii="Arial" w:hAnsi="Arial" w:cs="Arial"/>
          <w:sz w:val="24"/>
          <w:szCs w:val="24"/>
        </w:rPr>
      </w:pPr>
    </w:p>
    <w:p w14:paraId="1DB2C1F9" w14:textId="77777777" w:rsidR="00660690" w:rsidRPr="004D614B" w:rsidRDefault="00660690" w:rsidP="004C585D">
      <w:pPr>
        <w:bidi/>
        <w:spacing w:after="0"/>
        <w:rPr>
          <w:rFonts w:ascii="Arial" w:hAnsi="Arial" w:cs="Arial"/>
          <w:sz w:val="24"/>
          <w:szCs w:val="24"/>
        </w:rPr>
      </w:pPr>
      <w:r w:rsidRPr="004D614B">
        <w:rPr>
          <w:rFonts w:ascii="Arial" w:hAnsi="Arial" w:cs="Arial"/>
          <w:sz w:val="24"/>
          <w:szCs w:val="24"/>
          <w:rtl/>
        </w:rPr>
        <w:t xml:space="preserve">لم يكن دمج الساعة بمهمةٍ سهلة، إذ طلب العميلان أن يتم تركيبها في السيارة وأن تكون قابلة للفكّ ليتم وصلها بحزام ووضعها في اليد. وقد نجح الفريق في تحقيق هذا المطلب من خلال آلية إغلاق تعمل بالكهرباء وتكشف عن الساعة بكبسة زر واحدة. </w:t>
      </w:r>
    </w:p>
    <w:p w14:paraId="6DC821D4" w14:textId="77777777" w:rsidR="00660690" w:rsidRPr="004D614B" w:rsidRDefault="00660690" w:rsidP="004C585D">
      <w:pPr>
        <w:spacing w:after="0"/>
        <w:rPr>
          <w:rFonts w:ascii="Arial" w:hAnsi="Arial" w:cs="Arial"/>
          <w:sz w:val="24"/>
          <w:szCs w:val="24"/>
        </w:rPr>
      </w:pPr>
    </w:p>
    <w:p w14:paraId="31C6C0F2" w14:textId="77777777" w:rsidR="00660690" w:rsidRPr="004D614B" w:rsidRDefault="00660690" w:rsidP="004C585D">
      <w:pPr>
        <w:bidi/>
        <w:spacing w:after="0"/>
        <w:rPr>
          <w:rFonts w:ascii="Arial" w:hAnsi="Arial" w:cs="Arial"/>
          <w:sz w:val="24"/>
          <w:szCs w:val="24"/>
        </w:rPr>
      </w:pPr>
      <w:r w:rsidRPr="004D614B">
        <w:rPr>
          <w:rFonts w:ascii="Arial" w:hAnsi="Arial" w:cs="Arial"/>
          <w:sz w:val="24"/>
          <w:szCs w:val="24"/>
          <w:rtl/>
        </w:rPr>
        <w:t>عند فكّ الساعة، تُغطى الفتحة الموجودة في اللوحة الأمامية بساعة أخرى أنيقة ومكشوفة من التيتانيوم يزدان قرصها الفارغ بمسكوكة من الذهب الأبيض نقش عليها حِرفيو أوديمار بيغيه شكلَ وردة. كما تتألق مكبّرات الصوت داخل السيارة بنقشة الوردة الناعمة نفسها. وقد صُنعت كل قطعة يدوياً بدقة عالية في مشغل العلامة السويسرية وتُعتبَر العمل الحِرفي الوحيد الذي يتّخذ شكل وردة الباكارا بشكلٍ واضح في السيارة.</w:t>
      </w:r>
    </w:p>
    <w:p w14:paraId="7DA733CE" w14:textId="77777777" w:rsidR="00660690" w:rsidRPr="004D614B" w:rsidRDefault="00660690" w:rsidP="004C585D">
      <w:pPr>
        <w:spacing w:after="0"/>
        <w:rPr>
          <w:rFonts w:ascii="Arial" w:hAnsi="Arial" w:cs="Arial"/>
          <w:sz w:val="24"/>
          <w:szCs w:val="24"/>
        </w:rPr>
      </w:pPr>
    </w:p>
    <w:bookmarkEnd w:id="4"/>
    <w:p w14:paraId="1F28AAE3" w14:textId="67416489" w:rsidR="00DE4D9C" w:rsidRPr="004D614B" w:rsidRDefault="00DE4D9C" w:rsidP="004C585D">
      <w:pPr>
        <w:spacing w:after="0"/>
        <w:rPr>
          <w:rFonts w:ascii="Arial" w:hAnsi="Arial" w:cs="Arial"/>
          <w:sz w:val="24"/>
          <w:szCs w:val="24"/>
        </w:rPr>
      </w:pPr>
    </w:p>
    <w:p w14:paraId="35B02321" w14:textId="77777777" w:rsidR="007F3055" w:rsidRPr="004D614B" w:rsidRDefault="007F3055" w:rsidP="004C585D">
      <w:pPr>
        <w:bidi/>
        <w:spacing w:after="0"/>
        <w:rPr>
          <w:rFonts w:ascii="Arial" w:hAnsi="Arial" w:cs="Arial"/>
          <w:b/>
          <w:bCs/>
          <w:sz w:val="24"/>
          <w:szCs w:val="24"/>
        </w:rPr>
      </w:pPr>
      <w:bookmarkStart w:id="5" w:name="_Hlk142553715"/>
      <w:r w:rsidRPr="004D614B">
        <w:rPr>
          <w:rFonts w:ascii="Arial" w:hAnsi="Arial" w:cs="Arial"/>
          <w:b/>
          <w:bCs/>
          <w:sz w:val="24"/>
          <w:szCs w:val="24"/>
          <w:rtl/>
        </w:rPr>
        <w:t>مناسبة مميزة للاحتفال</w:t>
      </w:r>
    </w:p>
    <w:p w14:paraId="0D56E7E5" w14:textId="0502F47D" w:rsidR="001800C6" w:rsidRPr="004D614B" w:rsidRDefault="00420344" w:rsidP="004C585D">
      <w:pPr>
        <w:bidi/>
        <w:spacing w:after="0"/>
        <w:rPr>
          <w:rFonts w:ascii="Arial" w:hAnsi="Arial" w:cs="Arial"/>
          <w:sz w:val="24"/>
          <w:szCs w:val="24"/>
        </w:rPr>
      </w:pPr>
      <w:r w:rsidRPr="004D614B">
        <w:rPr>
          <w:rFonts w:ascii="Arial" w:hAnsi="Arial" w:cs="Arial"/>
          <w:sz w:val="24"/>
          <w:szCs w:val="24"/>
          <w:rtl/>
        </w:rPr>
        <w:t xml:space="preserve">احتفاءً </w:t>
      </w:r>
      <w:r w:rsidR="001540F4" w:rsidRPr="004D614B">
        <w:rPr>
          <w:rFonts w:ascii="Arial" w:hAnsi="Arial" w:cs="Arial" w:hint="cs"/>
          <w:sz w:val="24"/>
          <w:szCs w:val="24"/>
          <w:rtl/>
        </w:rPr>
        <w:t>برولز</w:t>
      </w:r>
      <w:r w:rsidR="001540F4" w:rsidRPr="004D614B">
        <w:rPr>
          <w:rFonts w:ascii="Arial" w:hAnsi="Arial" w:cs="Arial"/>
          <w:sz w:val="24"/>
          <w:szCs w:val="24"/>
          <w:rtl/>
        </w:rPr>
        <w:t xml:space="preserve">-رويس </w:t>
      </w:r>
      <w:r w:rsidR="00945CBF" w:rsidRPr="004D614B">
        <w:rPr>
          <w:rFonts w:cs="Arial"/>
          <w:sz w:val="24"/>
          <w:szCs w:val="24"/>
        </w:rPr>
        <w:t>La Rose Noire Droptail</w:t>
      </w:r>
      <w:r w:rsidRPr="004D614B">
        <w:rPr>
          <w:rFonts w:ascii="Arial" w:hAnsi="Arial" w:cs="Arial"/>
          <w:sz w:val="24"/>
          <w:szCs w:val="24"/>
          <w:rtl/>
        </w:rPr>
        <w:t xml:space="preserve">، طلب </w:t>
      </w:r>
      <w:r w:rsidR="001540F4" w:rsidRPr="004D614B">
        <w:rPr>
          <w:rFonts w:ascii="Arial" w:hAnsi="Arial" w:cs="Arial" w:hint="cs"/>
          <w:sz w:val="24"/>
          <w:szCs w:val="24"/>
          <w:rtl/>
        </w:rPr>
        <w:t>العميلان</w:t>
      </w:r>
      <w:r w:rsidR="001540F4" w:rsidRPr="004D614B">
        <w:rPr>
          <w:rFonts w:ascii="Arial" w:hAnsi="Arial" w:cs="Arial"/>
          <w:sz w:val="24"/>
          <w:szCs w:val="24"/>
          <w:rtl/>
        </w:rPr>
        <w:t xml:space="preserve"> </w:t>
      </w:r>
      <w:r w:rsidRPr="004D614B">
        <w:rPr>
          <w:rFonts w:ascii="Arial" w:hAnsi="Arial" w:cs="Arial"/>
          <w:sz w:val="24"/>
          <w:szCs w:val="24"/>
          <w:rtl/>
        </w:rPr>
        <w:t xml:space="preserve">زجاجة </w:t>
      </w:r>
      <w:r w:rsidR="001540F4" w:rsidRPr="004D614B">
        <w:rPr>
          <w:rFonts w:ascii="Arial" w:hAnsi="Arial" w:cs="Arial" w:hint="cs"/>
          <w:sz w:val="24"/>
          <w:szCs w:val="24"/>
          <w:rtl/>
        </w:rPr>
        <w:t>مشروب</w:t>
      </w:r>
      <w:r w:rsidR="001540F4" w:rsidRPr="004D614B">
        <w:rPr>
          <w:rFonts w:ascii="Arial" w:hAnsi="Arial" w:cs="Arial"/>
          <w:sz w:val="24"/>
          <w:szCs w:val="24"/>
          <w:rtl/>
        </w:rPr>
        <w:t xml:space="preserve"> </w:t>
      </w:r>
      <w:r w:rsidRPr="004D614B">
        <w:rPr>
          <w:rFonts w:ascii="Arial" w:hAnsi="Arial" w:cs="Arial"/>
          <w:sz w:val="24"/>
          <w:szCs w:val="24"/>
          <w:rtl/>
        </w:rPr>
        <w:t xml:space="preserve">حصرية من دي لوسي، إحدى علامات </w:t>
      </w:r>
      <w:r w:rsidR="001540F4" w:rsidRPr="004D614B">
        <w:rPr>
          <w:rFonts w:ascii="Arial" w:hAnsi="Arial" w:cs="Arial" w:hint="cs"/>
          <w:sz w:val="24"/>
          <w:szCs w:val="24"/>
          <w:rtl/>
        </w:rPr>
        <w:t>المشروبات</w:t>
      </w:r>
      <w:r w:rsidR="001540F4" w:rsidRPr="004D614B">
        <w:rPr>
          <w:rFonts w:ascii="Arial" w:hAnsi="Arial" w:cs="Arial"/>
          <w:sz w:val="24"/>
          <w:szCs w:val="24"/>
          <w:rtl/>
        </w:rPr>
        <w:t xml:space="preserve"> </w:t>
      </w:r>
      <w:r w:rsidRPr="004D614B">
        <w:rPr>
          <w:rFonts w:ascii="Arial" w:hAnsi="Arial" w:cs="Arial"/>
          <w:sz w:val="24"/>
          <w:szCs w:val="24"/>
          <w:rtl/>
        </w:rPr>
        <w:t xml:space="preserve">المفضلة لديهما. تكتسب هذه الزجاجة التي صُنعت خصيصاً لسيارة </w:t>
      </w:r>
      <w:r w:rsidR="00945CBF" w:rsidRPr="004D614B">
        <w:rPr>
          <w:rFonts w:cs="Arial"/>
          <w:sz w:val="24"/>
          <w:szCs w:val="24"/>
        </w:rPr>
        <w:t>La Rose Noire Droptail</w:t>
      </w:r>
      <w:r w:rsidR="001540F4" w:rsidRPr="004D614B">
        <w:rPr>
          <w:rFonts w:ascii="Arial" w:hAnsi="Arial" w:cs="Arial"/>
          <w:sz w:val="24"/>
          <w:szCs w:val="24"/>
          <w:rtl/>
        </w:rPr>
        <w:t xml:space="preserve"> </w:t>
      </w:r>
      <w:r w:rsidRPr="004D614B">
        <w:rPr>
          <w:rFonts w:ascii="Arial" w:hAnsi="Arial" w:cs="Arial"/>
          <w:sz w:val="24"/>
          <w:szCs w:val="24"/>
          <w:rtl/>
        </w:rPr>
        <w:t xml:space="preserve">أهمية خاصة كونها إحدى </w:t>
      </w:r>
      <w:r w:rsidR="001540F4" w:rsidRPr="004D614B">
        <w:rPr>
          <w:rFonts w:ascii="Arial" w:hAnsi="Arial" w:cs="Arial" w:hint="cs"/>
          <w:sz w:val="24"/>
          <w:szCs w:val="24"/>
          <w:rtl/>
        </w:rPr>
        <w:t>ال</w:t>
      </w:r>
      <w:r w:rsidRPr="004D614B">
        <w:rPr>
          <w:rFonts w:ascii="Arial" w:hAnsi="Arial" w:cs="Arial"/>
          <w:sz w:val="24"/>
          <w:szCs w:val="24"/>
          <w:rtl/>
        </w:rPr>
        <w:t>زجاجات الفينتاج الحصرية القليلة التي أنتجتها العلامة في تاريخها الممتد على</w:t>
      </w:r>
      <w:r w:rsidRPr="004D614B">
        <w:rPr>
          <w:rFonts w:ascii="Riviera Nights Light" w:hAnsi="Riviera Nights Light" w:cs="Arial"/>
          <w:sz w:val="24"/>
          <w:szCs w:val="24"/>
          <w:rtl/>
        </w:rPr>
        <w:t xml:space="preserve"> 160 </w:t>
      </w:r>
      <w:r w:rsidRPr="004D614B">
        <w:rPr>
          <w:rFonts w:ascii="Riviera Nights Light" w:hAnsi="Riviera Nights Light" w:cs="Arial" w:hint="cs"/>
          <w:sz w:val="24"/>
          <w:szCs w:val="24"/>
          <w:rtl/>
        </w:rPr>
        <w:t>ع</w:t>
      </w:r>
      <w:r w:rsidRPr="004D614B">
        <w:rPr>
          <w:rFonts w:ascii="Arial" w:hAnsi="Arial" w:cs="Arial"/>
          <w:sz w:val="24"/>
          <w:szCs w:val="24"/>
          <w:rtl/>
        </w:rPr>
        <w:t xml:space="preserve">اماً. </w:t>
      </w:r>
    </w:p>
    <w:p w14:paraId="4C6CA3CF" w14:textId="77777777" w:rsidR="007E0573" w:rsidRPr="004D614B" w:rsidRDefault="007E0573" w:rsidP="004C585D">
      <w:pPr>
        <w:spacing w:after="0"/>
        <w:rPr>
          <w:rFonts w:ascii="Arial" w:hAnsi="Arial" w:cs="Arial"/>
          <w:sz w:val="24"/>
          <w:szCs w:val="24"/>
        </w:rPr>
      </w:pPr>
    </w:p>
    <w:p w14:paraId="71A3300D" w14:textId="4789157A" w:rsidR="007E0573" w:rsidRPr="004D614B" w:rsidRDefault="001800C6" w:rsidP="004C585D">
      <w:pPr>
        <w:bidi/>
        <w:spacing w:after="0"/>
        <w:rPr>
          <w:rFonts w:ascii="Arial" w:hAnsi="Arial" w:cs="Arial"/>
          <w:sz w:val="24"/>
          <w:szCs w:val="24"/>
          <w:rtl/>
        </w:rPr>
      </w:pPr>
      <w:r w:rsidRPr="004D614B">
        <w:rPr>
          <w:rFonts w:ascii="Arial" w:hAnsi="Arial" w:cs="Arial"/>
          <w:sz w:val="24"/>
          <w:szCs w:val="24"/>
          <w:rtl/>
        </w:rPr>
        <w:t xml:space="preserve">فقد طلبت العائلة صندوق </w:t>
      </w:r>
      <w:r w:rsidR="001540F4" w:rsidRPr="004D614B">
        <w:rPr>
          <w:rFonts w:ascii="Arial" w:hAnsi="Arial" w:cs="Arial" w:hint="cs"/>
          <w:sz w:val="24"/>
          <w:szCs w:val="24"/>
          <w:rtl/>
        </w:rPr>
        <w:t>مشروبات</w:t>
      </w:r>
      <w:r w:rsidR="001540F4" w:rsidRPr="004D614B">
        <w:rPr>
          <w:rFonts w:ascii="Arial" w:hAnsi="Arial" w:cs="Arial"/>
          <w:sz w:val="24"/>
          <w:szCs w:val="24"/>
          <w:rtl/>
        </w:rPr>
        <w:t xml:space="preserve"> </w:t>
      </w:r>
      <w:r w:rsidRPr="004D614B">
        <w:rPr>
          <w:rFonts w:ascii="Arial" w:hAnsi="Arial" w:cs="Arial"/>
          <w:sz w:val="24"/>
          <w:szCs w:val="24"/>
          <w:rtl/>
        </w:rPr>
        <w:t>مميزاً من رولز-رويس ليحتضن هذه الزجاجة الفريدة. وقد تطلّب هذا الصندوق عناية فائقة بأدق التفاصيل، أسوةً بسيارة الكوتشبيلد</w:t>
      </w:r>
      <w:r w:rsidR="001540F4" w:rsidRPr="004D614B">
        <w:rPr>
          <w:rFonts w:ascii="Arial" w:hAnsi="Arial" w:cs="Arial"/>
          <w:sz w:val="24"/>
          <w:szCs w:val="24"/>
          <w:rtl/>
        </w:rPr>
        <w:t xml:space="preserve"> </w:t>
      </w:r>
      <w:r w:rsidRPr="004D614B">
        <w:rPr>
          <w:rFonts w:ascii="Arial" w:hAnsi="Arial" w:cs="Arial"/>
          <w:sz w:val="24"/>
          <w:szCs w:val="24"/>
          <w:rtl/>
        </w:rPr>
        <w:t xml:space="preserve">يزدان بالقطع الخشبية نفسها على شكل بتلات الورد، ويطلّ بلوحة الألوان والمواد نفسهما المستخدمتَين في السيارة. </w:t>
      </w:r>
    </w:p>
    <w:p w14:paraId="1439CF29" w14:textId="0286F79E" w:rsidR="001540F4" w:rsidRPr="004D614B" w:rsidRDefault="001540F4" w:rsidP="001540F4">
      <w:pPr>
        <w:bidi/>
        <w:spacing w:after="0"/>
        <w:rPr>
          <w:rFonts w:ascii="Arial" w:hAnsi="Arial" w:cs="Arial"/>
          <w:sz w:val="24"/>
          <w:szCs w:val="24"/>
          <w:rtl/>
        </w:rPr>
      </w:pPr>
    </w:p>
    <w:p w14:paraId="0ED6264B" w14:textId="77777777" w:rsidR="001540F4" w:rsidRPr="004D614B" w:rsidRDefault="001540F4" w:rsidP="001540F4">
      <w:pPr>
        <w:bidi/>
        <w:spacing w:after="0"/>
        <w:rPr>
          <w:rFonts w:ascii="Arial" w:hAnsi="Arial" w:cs="Arial"/>
          <w:sz w:val="24"/>
          <w:szCs w:val="24"/>
          <w:lang w:val="en-US"/>
        </w:rPr>
      </w:pPr>
    </w:p>
    <w:bookmarkEnd w:id="5"/>
    <w:p w14:paraId="3E949D88" w14:textId="77777777" w:rsidR="00BF1E23" w:rsidRPr="004D614B" w:rsidRDefault="00BF1E23" w:rsidP="004C585D">
      <w:pPr>
        <w:spacing w:after="0"/>
        <w:rPr>
          <w:rFonts w:ascii="Arial" w:hAnsi="Arial" w:cs="Arial"/>
          <w:sz w:val="24"/>
          <w:szCs w:val="24"/>
        </w:rPr>
      </w:pPr>
    </w:p>
    <w:p w14:paraId="3DAE526D" w14:textId="485CE0D2" w:rsidR="00BF1E23" w:rsidRPr="004D614B" w:rsidRDefault="00083370" w:rsidP="004D614B">
      <w:pPr>
        <w:bidi/>
        <w:spacing w:after="0"/>
        <w:rPr>
          <w:rFonts w:ascii="Arial" w:hAnsi="Arial" w:cs="Arial"/>
          <w:b/>
          <w:bCs/>
          <w:sz w:val="24"/>
          <w:szCs w:val="24"/>
        </w:rPr>
      </w:pPr>
      <w:r w:rsidRPr="00437916">
        <w:rPr>
          <w:rFonts w:cs="Arial"/>
          <w:b/>
          <w:bCs/>
          <w:sz w:val="24"/>
          <w:szCs w:val="24"/>
        </w:rPr>
        <w:lastRenderedPageBreak/>
        <w:t>La Rose Noire</w:t>
      </w:r>
      <w:r w:rsidRPr="00437916">
        <w:rPr>
          <w:rFonts w:ascii="Arial" w:hAnsi="Arial" w:cs="Arial"/>
          <w:b/>
          <w:bCs/>
          <w:sz w:val="24"/>
          <w:szCs w:val="24"/>
          <w:rtl/>
        </w:rPr>
        <w:t xml:space="preserve">: </w:t>
      </w:r>
      <w:r w:rsidR="00BF1E23" w:rsidRPr="004D614B">
        <w:rPr>
          <w:rFonts w:ascii="Arial" w:hAnsi="Arial" w:cs="Arial"/>
          <w:b/>
          <w:bCs/>
          <w:sz w:val="24"/>
          <w:szCs w:val="24"/>
          <w:rtl/>
        </w:rPr>
        <w:t>تخلّدت في صفحات تاريخ رولز-رويس</w:t>
      </w:r>
    </w:p>
    <w:p w14:paraId="05466A77" w14:textId="6DC8C912" w:rsidR="00BC4F3C" w:rsidRPr="004D614B" w:rsidRDefault="009C4A93" w:rsidP="00181DCB">
      <w:pPr>
        <w:pStyle w:val="Bullets"/>
        <w:numPr>
          <w:ilvl w:val="0"/>
          <w:numId w:val="0"/>
        </w:numPr>
        <w:bidi/>
        <w:spacing w:after="0"/>
        <w:rPr>
          <w:rFonts w:ascii="Arial" w:hAnsi="Arial" w:cs="Arial"/>
          <w:sz w:val="24"/>
          <w:szCs w:val="24"/>
        </w:rPr>
      </w:pPr>
      <w:r w:rsidRPr="004D614B">
        <w:rPr>
          <w:rFonts w:ascii="Arial" w:hAnsi="Arial" w:cs="Arial"/>
          <w:sz w:val="24"/>
          <w:szCs w:val="24"/>
          <w:rtl/>
        </w:rPr>
        <w:t>تحتفي هذه السيارة التاريخية الجريئة بالعلاقة الرومانسية التي تجمع الزوجَين، وتعكس الشغف والرغبة الشديدة في خوض تجارب مميزة. فمن خلال تكليفنا بصنع هذه السيارة الاستثنائية، تركت العائلة المُلهمة إرثاً عريقاً خلفها وخلّدت اسمها في صفحات تاريخ رولز-رويس موتور كارز.</w:t>
      </w:r>
    </w:p>
    <w:p w14:paraId="27DEC9D3" w14:textId="77777777" w:rsidR="009C5FAE" w:rsidRPr="00083370" w:rsidRDefault="009C5FAE" w:rsidP="009C5FAE">
      <w:pPr>
        <w:pStyle w:val="Bullets"/>
        <w:numPr>
          <w:ilvl w:val="0"/>
          <w:numId w:val="0"/>
        </w:numPr>
        <w:bidi/>
        <w:spacing w:after="0"/>
        <w:rPr>
          <w:rFonts w:ascii="Arial" w:hAnsi="Arial" w:cs="Arial"/>
          <w:sz w:val="24"/>
          <w:szCs w:val="24"/>
          <w:rtl/>
        </w:rPr>
      </w:pPr>
    </w:p>
    <w:p w14:paraId="04A0224E" w14:textId="18953116" w:rsidR="00246628" w:rsidRPr="00083370" w:rsidRDefault="009C5FAE" w:rsidP="004D614B">
      <w:pPr>
        <w:pStyle w:val="Bullets"/>
        <w:numPr>
          <w:ilvl w:val="0"/>
          <w:numId w:val="0"/>
        </w:numPr>
        <w:bidi/>
        <w:spacing w:after="0"/>
        <w:rPr>
          <w:rFonts w:ascii="Arial" w:hAnsi="Arial" w:cs="Arial"/>
          <w:sz w:val="24"/>
          <w:szCs w:val="24"/>
          <w:rtl/>
        </w:rPr>
      </w:pPr>
      <w:r w:rsidRPr="00083370">
        <w:rPr>
          <w:rFonts w:ascii="Arial" w:hAnsi="Arial" w:cs="Arial" w:hint="cs"/>
          <w:sz w:val="24"/>
          <w:szCs w:val="24"/>
          <w:rtl/>
        </w:rPr>
        <w:t>-</w:t>
      </w:r>
      <w:r w:rsidR="00246628" w:rsidRPr="00083370">
        <w:rPr>
          <w:rFonts w:ascii="Arial" w:hAnsi="Arial" w:cs="Arial"/>
          <w:sz w:val="24"/>
          <w:szCs w:val="24"/>
          <w:rtl/>
        </w:rPr>
        <w:t>انتهى</w:t>
      </w:r>
      <w:r w:rsidRPr="00083370">
        <w:rPr>
          <w:rFonts w:ascii="Arial" w:hAnsi="Arial" w:cs="Arial" w:hint="cs"/>
          <w:sz w:val="24"/>
          <w:szCs w:val="24"/>
          <w:rtl/>
        </w:rPr>
        <w:t>-</w:t>
      </w:r>
    </w:p>
    <w:p w14:paraId="3ACF85F5" w14:textId="46B10305" w:rsidR="001540F4" w:rsidRDefault="001540F4" w:rsidP="001540F4">
      <w:pPr>
        <w:pStyle w:val="Bullets"/>
        <w:numPr>
          <w:ilvl w:val="0"/>
          <w:numId w:val="0"/>
        </w:numPr>
        <w:bidi/>
        <w:spacing w:after="0"/>
        <w:jc w:val="center"/>
        <w:rPr>
          <w:rFonts w:ascii="Arial" w:hAnsi="Arial" w:cs="Arial"/>
          <w:sz w:val="24"/>
          <w:szCs w:val="24"/>
          <w:rtl/>
        </w:rPr>
      </w:pPr>
    </w:p>
    <w:p w14:paraId="0FCDB7DA" w14:textId="77777777" w:rsidR="001540F4" w:rsidRPr="006A6E66" w:rsidRDefault="001540F4" w:rsidP="001540F4">
      <w:pPr>
        <w:pStyle w:val="Bullets"/>
        <w:numPr>
          <w:ilvl w:val="0"/>
          <w:numId w:val="0"/>
        </w:numPr>
        <w:bidi/>
        <w:spacing w:after="0"/>
        <w:jc w:val="center"/>
        <w:rPr>
          <w:rFonts w:ascii="Arial" w:hAnsi="Arial" w:cs="Arial"/>
          <w:sz w:val="24"/>
          <w:szCs w:val="24"/>
        </w:rPr>
      </w:pPr>
    </w:p>
    <w:p w14:paraId="10950A28" w14:textId="77777777" w:rsidR="00AC3214" w:rsidRPr="006A6E66" w:rsidRDefault="00AC3214" w:rsidP="00181DCB">
      <w:pPr>
        <w:pStyle w:val="Heading2"/>
        <w:bidi/>
        <w:spacing w:before="0"/>
        <w:rPr>
          <w:rFonts w:ascii="Arial" w:hAnsi="Arial" w:cs="Arial"/>
          <w:b/>
          <w:bCs/>
          <w:szCs w:val="22"/>
        </w:rPr>
      </w:pPr>
      <w:bookmarkStart w:id="6" w:name="_Hlk137543139"/>
      <w:r w:rsidRPr="006A6E66">
        <w:rPr>
          <w:rFonts w:ascii="Arial" w:hAnsi="Arial" w:cs="Arial"/>
          <w:b/>
          <w:bCs/>
          <w:rtl/>
        </w:rPr>
        <w:t>ملاحظات للمحرّرين</w:t>
      </w:r>
    </w:p>
    <w:p w14:paraId="40B34D6A" w14:textId="2E29A2EB" w:rsidR="00AC3214" w:rsidRPr="006A6E66" w:rsidRDefault="00AC3214" w:rsidP="00181DCB">
      <w:pPr>
        <w:bidi/>
        <w:spacing w:after="0"/>
        <w:rPr>
          <w:rFonts w:ascii="Arial" w:hAnsi="Arial" w:cs="Arial"/>
        </w:rPr>
      </w:pPr>
      <w:r w:rsidRPr="006A6E66">
        <w:rPr>
          <w:rFonts w:ascii="Arial" w:hAnsi="Arial" w:cs="Arial"/>
          <w:rtl/>
        </w:rPr>
        <w:t xml:space="preserve">تُعدّ رولز-رويس موتور كارز داراً متميّزة </w:t>
      </w:r>
      <w:r w:rsidR="001540F4">
        <w:rPr>
          <w:rFonts w:ascii="Arial" w:hAnsi="Arial" w:cs="Arial" w:hint="cs"/>
          <w:rtl/>
        </w:rPr>
        <w:t>للابتكارات</w:t>
      </w:r>
      <w:r w:rsidR="001540F4" w:rsidRPr="006A6E66">
        <w:rPr>
          <w:rFonts w:ascii="Arial" w:hAnsi="Arial" w:cs="Arial"/>
          <w:rtl/>
        </w:rPr>
        <w:t xml:space="preserve"> </w:t>
      </w:r>
      <w:r w:rsidRPr="006A6E66">
        <w:rPr>
          <w:rFonts w:ascii="Arial" w:hAnsi="Arial" w:cs="Arial"/>
          <w:rtl/>
        </w:rPr>
        <w:t>الفارهة، إذ تبتكر أشهر المنتجات المصمّمة على الطلب والمصنوعة يدوياً لعملائها حول العالم.</w:t>
      </w:r>
    </w:p>
    <w:p w14:paraId="39ADADC8" w14:textId="77777777" w:rsidR="00AC3214" w:rsidRPr="006A6E66" w:rsidRDefault="00AC3214" w:rsidP="00181DCB">
      <w:pPr>
        <w:spacing w:after="0"/>
        <w:rPr>
          <w:rFonts w:ascii="Arial" w:hAnsi="Arial" w:cs="Arial"/>
        </w:rPr>
      </w:pPr>
    </w:p>
    <w:p w14:paraId="56F09611" w14:textId="77777777" w:rsidR="00AC3214" w:rsidRPr="00150385" w:rsidRDefault="00AC3214" w:rsidP="00181DCB">
      <w:pPr>
        <w:bidi/>
        <w:spacing w:after="0"/>
        <w:rPr>
          <w:rFonts w:ascii="Riviera Nights Light" w:hAnsi="Riviera Nights Light" w:cs="Arial"/>
        </w:rPr>
      </w:pPr>
      <w:r w:rsidRPr="006A6E66">
        <w:rPr>
          <w:rFonts w:ascii="Arial" w:hAnsi="Arial" w:cs="Arial"/>
          <w:rtl/>
        </w:rPr>
        <w:t xml:space="preserve">تضمّ الشركة أكثر </w:t>
      </w:r>
      <w:r w:rsidRPr="00150385">
        <w:rPr>
          <w:rFonts w:ascii="Riviera Nights Light" w:hAnsi="Riviera Nights Light" w:cs="Arial"/>
          <w:rtl/>
        </w:rPr>
        <w:t>من 2,500 موظف في دار رولز-رويس في جودوود، غرب ساسكس. تشمل الدار المقرّ العالمي والمركز العالمي للتميّز في الصناعة الفارهة، وهو المكان الوحيد في العالم حيث يتم تصميم سيارات رولز-رويس وهندستها وبناؤها يدوياً. ومن خلال استثمارها المتواصل في مرافقها ومنتجاتها وموظفيها، استطاعت الشركة تسجيل أرقام قياسية في المبيعات العالمية لعدّة سنوات متتالية، حيث وصلت الأرقام إلى ذروتها عام 2022 حين بيعت أكثر من 6,000 سيارة حول العالم.</w:t>
      </w:r>
    </w:p>
    <w:p w14:paraId="66B9DDCB" w14:textId="77777777" w:rsidR="00AC3214" w:rsidRPr="00150385" w:rsidRDefault="00AC3214" w:rsidP="00181DCB">
      <w:pPr>
        <w:spacing w:after="0"/>
        <w:rPr>
          <w:rFonts w:ascii="Riviera Nights Light" w:hAnsi="Riviera Nights Light" w:cs="Arial"/>
        </w:rPr>
      </w:pPr>
    </w:p>
    <w:p w14:paraId="037EA9DD" w14:textId="616C399F" w:rsidR="00AC3214" w:rsidRDefault="00AC3214" w:rsidP="00181DCB">
      <w:pPr>
        <w:bidi/>
        <w:spacing w:after="0"/>
        <w:rPr>
          <w:rFonts w:ascii="Riviera Nights Light" w:hAnsi="Riviera Nights Light" w:cs="Arial"/>
          <w:rtl/>
        </w:rPr>
      </w:pPr>
      <w:r w:rsidRPr="00150385">
        <w:rPr>
          <w:rFonts w:ascii="Riviera Nights Light" w:hAnsi="Riviera Nights Light" w:cs="Arial"/>
          <w:rtl/>
        </w:rPr>
        <w:t xml:space="preserve">رولز-رويس موتور كارز هي شركة مملوكة بالكامل لمجموعة </w:t>
      </w:r>
      <w:r w:rsidR="00150385">
        <w:rPr>
          <w:rFonts w:ascii="Riviera Nights Light" w:hAnsi="Riviera Nights Light" w:cs="Arial"/>
        </w:rPr>
        <w:t>BMW</w:t>
      </w:r>
      <w:r w:rsidRPr="00150385">
        <w:rPr>
          <w:rFonts w:ascii="Riviera Nights Light" w:hAnsi="Riviera Nights Light" w:cs="Arial"/>
          <w:rtl/>
        </w:rPr>
        <w:t>، وهي شركة منفصلة تماماً عن شركة رولز-رويس بي إل سي، الشركة المصنعة لمحركات الطائرات وأنظمة الدفع.</w:t>
      </w:r>
    </w:p>
    <w:p w14:paraId="0FEB6D9E" w14:textId="77777777" w:rsidR="009C5FAE" w:rsidRPr="00150385" w:rsidRDefault="009C5FAE" w:rsidP="009C5FAE">
      <w:pPr>
        <w:bidi/>
        <w:spacing w:after="0"/>
        <w:rPr>
          <w:rFonts w:ascii="Riviera Nights Light" w:hAnsi="Riviera Nights Light" w:cs="Arial"/>
        </w:rPr>
      </w:pPr>
    </w:p>
    <w:p w14:paraId="2D473317" w14:textId="77777777" w:rsidR="00AC3214" w:rsidRPr="006A6E66" w:rsidRDefault="00AC3214" w:rsidP="00181DCB">
      <w:pPr>
        <w:pStyle w:val="Heading2"/>
        <w:bidi/>
        <w:spacing w:before="0"/>
        <w:rPr>
          <w:rFonts w:ascii="Arial" w:hAnsi="Arial" w:cs="Arial"/>
          <w:szCs w:val="22"/>
        </w:rPr>
      </w:pPr>
      <w:r w:rsidRPr="006A6E66">
        <w:rPr>
          <w:rFonts w:ascii="Arial" w:hAnsi="Arial" w:cs="Arial"/>
          <w:rtl/>
        </w:rPr>
        <w:t>معلومات إضافية</w:t>
      </w:r>
    </w:p>
    <w:p w14:paraId="1F7FCEDA" w14:textId="77777777" w:rsidR="00AC3214" w:rsidRPr="006A6E66" w:rsidRDefault="00AC3214" w:rsidP="00181DCB">
      <w:pPr>
        <w:spacing w:after="0"/>
        <w:rPr>
          <w:rFonts w:ascii="Arial" w:hAnsi="Arial" w:cs="Arial"/>
        </w:rPr>
      </w:pPr>
    </w:p>
    <w:p w14:paraId="052F3E57" w14:textId="77777777" w:rsidR="00AC3214" w:rsidRPr="00150385" w:rsidRDefault="00AC3214" w:rsidP="00181DCB">
      <w:pPr>
        <w:bidi/>
        <w:spacing w:after="0"/>
        <w:rPr>
          <w:rFonts w:ascii="Riviera Nights Light" w:hAnsi="Riviera Nights Light" w:cs="Arial"/>
        </w:rPr>
      </w:pPr>
      <w:r w:rsidRPr="006A6E66">
        <w:rPr>
          <w:rFonts w:ascii="Arial" w:hAnsi="Arial" w:cs="Arial"/>
          <w:rtl/>
        </w:rPr>
        <w:t xml:space="preserve">يمكنك العثور على كافة البيانات الصحفية </w:t>
      </w:r>
      <w:r w:rsidRPr="00150385">
        <w:rPr>
          <w:rFonts w:ascii="Riviera Nights Light" w:hAnsi="Riviera Nights Light" w:cs="Arial"/>
          <w:rtl/>
        </w:rPr>
        <w:t xml:space="preserve">والملفات الإعلامية فضلاً عن مجموعة واسعة من الصور ومقاطع الفيديو عالية الجودة والقابلة للتنزيل في موقعنا الإلكتروني، </w:t>
      </w:r>
      <w:hyperlink r:id="rId8" w:history="1">
        <w:r w:rsidRPr="00150385">
          <w:rPr>
            <w:rStyle w:val="Hyperlink"/>
            <w:rFonts w:ascii="Riviera Nights Light" w:hAnsi="Riviera Nights Light" w:cs="Arial"/>
            <w:color w:val="FF6432"/>
          </w:rPr>
          <w:t>PressClub</w:t>
        </w:r>
      </w:hyperlink>
      <w:r w:rsidRPr="00150385">
        <w:rPr>
          <w:rStyle w:val="Hyperlink"/>
          <w:rFonts w:ascii="Riviera Nights Light" w:hAnsi="Riviera Nights Light" w:cs="Arial"/>
          <w:color w:val="FF6432"/>
          <w:rtl/>
        </w:rPr>
        <w:t>.</w:t>
      </w:r>
    </w:p>
    <w:p w14:paraId="00774B7A" w14:textId="77777777" w:rsidR="00AC3214" w:rsidRPr="00150385" w:rsidRDefault="00AC3214" w:rsidP="00181DCB">
      <w:pPr>
        <w:bidi/>
        <w:spacing w:after="0"/>
        <w:rPr>
          <w:rFonts w:ascii="Riviera Nights Light" w:hAnsi="Riviera Nights Light" w:cs="Arial"/>
        </w:rPr>
      </w:pPr>
      <w:r w:rsidRPr="00150385">
        <w:rPr>
          <w:rFonts w:ascii="Riviera Nights Light" w:hAnsi="Riviera Nights Light" w:cs="Arial"/>
          <w:rtl/>
        </w:rPr>
        <w:t xml:space="preserve">حساب رولز-رويس موتور كارز الشرق الأوسط وأفريقيا الرسمي على تويتر هو: </w:t>
      </w:r>
      <w:hyperlink r:id="rId9" w:history="1">
        <w:r w:rsidRPr="00150385">
          <w:rPr>
            <w:rStyle w:val="Hyperlink"/>
            <w:rFonts w:ascii="Riviera Nights Light" w:hAnsi="Riviera Nights Light" w:cs="Arial"/>
            <w:color w:val="FF6432"/>
          </w:rPr>
          <w:t>RRMC_MEA@</w:t>
        </w:r>
      </w:hyperlink>
    </w:p>
    <w:p w14:paraId="7B973FD0" w14:textId="77777777" w:rsidR="00AC3214" w:rsidRPr="006A6E66" w:rsidRDefault="00AC3214" w:rsidP="00181DCB">
      <w:pPr>
        <w:bidi/>
        <w:spacing w:after="0"/>
        <w:rPr>
          <w:rFonts w:ascii="Arial" w:hAnsi="Arial" w:cs="Arial"/>
          <w:color w:val="FF6432"/>
        </w:rPr>
      </w:pPr>
      <w:r w:rsidRPr="00150385">
        <w:rPr>
          <w:rFonts w:ascii="Riviera Nights Light" w:hAnsi="Riviera Nights Light" w:cs="Arial"/>
          <w:rtl/>
        </w:rPr>
        <w:t xml:space="preserve">يمكنك أيضاً متابعتنا على وسائل التواصل الاجتماعي: </w:t>
      </w:r>
      <w:hyperlink r:id="rId10" w:history="1">
        <w:r w:rsidRPr="00150385">
          <w:rPr>
            <w:rStyle w:val="Hyperlink"/>
            <w:rFonts w:ascii="Riviera Nights Light" w:hAnsi="Riviera Nights Light" w:cs="Arial"/>
            <w:color w:val="FF6432"/>
            <w:rtl/>
          </w:rPr>
          <w:t>لينكد إن</w:t>
        </w:r>
      </w:hyperlink>
      <w:r w:rsidRPr="00150385">
        <w:rPr>
          <w:rStyle w:val="Hyperlink"/>
          <w:rFonts w:ascii="Riviera Nights Light" w:hAnsi="Riviera Nights Light" w:cs="Arial"/>
          <w:color w:val="FF6432"/>
          <w:rtl/>
        </w:rPr>
        <w:t>؛</w:t>
      </w:r>
      <w:hyperlink r:id="rId11" w:history="1">
        <w:r w:rsidRPr="00150385">
          <w:rPr>
            <w:rStyle w:val="Hyperlink"/>
            <w:rFonts w:ascii="Riviera Nights Light" w:hAnsi="Riviera Nights Light" w:cs="Arial"/>
            <w:color w:val="FF6432"/>
            <w:rtl/>
          </w:rPr>
          <w:t xml:space="preserve"> يوتيوب</w:t>
        </w:r>
      </w:hyperlink>
      <w:r w:rsidRPr="00150385">
        <w:rPr>
          <w:rStyle w:val="Hyperlink"/>
          <w:rFonts w:ascii="Riviera Nights Light" w:hAnsi="Riviera Nights Light" w:cs="Arial"/>
          <w:color w:val="FF6432"/>
          <w:rtl/>
        </w:rPr>
        <w:t>؛</w:t>
      </w:r>
      <w:hyperlink r:id="rId12" w:history="1">
        <w:r w:rsidRPr="00150385">
          <w:rPr>
            <w:rStyle w:val="Hyperlink"/>
            <w:rFonts w:ascii="Riviera Nights Light" w:hAnsi="Riviera Nights Light" w:cs="Arial"/>
            <w:color w:val="FF6432"/>
            <w:rtl/>
          </w:rPr>
          <w:t xml:space="preserve"> تويتر</w:t>
        </w:r>
      </w:hyperlink>
      <w:r w:rsidRPr="00150385">
        <w:rPr>
          <w:rStyle w:val="Hyperlink"/>
          <w:rFonts w:ascii="Riviera Nights Light" w:hAnsi="Riviera Nights Light" w:cs="Arial"/>
          <w:color w:val="FF6432"/>
          <w:rtl/>
        </w:rPr>
        <w:t>؛</w:t>
      </w:r>
      <w:hyperlink r:id="rId13" w:history="1">
        <w:r w:rsidRPr="00150385">
          <w:rPr>
            <w:rStyle w:val="Hyperlink"/>
            <w:rFonts w:ascii="Riviera Nights Light" w:hAnsi="Riviera Nights Light" w:cs="Arial"/>
            <w:color w:val="FF6432"/>
            <w:rtl/>
          </w:rPr>
          <w:t xml:space="preserve"> إنستجرام</w:t>
        </w:r>
      </w:hyperlink>
      <w:r w:rsidRPr="00150385">
        <w:rPr>
          <w:rStyle w:val="Hyperlink"/>
          <w:rFonts w:ascii="Riviera Nights Light" w:hAnsi="Riviera Nights Light" w:cs="Arial"/>
          <w:color w:val="FF6432"/>
          <w:rtl/>
        </w:rPr>
        <w:t xml:space="preserve">؛ </w:t>
      </w:r>
      <w:r w:rsidRPr="00150385">
        <w:rPr>
          <w:rFonts w:ascii="Riviera Nights Light" w:hAnsi="Riviera Nights Light" w:cs="Arial"/>
          <w:rtl/>
        </w:rPr>
        <w:t>و</w:t>
      </w:r>
      <w:hyperlink r:id="rId14" w:history="1">
        <w:r w:rsidRPr="00150385">
          <w:rPr>
            <w:rStyle w:val="Hyperlink"/>
            <w:rFonts w:ascii="Riviera Nights Light" w:hAnsi="Riviera Nights Light" w:cs="Arial"/>
            <w:color w:val="FF6432"/>
            <w:rtl/>
          </w:rPr>
          <w:t>فيسبوك</w:t>
        </w:r>
      </w:hyperlink>
      <w:r w:rsidRPr="006A6E66">
        <w:rPr>
          <w:rFonts w:ascii="Arial" w:hAnsi="Arial" w:cs="Arial"/>
          <w:color w:val="FF6432"/>
          <w:rtl/>
        </w:rPr>
        <w:t>.</w:t>
      </w:r>
    </w:p>
    <w:p w14:paraId="74780D1D" w14:textId="77777777" w:rsidR="00AC3214" w:rsidRPr="006A6E66" w:rsidRDefault="00AC3214" w:rsidP="00181DCB">
      <w:pPr>
        <w:spacing w:after="0"/>
        <w:rPr>
          <w:rFonts w:ascii="Arial" w:hAnsi="Arial" w:cs="Arial"/>
        </w:rPr>
      </w:pPr>
    </w:p>
    <w:p w14:paraId="30F97820" w14:textId="77777777" w:rsidR="009C5FAE" w:rsidRDefault="009C5FAE" w:rsidP="00181DCB">
      <w:pPr>
        <w:bidi/>
        <w:spacing w:after="0"/>
        <w:rPr>
          <w:rFonts w:ascii="Arial" w:hAnsi="Arial" w:cs="Arial"/>
          <w:rtl/>
        </w:rPr>
      </w:pPr>
    </w:p>
    <w:p w14:paraId="60B8F7C5" w14:textId="77777777" w:rsidR="009C5FAE" w:rsidRDefault="009C5FAE" w:rsidP="009C5FAE">
      <w:pPr>
        <w:bidi/>
        <w:spacing w:after="0"/>
        <w:rPr>
          <w:rFonts w:ascii="Arial" w:hAnsi="Arial" w:cs="Arial"/>
          <w:rtl/>
        </w:rPr>
      </w:pPr>
    </w:p>
    <w:p w14:paraId="565C191E" w14:textId="77777777" w:rsidR="009C5FAE" w:rsidRDefault="009C5FAE" w:rsidP="009C5FAE">
      <w:pPr>
        <w:bidi/>
        <w:spacing w:after="0"/>
        <w:rPr>
          <w:rFonts w:ascii="Arial" w:hAnsi="Arial" w:cs="Arial"/>
          <w:rtl/>
        </w:rPr>
      </w:pPr>
    </w:p>
    <w:p w14:paraId="12F65F8B" w14:textId="77777777" w:rsidR="009C5FAE" w:rsidRDefault="009C5FAE" w:rsidP="009C5FAE">
      <w:pPr>
        <w:bidi/>
        <w:spacing w:after="0"/>
        <w:rPr>
          <w:rFonts w:ascii="Arial" w:hAnsi="Arial" w:cs="Arial"/>
          <w:rtl/>
        </w:rPr>
      </w:pPr>
    </w:p>
    <w:p w14:paraId="6486F74D" w14:textId="77777777" w:rsidR="009C5FAE" w:rsidRDefault="009C5FAE" w:rsidP="009C5FAE">
      <w:pPr>
        <w:bidi/>
        <w:spacing w:after="0"/>
        <w:rPr>
          <w:rFonts w:ascii="Arial" w:hAnsi="Arial" w:cs="Arial"/>
          <w:rtl/>
        </w:rPr>
      </w:pPr>
    </w:p>
    <w:p w14:paraId="3C9C1556" w14:textId="3C820F05" w:rsidR="00AC3214" w:rsidRPr="006A6E66" w:rsidRDefault="00AC3214" w:rsidP="009C5FAE">
      <w:pPr>
        <w:bidi/>
        <w:spacing w:after="0"/>
        <w:rPr>
          <w:rFonts w:ascii="Arial" w:hAnsi="Arial" w:cs="Arial"/>
        </w:rPr>
      </w:pPr>
      <w:r w:rsidRPr="006A6E66">
        <w:rPr>
          <w:rFonts w:ascii="Arial" w:hAnsi="Arial" w:cs="Arial"/>
          <w:rtl/>
        </w:rPr>
        <w:t>بيانات الاتصال | على المستوى الإقليمي</w:t>
      </w:r>
    </w:p>
    <w:tbl>
      <w:tblPr>
        <w:tblStyle w:val="TableGrid"/>
        <w:bidiVisual/>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C3214" w:rsidRPr="006A6E66" w14:paraId="3C228FDB" w14:textId="77777777" w:rsidTr="005B7A64">
        <w:tc>
          <w:tcPr>
            <w:tcW w:w="4564" w:type="dxa"/>
          </w:tcPr>
          <w:p w14:paraId="12FE21D1" w14:textId="5CC1B3F4" w:rsidR="004C585D" w:rsidRPr="006A6E66" w:rsidRDefault="00AC3214" w:rsidP="004C585D">
            <w:pPr>
              <w:bidi/>
              <w:rPr>
                <w:rFonts w:ascii="Arial" w:hAnsi="Arial" w:cs="Arial"/>
              </w:rPr>
            </w:pPr>
            <w:r w:rsidRPr="006A6E66">
              <w:rPr>
                <w:rFonts w:ascii="Arial" w:hAnsi="Arial" w:cs="Arial"/>
                <w:b/>
                <w:bCs/>
                <w:rtl/>
              </w:rPr>
              <w:t>الشرق الأوسط وأفريقيا</w:t>
            </w:r>
            <w:r w:rsidRPr="006A6E66">
              <w:rPr>
                <w:rFonts w:ascii="Arial" w:hAnsi="Arial" w:cs="Arial"/>
                <w:rtl/>
              </w:rPr>
              <w:t xml:space="preserve"> </w:t>
            </w:r>
            <w:r w:rsidRPr="006A6E66">
              <w:rPr>
                <w:rFonts w:ascii="Arial" w:hAnsi="Arial" w:cs="Arial"/>
                <w:rtl/>
              </w:rPr>
              <w:br/>
              <w:t xml:space="preserve"> رامي جودي</w:t>
            </w:r>
            <w:r w:rsidRPr="006A6E66">
              <w:rPr>
                <w:rFonts w:ascii="Arial" w:hAnsi="Arial" w:cs="Arial"/>
                <w:rtl/>
              </w:rPr>
              <w:br/>
            </w:r>
            <w:r w:rsidRPr="009E722D">
              <w:rPr>
                <w:rFonts w:ascii="Riviera Nights Light" w:hAnsi="Riviera Nights Light" w:cs="Arial"/>
                <w:rtl/>
              </w:rPr>
              <w:t>7883 171 56 971+</w:t>
            </w:r>
            <w:r w:rsidRPr="006A6E66">
              <w:rPr>
                <w:rFonts w:ascii="Arial" w:hAnsi="Arial" w:cs="Arial"/>
                <w:rtl/>
              </w:rPr>
              <w:t xml:space="preserve"> / </w:t>
            </w:r>
            <w:hyperlink r:id="rId15" w:tgtFrame="_blank" w:history="1">
              <w:r w:rsidRPr="006A6E66">
                <w:rPr>
                  <w:rStyle w:val="normaltextrun"/>
                  <w:rFonts w:ascii="Arial" w:hAnsi="Arial" w:cs="Arial"/>
                  <w:color w:val="FF6432"/>
                  <w:rtl/>
                </w:rPr>
                <w:t>البريد الإلكتروني</w:t>
              </w:r>
            </w:hyperlink>
            <w:r w:rsidRPr="006A6E66">
              <w:rPr>
                <w:rStyle w:val="normaltextrun"/>
                <w:rFonts w:ascii="Arial" w:hAnsi="Arial" w:cs="Arial"/>
                <w:rtl/>
              </w:rPr>
              <w:t xml:space="preserve"> / </w:t>
            </w:r>
            <w:r w:rsidRPr="006A6E66">
              <w:rPr>
                <w:rStyle w:val="normaltextrun"/>
                <w:rFonts w:ascii="Arial" w:hAnsi="Arial" w:cs="Arial"/>
                <w:color w:val="FF6432"/>
                <w:rtl/>
              </w:rPr>
              <w:t xml:space="preserve"> </w:t>
            </w:r>
            <w:hyperlink r:id="rId16" w:tgtFrame="_blank" w:history="1">
              <w:r w:rsidRPr="006A6E66">
                <w:rPr>
                  <w:rStyle w:val="normaltextrun"/>
                  <w:rFonts w:ascii="Arial" w:hAnsi="Arial" w:cs="Arial"/>
                  <w:color w:val="FF6432"/>
                  <w:rtl/>
                </w:rPr>
                <w:t>لينكد إن</w:t>
              </w:r>
            </w:hyperlink>
          </w:p>
          <w:p w14:paraId="7A71AFE9" w14:textId="77777777" w:rsidR="00AC3214" w:rsidRPr="006A6E66" w:rsidRDefault="00AC3214" w:rsidP="00181DCB">
            <w:pPr>
              <w:bidi/>
              <w:rPr>
                <w:rFonts w:ascii="Arial" w:hAnsi="Arial" w:cs="Arial"/>
              </w:rPr>
            </w:pPr>
          </w:p>
        </w:tc>
        <w:tc>
          <w:tcPr>
            <w:tcW w:w="4650" w:type="dxa"/>
          </w:tcPr>
          <w:p w14:paraId="767686E9" w14:textId="77777777" w:rsidR="00AC3214" w:rsidRPr="006A6E66" w:rsidRDefault="00AC3214" w:rsidP="004C585D">
            <w:pPr>
              <w:rPr>
                <w:rFonts w:ascii="Arial" w:hAnsi="Arial" w:cs="Arial"/>
              </w:rPr>
            </w:pPr>
          </w:p>
        </w:tc>
      </w:tr>
    </w:tbl>
    <w:p w14:paraId="14F59E1A" w14:textId="5B16E30B" w:rsidR="00AC3214" w:rsidRPr="009E722D" w:rsidRDefault="00AC3214" w:rsidP="00181DCB">
      <w:pPr>
        <w:pStyle w:val="Bullets"/>
        <w:numPr>
          <w:ilvl w:val="0"/>
          <w:numId w:val="0"/>
        </w:numPr>
        <w:bidi/>
        <w:spacing w:after="0"/>
        <w:rPr>
          <w:rFonts w:ascii="Riviera Nights Light" w:hAnsi="Riviera Nights Light" w:cs="Arial"/>
        </w:rPr>
      </w:pPr>
      <w:r w:rsidRPr="006A6E66">
        <w:rPr>
          <w:rFonts w:ascii="Arial" w:hAnsi="Arial" w:cs="Arial"/>
          <w:rtl/>
        </w:rPr>
        <w:t xml:space="preserve">معلومات الاتصال | وكالة العلاقات العامة </w:t>
      </w:r>
      <w:r w:rsidR="009E722D">
        <w:rPr>
          <w:rFonts w:ascii="Riviera Nights Light" w:hAnsi="Riviera Nights Light" w:cs="Arial"/>
        </w:rPr>
        <w:t>StickyGinger</w:t>
      </w:r>
    </w:p>
    <w:tbl>
      <w:tblPr>
        <w:tblStyle w:val="TableGrid"/>
        <w:bidiVisual/>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C3214" w:rsidRPr="006A6E66" w14:paraId="04D24C80" w14:textId="77777777" w:rsidTr="005B7A64">
        <w:tc>
          <w:tcPr>
            <w:tcW w:w="4564" w:type="dxa"/>
          </w:tcPr>
          <w:p w14:paraId="2DBF013F" w14:textId="77777777" w:rsidR="00AC3214" w:rsidRPr="006A6E66" w:rsidRDefault="00AC3214" w:rsidP="004C585D">
            <w:pPr>
              <w:bidi/>
              <w:rPr>
                <w:rFonts w:ascii="Arial" w:hAnsi="Arial" w:cs="Arial"/>
              </w:rPr>
            </w:pPr>
            <w:r w:rsidRPr="006A6E66">
              <w:rPr>
                <w:rFonts w:ascii="Arial" w:hAnsi="Arial" w:cs="Arial"/>
                <w:rtl/>
              </w:rPr>
              <w:t> </w:t>
            </w:r>
            <w:r w:rsidRPr="006A6E66">
              <w:rPr>
                <w:rFonts w:ascii="Arial" w:hAnsi="Arial" w:cs="Arial"/>
                <w:b/>
                <w:bCs/>
                <w:rtl/>
              </w:rPr>
              <w:t>الشرق الأوسط وأفريقيا</w:t>
            </w:r>
            <w:r w:rsidRPr="006A6E66">
              <w:rPr>
                <w:rFonts w:ascii="Arial" w:hAnsi="Arial" w:cs="Arial"/>
                <w:rtl/>
              </w:rPr>
              <w:t xml:space="preserve"> </w:t>
            </w:r>
            <w:r w:rsidRPr="006A6E66">
              <w:rPr>
                <w:rFonts w:ascii="Arial" w:hAnsi="Arial" w:cs="Arial"/>
                <w:rtl/>
              </w:rPr>
              <w:br/>
            </w:r>
            <w:r w:rsidRPr="006A6E66">
              <w:rPr>
                <w:rStyle w:val="normaltextrun"/>
                <w:rFonts w:ascii="Arial" w:hAnsi="Arial" w:cs="Arial"/>
                <w:rtl/>
              </w:rPr>
              <w:t>هبة حمدان</w:t>
            </w:r>
            <w:r w:rsidRPr="006A6E66">
              <w:rPr>
                <w:rStyle w:val="scxw264690610"/>
                <w:rFonts w:ascii="Arial" w:hAnsi="Arial" w:cs="Arial"/>
                <w:rtl/>
              </w:rPr>
              <w:t> </w:t>
            </w:r>
            <w:r w:rsidRPr="006A6E66">
              <w:rPr>
                <w:rFonts w:ascii="Arial" w:hAnsi="Arial" w:cs="Arial"/>
                <w:rtl/>
              </w:rPr>
              <w:br/>
            </w:r>
            <w:r w:rsidRPr="009E722D">
              <w:rPr>
                <w:rFonts w:ascii="Riviera Nights Light" w:hAnsi="Riviera Nights Light" w:cs="Arial"/>
                <w:rtl/>
              </w:rPr>
              <w:t>0465 434 4 971+</w:t>
            </w:r>
            <w:r w:rsidRPr="006A6E66">
              <w:rPr>
                <w:rFonts w:ascii="Arial" w:hAnsi="Arial" w:cs="Arial"/>
                <w:rtl/>
              </w:rPr>
              <w:t xml:space="preserve"> </w:t>
            </w:r>
            <w:r w:rsidRPr="006A6E66">
              <w:rPr>
                <w:rStyle w:val="normaltextrun"/>
                <w:rFonts w:ascii="Arial" w:hAnsi="Arial" w:cs="Arial"/>
                <w:rtl/>
              </w:rPr>
              <w:t>/</w:t>
            </w:r>
            <w:hyperlink r:id="rId17" w:tgtFrame="_blank" w:history="1">
              <w:r w:rsidRPr="006A6E66">
                <w:rPr>
                  <w:rStyle w:val="normaltextrun"/>
                  <w:rFonts w:ascii="Arial" w:hAnsi="Arial" w:cs="Arial"/>
                  <w:color w:val="FF6432"/>
                  <w:rtl/>
                </w:rPr>
                <w:t xml:space="preserve"> البريد الإلكتروني</w:t>
              </w:r>
            </w:hyperlink>
          </w:p>
          <w:p w14:paraId="139F9166" w14:textId="77777777" w:rsidR="00AC3214" w:rsidRPr="006A6E66" w:rsidRDefault="00AC3214" w:rsidP="004C585D">
            <w:pPr>
              <w:rPr>
                <w:rFonts w:ascii="Arial" w:hAnsi="Arial" w:cs="Arial"/>
              </w:rPr>
            </w:pPr>
          </w:p>
        </w:tc>
        <w:tc>
          <w:tcPr>
            <w:tcW w:w="4650" w:type="dxa"/>
          </w:tcPr>
          <w:p w14:paraId="6B99C2C7" w14:textId="77777777" w:rsidR="00AC3214" w:rsidRPr="006A6E66" w:rsidRDefault="00AC3214" w:rsidP="004C585D">
            <w:pPr>
              <w:rPr>
                <w:rFonts w:ascii="Arial" w:hAnsi="Arial" w:cs="Arial"/>
              </w:rPr>
            </w:pPr>
          </w:p>
        </w:tc>
      </w:tr>
      <w:bookmarkEnd w:id="6"/>
    </w:tbl>
    <w:p w14:paraId="14740DFF" w14:textId="77777777" w:rsidR="00BC4F3C" w:rsidRPr="006A6E66" w:rsidRDefault="00BC4F3C" w:rsidP="00181DCB">
      <w:pPr>
        <w:pStyle w:val="Bullets"/>
        <w:numPr>
          <w:ilvl w:val="0"/>
          <w:numId w:val="0"/>
        </w:numPr>
        <w:spacing w:after="0"/>
        <w:rPr>
          <w:rFonts w:ascii="Arial" w:hAnsi="Arial" w:cs="Arial"/>
        </w:rPr>
      </w:pPr>
    </w:p>
    <w:sectPr w:rsidR="00BC4F3C" w:rsidRPr="006A6E66" w:rsidSect="00026089">
      <w:headerReference w:type="default" r:id="rId18"/>
      <w:footerReference w:type="default" r:id="rId1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D7BD" w14:textId="77777777" w:rsidR="00D56443" w:rsidRDefault="00D56443" w:rsidP="001F6D78">
      <w:pPr>
        <w:spacing w:after="0" w:line="240" w:lineRule="auto"/>
      </w:pPr>
      <w:r>
        <w:separator/>
      </w:r>
    </w:p>
  </w:endnote>
  <w:endnote w:type="continuationSeparator" w:id="0">
    <w:p w14:paraId="3FC77D85" w14:textId="77777777" w:rsidR="00D56443" w:rsidRDefault="00D5644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Roboto">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5ED6FB03" w14:textId="48B41578" w:rsidR="001F6D78" w:rsidRDefault="00BC6F52" w:rsidP="00BB5380">
    <w:pPr>
      <w:pStyle w:val="Footer"/>
    </w:pPr>
    <w:r>
      <w:t>Rolls-Royce Motor Cars Limited Registered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E13B" w14:textId="77777777" w:rsidR="00D56443" w:rsidRDefault="00D56443" w:rsidP="001F6D78">
      <w:pPr>
        <w:spacing w:after="0" w:line="240" w:lineRule="auto"/>
      </w:pPr>
      <w:r>
        <w:separator/>
      </w:r>
    </w:p>
  </w:footnote>
  <w:footnote w:type="continuationSeparator" w:id="0">
    <w:p w14:paraId="13C1D516" w14:textId="77777777" w:rsidR="00D56443" w:rsidRDefault="00D5644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AE3E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1AA74E1"/>
    <w:multiLevelType w:val="hybridMultilevel"/>
    <w:tmpl w:val="3EBAD7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9D90D79"/>
    <w:multiLevelType w:val="hybridMultilevel"/>
    <w:tmpl w:val="3EC6A842"/>
    <w:lvl w:ilvl="0" w:tplc="7E68DE56">
      <w:numFmt w:val="bullet"/>
      <w:lvlText w:val="-"/>
      <w:lvlJc w:val="left"/>
      <w:pPr>
        <w:ind w:left="720" w:hanging="360"/>
      </w:pPr>
      <w:rPr>
        <w:rFonts w:ascii="Riviera Nights Light" w:eastAsiaTheme="minorHAnsi" w:hAnsi="Riviera Nights Light" w:cs="Riviera Night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572775C"/>
    <w:multiLevelType w:val="hybridMultilevel"/>
    <w:tmpl w:val="401019F4"/>
    <w:lvl w:ilvl="0" w:tplc="08090001">
      <w:start w:val="1"/>
      <w:numFmt w:val="bullet"/>
      <w:lvlText w:val=""/>
      <w:lvlJc w:val="left"/>
      <w:pPr>
        <w:ind w:left="720" w:hanging="360"/>
      </w:pPr>
      <w:rPr>
        <w:rFonts w:ascii="Symbol" w:hAnsi="Symbol" w:cs="Symbol" w:hint="default"/>
      </w:rPr>
    </w:lvl>
    <w:lvl w:ilvl="1" w:tplc="2BFCB98C">
      <w:numFmt w:val="bullet"/>
      <w:lvlText w:val="•"/>
      <w:lvlJc w:val="left"/>
      <w:pPr>
        <w:ind w:left="1800" w:hanging="720"/>
      </w:pPr>
      <w:rPr>
        <w:rFonts w:ascii="Riviera Nights Light" w:eastAsiaTheme="minorHAnsi" w:hAnsi="Riviera Nights Light" w:cs="Riviera Nights Light"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A5D2A80"/>
    <w:multiLevelType w:val="hybridMultilevel"/>
    <w:tmpl w:val="5FB649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D4B0055"/>
    <w:multiLevelType w:val="hybridMultilevel"/>
    <w:tmpl w:val="DD2A5610"/>
    <w:lvl w:ilvl="0" w:tplc="03F41AA6">
      <w:start w:val="1"/>
      <w:numFmt w:val="bullet"/>
      <w:pStyle w:val="Bullets"/>
      <w:lvlText w:val="•"/>
      <w:lvlJc w:val="left"/>
      <w:pPr>
        <w:ind w:left="238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1184B"/>
    <w:multiLevelType w:val="hybridMultilevel"/>
    <w:tmpl w:val="458EB8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3C365B"/>
    <w:multiLevelType w:val="hybridMultilevel"/>
    <w:tmpl w:val="D9342F42"/>
    <w:lvl w:ilvl="0" w:tplc="575608DA">
      <w:numFmt w:val="bullet"/>
      <w:lvlText w:val="-"/>
      <w:lvlJc w:val="left"/>
      <w:pPr>
        <w:ind w:left="720" w:hanging="360"/>
      </w:pPr>
      <w:rPr>
        <w:rFonts w:ascii="Riviera Nights Light" w:eastAsiaTheme="minorHAnsi" w:hAnsi="Riviera Nights Light" w:cs="Riviera Night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2B21876"/>
    <w:multiLevelType w:val="hybridMultilevel"/>
    <w:tmpl w:val="3E98CD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C110493"/>
    <w:multiLevelType w:val="hybridMultilevel"/>
    <w:tmpl w:val="5896CA02"/>
    <w:lvl w:ilvl="0" w:tplc="E29E4D6A">
      <w:numFmt w:val="bullet"/>
      <w:lvlText w:val="-"/>
      <w:lvlJc w:val="left"/>
      <w:pPr>
        <w:ind w:left="1080" w:hanging="360"/>
      </w:pPr>
      <w:rPr>
        <w:rFonts w:ascii="Riviera Nights Light" w:eastAsiaTheme="minorHAnsi" w:hAnsi="Riviera Nights Light" w:cs="Riviera Nights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6C7C2B94"/>
    <w:multiLevelType w:val="hybridMultilevel"/>
    <w:tmpl w:val="1638D1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CC742FB"/>
    <w:multiLevelType w:val="hybridMultilevel"/>
    <w:tmpl w:val="C4E07E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084960431">
    <w:abstractNumId w:val="15"/>
  </w:num>
  <w:num w:numId="2" w16cid:durableId="202717450">
    <w:abstractNumId w:val="18"/>
  </w:num>
  <w:num w:numId="3" w16cid:durableId="2029331588">
    <w:abstractNumId w:val="0"/>
  </w:num>
  <w:num w:numId="4" w16cid:durableId="1784956862">
    <w:abstractNumId w:val="1"/>
  </w:num>
  <w:num w:numId="5" w16cid:durableId="1616593182">
    <w:abstractNumId w:val="2"/>
  </w:num>
  <w:num w:numId="6" w16cid:durableId="1240284325">
    <w:abstractNumId w:val="3"/>
  </w:num>
  <w:num w:numId="7" w16cid:durableId="1596472289">
    <w:abstractNumId w:val="8"/>
  </w:num>
  <w:num w:numId="8" w16cid:durableId="1246183684">
    <w:abstractNumId w:val="4"/>
  </w:num>
  <w:num w:numId="9" w16cid:durableId="265773618">
    <w:abstractNumId w:val="5"/>
  </w:num>
  <w:num w:numId="10" w16cid:durableId="1689134625">
    <w:abstractNumId w:val="6"/>
  </w:num>
  <w:num w:numId="11" w16cid:durableId="1739399658">
    <w:abstractNumId w:val="7"/>
  </w:num>
  <w:num w:numId="12" w16cid:durableId="699477787">
    <w:abstractNumId w:val="9"/>
  </w:num>
  <w:num w:numId="13" w16cid:durableId="1508323091">
    <w:abstractNumId w:val="20"/>
  </w:num>
  <w:num w:numId="14" w16cid:durableId="1922180111">
    <w:abstractNumId w:val="11"/>
  </w:num>
  <w:num w:numId="15" w16cid:durableId="1266381726">
    <w:abstractNumId w:val="23"/>
  </w:num>
  <w:num w:numId="16" w16cid:durableId="530069440">
    <w:abstractNumId w:val="16"/>
  </w:num>
  <w:num w:numId="17" w16cid:durableId="1645966221">
    <w:abstractNumId w:val="14"/>
  </w:num>
  <w:num w:numId="18" w16cid:durableId="1670719658">
    <w:abstractNumId w:val="10"/>
  </w:num>
  <w:num w:numId="19" w16cid:durableId="1434477942">
    <w:abstractNumId w:val="17"/>
  </w:num>
  <w:num w:numId="20" w16cid:durableId="799420677">
    <w:abstractNumId w:val="13"/>
  </w:num>
  <w:num w:numId="21" w16cid:durableId="1310400572">
    <w:abstractNumId w:val="22"/>
  </w:num>
  <w:num w:numId="22" w16cid:durableId="756946275">
    <w:abstractNumId w:val="15"/>
  </w:num>
  <w:num w:numId="23" w16cid:durableId="73210688">
    <w:abstractNumId w:val="15"/>
  </w:num>
  <w:num w:numId="24" w16cid:durableId="484012345">
    <w:abstractNumId w:val="15"/>
  </w:num>
  <w:num w:numId="25" w16cid:durableId="1826315494">
    <w:abstractNumId w:val="19"/>
  </w:num>
  <w:num w:numId="26" w16cid:durableId="917133800">
    <w:abstractNumId w:val="15"/>
  </w:num>
  <w:num w:numId="27" w16cid:durableId="1990858770">
    <w:abstractNumId w:val="15"/>
  </w:num>
  <w:num w:numId="28" w16cid:durableId="1391809401">
    <w:abstractNumId w:val="15"/>
  </w:num>
  <w:num w:numId="29" w16cid:durableId="2020543289">
    <w:abstractNumId w:val="15"/>
  </w:num>
  <w:num w:numId="30" w16cid:durableId="368385249">
    <w:abstractNumId w:val="15"/>
  </w:num>
  <w:num w:numId="31" w16cid:durableId="508985013">
    <w:abstractNumId w:val="15"/>
  </w:num>
  <w:num w:numId="32" w16cid:durableId="149761294">
    <w:abstractNumId w:val="15"/>
  </w:num>
  <w:num w:numId="33" w16cid:durableId="1421410338">
    <w:abstractNumId w:val="12"/>
  </w:num>
  <w:num w:numId="34" w16cid:durableId="1084180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A7A"/>
    <w:rsid w:val="00002104"/>
    <w:rsid w:val="00004348"/>
    <w:rsid w:val="00004BEC"/>
    <w:rsid w:val="00007C5C"/>
    <w:rsid w:val="000103A1"/>
    <w:rsid w:val="0001066E"/>
    <w:rsid w:val="00012F84"/>
    <w:rsid w:val="000201EB"/>
    <w:rsid w:val="00021D13"/>
    <w:rsid w:val="00025377"/>
    <w:rsid w:val="00025D04"/>
    <w:rsid w:val="00026089"/>
    <w:rsid w:val="0002612E"/>
    <w:rsid w:val="00027BB4"/>
    <w:rsid w:val="00027C65"/>
    <w:rsid w:val="00030E6D"/>
    <w:rsid w:val="00032031"/>
    <w:rsid w:val="000351AC"/>
    <w:rsid w:val="00035F7A"/>
    <w:rsid w:val="0004001C"/>
    <w:rsid w:val="00041450"/>
    <w:rsid w:val="000417DB"/>
    <w:rsid w:val="00042039"/>
    <w:rsid w:val="00042132"/>
    <w:rsid w:val="00042637"/>
    <w:rsid w:val="0004497D"/>
    <w:rsid w:val="000467B1"/>
    <w:rsid w:val="00047129"/>
    <w:rsid w:val="000478FC"/>
    <w:rsid w:val="00047F27"/>
    <w:rsid w:val="00051943"/>
    <w:rsid w:val="00051A83"/>
    <w:rsid w:val="00051D78"/>
    <w:rsid w:val="00054FD1"/>
    <w:rsid w:val="00060AB5"/>
    <w:rsid w:val="00061A0F"/>
    <w:rsid w:val="00064EC6"/>
    <w:rsid w:val="000652EB"/>
    <w:rsid w:val="000666B5"/>
    <w:rsid w:val="00067DA0"/>
    <w:rsid w:val="00071C58"/>
    <w:rsid w:val="00072330"/>
    <w:rsid w:val="00072C75"/>
    <w:rsid w:val="00074C27"/>
    <w:rsid w:val="00076F15"/>
    <w:rsid w:val="00080441"/>
    <w:rsid w:val="00080F04"/>
    <w:rsid w:val="00082F13"/>
    <w:rsid w:val="00083370"/>
    <w:rsid w:val="000834C2"/>
    <w:rsid w:val="00083A68"/>
    <w:rsid w:val="00084067"/>
    <w:rsid w:val="00084539"/>
    <w:rsid w:val="00086C95"/>
    <w:rsid w:val="00087B69"/>
    <w:rsid w:val="00087F14"/>
    <w:rsid w:val="00092B0F"/>
    <w:rsid w:val="0009321B"/>
    <w:rsid w:val="00093ACA"/>
    <w:rsid w:val="000943F5"/>
    <w:rsid w:val="00094F11"/>
    <w:rsid w:val="000967A4"/>
    <w:rsid w:val="00097B9D"/>
    <w:rsid w:val="000A06F1"/>
    <w:rsid w:val="000A071B"/>
    <w:rsid w:val="000A082D"/>
    <w:rsid w:val="000A223C"/>
    <w:rsid w:val="000A28CF"/>
    <w:rsid w:val="000A3792"/>
    <w:rsid w:val="000A4035"/>
    <w:rsid w:val="000A4354"/>
    <w:rsid w:val="000A4B91"/>
    <w:rsid w:val="000A5619"/>
    <w:rsid w:val="000A5D2C"/>
    <w:rsid w:val="000A6A7A"/>
    <w:rsid w:val="000A6AF2"/>
    <w:rsid w:val="000A6C3F"/>
    <w:rsid w:val="000B44F4"/>
    <w:rsid w:val="000B7D93"/>
    <w:rsid w:val="000C08C6"/>
    <w:rsid w:val="000C4BA2"/>
    <w:rsid w:val="000C63AE"/>
    <w:rsid w:val="000C717E"/>
    <w:rsid w:val="000C795E"/>
    <w:rsid w:val="000C7AC0"/>
    <w:rsid w:val="000D08D9"/>
    <w:rsid w:val="000D0E08"/>
    <w:rsid w:val="000D445A"/>
    <w:rsid w:val="000D4668"/>
    <w:rsid w:val="000D5895"/>
    <w:rsid w:val="000D5A47"/>
    <w:rsid w:val="000E09C7"/>
    <w:rsid w:val="000E19CC"/>
    <w:rsid w:val="000E359E"/>
    <w:rsid w:val="000E4947"/>
    <w:rsid w:val="000E4BAA"/>
    <w:rsid w:val="000E50C5"/>
    <w:rsid w:val="000E673C"/>
    <w:rsid w:val="000E6A2C"/>
    <w:rsid w:val="000E76D4"/>
    <w:rsid w:val="000E7798"/>
    <w:rsid w:val="000F15C1"/>
    <w:rsid w:val="000F1F3C"/>
    <w:rsid w:val="000F2386"/>
    <w:rsid w:val="000F45FA"/>
    <w:rsid w:val="000F4CCC"/>
    <w:rsid w:val="000F7631"/>
    <w:rsid w:val="000F7C59"/>
    <w:rsid w:val="0010093D"/>
    <w:rsid w:val="001017C0"/>
    <w:rsid w:val="00101D4E"/>
    <w:rsid w:val="001027C7"/>
    <w:rsid w:val="00102BB3"/>
    <w:rsid w:val="00103301"/>
    <w:rsid w:val="00103796"/>
    <w:rsid w:val="001038C4"/>
    <w:rsid w:val="00104782"/>
    <w:rsid w:val="0010702B"/>
    <w:rsid w:val="00110741"/>
    <w:rsid w:val="001107FB"/>
    <w:rsid w:val="00110C6B"/>
    <w:rsid w:val="001110E5"/>
    <w:rsid w:val="00112F35"/>
    <w:rsid w:val="001136B5"/>
    <w:rsid w:val="00113A10"/>
    <w:rsid w:val="00113DD3"/>
    <w:rsid w:val="00114722"/>
    <w:rsid w:val="00116A0B"/>
    <w:rsid w:val="00116E61"/>
    <w:rsid w:val="001170ED"/>
    <w:rsid w:val="001178E8"/>
    <w:rsid w:val="00120ACA"/>
    <w:rsid w:val="00122B0F"/>
    <w:rsid w:val="001231EA"/>
    <w:rsid w:val="00125546"/>
    <w:rsid w:val="00126C05"/>
    <w:rsid w:val="0012712A"/>
    <w:rsid w:val="001271F3"/>
    <w:rsid w:val="001276A1"/>
    <w:rsid w:val="00127971"/>
    <w:rsid w:val="00131443"/>
    <w:rsid w:val="0013511D"/>
    <w:rsid w:val="001368BB"/>
    <w:rsid w:val="00136B81"/>
    <w:rsid w:val="00137F3D"/>
    <w:rsid w:val="00140215"/>
    <w:rsid w:val="00140AA7"/>
    <w:rsid w:val="0014171C"/>
    <w:rsid w:val="00142FF6"/>
    <w:rsid w:val="00143139"/>
    <w:rsid w:val="00143B97"/>
    <w:rsid w:val="00146132"/>
    <w:rsid w:val="00146184"/>
    <w:rsid w:val="00146341"/>
    <w:rsid w:val="001467E1"/>
    <w:rsid w:val="00146984"/>
    <w:rsid w:val="0014716A"/>
    <w:rsid w:val="00147BFE"/>
    <w:rsid w:val="001501B5"/>
    <w:rsid w:val="00150385"/>
    <w:rsid w:val="00151B31"/>
    <w:rsid w:val="001524CF"/>
    <w:rsid w:val="001525C9"/>
    <w:rsid w:val="001539A3"/>
    <w:rsid w:val="00153FF7"/>
    <w:rsid w:val="001540F4"/>
    <w:rsid w:val="0015553F"/>
    <w:rsid w:val="001558F3"/>
    <w:rsid w:val="00155E3A"/>
    <w:rsid w:val="00156433"/>
    <w:rsid w:val="00156491"/>
    <w:rsid w:val="00160C6A"/>
    <w:rsid w:val="00161A2B"/>
    <w:rsid w:val="0016440B"/>
    <w:rsid w:val="00164845"/>
    <w:rsid w:val="001649AA"/>
    <w:rsid w:val="00166CA3"/>
    <w:rsid w:val="001703F4"/>
    <w:rsid w:val="00170971"/>
    <w:rsid w:val="00172716"/>
    <w:rsid w:val="00173F39"/>
    <w:rsid w:val="0017584F"/>
    <w:rsid w:val="00175CCD"/>
    <w:rsid w:val="001763FB"/>
    <w:rsid w:val="00176947"/>
    <w:rsid w:val="0017780E"/>
    <w:rsid w:val="00177C4B"/>
    <w:rsid w:val="001800C6"/>
    <w:rsid w:val="001817B4"/>
    <w:rsid w:val="00181DCB"/>
    <w:rsid w:val="00181E28"/>
    <w:rsid w:val="00182B05"/>
    <w:rsid w:val="00184BC7"/>
    <w:rsid w:val="001866DD"/>
    <w:rsid w:val="00186D7E"/>
    <w:rsid w:val="00187A98"/>
    <w:rsid w:val="00190048"/>
    <w:rsid w:val="0019149B"/>
    <w:rsid w:val="001914AE"/>
    <w:rsid w:val="001930C9"/>
    <w:rsid w:val="00194253"/>
    <w:rsid w:val="0019514D"/>
    <w:rsid w:val="00195D6C"/>
    <w:rsid w:val="00196545"/>
    <w:rsid w:val="001A0D1B"/>
    <w:rsid w:val="001A17A7"/>
    <w:rsid w:val="001A250F"/>
    <w:rsid w:val="001A35CC"/>
    <w:rsid w:val="001A3665"/>
    <w:rsid w:val="001A3A4E"/>
    <w:rsid w:val="001A4824"/>
    <w:rsid w:val="001A4D3B"/>
    <w:rsid w:val="001A5469"/>
    <w:rsid w:val="001A65E6"/>
    <w:rsid w:val="001A7266"/>
    <w:rsid w:val="001A7559"/>
    <w:rsid w:val="001B1675"/>
    <w:rsid w:val="001B5E48"/>
    <w:rsid w:val="001B696C"/>
    <w:rsid w:val="001C088C"/>
    <w:rsid w:val="001C3322"/>
    <w:rsid w:val="001C54C2"/>
    <w:rsid w:val="001C61AC"/>
    <w:rsid w:val="001C7C1E"/>
    <w:rsid w:val="001C7FCC"/>
    <w:rsid w:val="001D0B17"/>
    <w:rsid w:val="001D1450"/>
    <w:rsid w:val="001D30EA"/>
    <w:rsid w:val="001D3353"/>
    <w:rsid w:val="001D529D"/>
    <w:rsid w:val="001D5A11"/>
    <w:rsid w:val="001D679B"/>
    <w:rsid w:val="001D7447"/>
    <w:rsid w:val="001E0741"/>
    <w:rsid w:val="001E1045"/>
    <w:rsid w:val="001E16BD"/>
    <w:rsid w:val="001E2ACD"/>
    <w:rsid w:val="001E2BE3"/>
    <w:rsid w:val="001E3298"/>
    <w:rsid w:val="001E37B0"/>
    <w:rsid w:val="001E403D"/>
    <w:rsid w:val="001E4F9D"/>
    <w:rsid w:val="001E5B1F"/>
    <w:rsid w:val="001E5B9C"/>
    <w:rsid w:val="001E735E"/>
    <w:rsid w:val="001F08B7"/>
    <w:rsid w:val="001F1656"/>
    <w:rsid w:val="001F27D4"/>
    <w:rsid w:val="001F5193"/>
    <w:rsid w:val="001F6172"/>
    <w:rsid w:val="001F6781"/>
    <w:rsid w:val="001F6D78"/>
    <w:rsid w:val="001F722D"/>
    <w:rsid w:val="0020297E"/>
    <w:rsid w:val="00203208"/>
    <w:rsid w:val="00203279"/>
    <w:rsid w:val="002040D5"/>
    <w:rsid w:val="0020547F"/>
    <w:rsid w:val="00206883"/>
    <w:rsid w:val="00206ECF"/>
    <w:rsid w:val="00207F43"/>
    <w:rsid w:val="00211583"/>
    <w:rsid w:val="00212085"/>
    <w:rsid w:val="0021259B"/>
    <w:rsid w:val="00214D25"/>
    <w:rsid w:val="00214E3B"/>
    <w:rsid w:val="002175D9"/>
    <w:rsid w:val="00220156"/>
    <w:rsid w:val="0022021D"/>
    <w:rsid w:val="00220F1B"/>
    <w:rsid w:val="0022219B"/>
    <w:rsid w:val="002235AA"/>
    <w:rsid w:val="00223E66"/>
    <w:rsid w:val="00223ED9"/>
    <w:rsid w:val="002241AC"/>
    <w:rsid w:val="0022478F"/>
    <w:rsid w:val="00224B9F"/>
    <w:rsid w:val="00225EEA"/>
    <w:rsid w:val="002269B7"/>
    <w:rsid w:val="00226BC7"/>
    <w:rsid w:val="0022785C"/>
    <w:rsid w:val="002309A7"/>
    <w:rsid w:val="002312EF"/>
    <w:rsid w:val="002327E0"/>
    <w:rsid w:val="00234B91"/>
    <w:rsid w:val="00234D03"/>
    <w:rsid w:val="002358BE"/>
    <w:rsid w:val="00236E6A"/>
    <w:rsid w:val="00240407"/>
    <w:rsid w:val="00243141"/>
    <w:rsid w:val="00243CBC"/>
    <w:rsid w:val="00245420"/>
    <w:rsid w:val="00245BD5"/>
    <w:rsid w:val="00245D20"/>
    <w:rsid w:val="00245FFB"/>
    <w:rsid w:val="00246292"/>
    <w:rsid w:val="00246628"/>
    <w:rsid w:val="00247621"/>
    <w:rsid w:val="00247668"/>
    <w:rsid w:val="0025053B"/>
    <w:rsid w:val="00250CC9"/>
    <w:rsid w:val="00252876"/>
    <w:rsid w:val="002559F2"/>
    <w:rsid w:val="00255BD3"/>
    <w:rsid w:val="00260126"/>
    <w:rsid w:val="00262738"/>
    <w:rsid w:val="00262FD0"/>
    <w:rsid w:val="0026344A"/>
    <w:rsid w:val="002638F7"/>
    <w:rsid w:val="002643EA"/>
    <w:rsid w:val="0026454F"/>
    <w:rsid w:val="00264745"/>
    <w:rsid w:val="00264FF0"/>
    <w:rsid w:val="00265077"/>
    <w:rsid w:val="0026529F"/>
    <w:rsid w:val="00266AEA"/>
    <w:rsid w:val="00266F0D"/>
    <w:rsid w:val="00267326"/>
    <w:rsid w:val="00267E38"/>
    <w:rsid w:val="00270712"/>
    <w:rsid w:val="002714F7"/>
    <w:rsid w:val="0027200D"/>
    <w:rsid w:val="00273B35"/>
    <w:rsid w:val="00274C96"/>
    <w:rsid w:val="00274F23"/>
    <w:rsid w:val="00275BE3"/>
    <w:rsid w:val="00277372"/>
    <w:rsid w:val="00280E4F"/>
    <w:rsid w:val="0028116A"/>
    <w:rsid w:val="00281578"/>
    <w:rsid w:val="00281C70"/>
    <w:rsid w:val="002830FC"/>
    <w:rsid w:val="002833B5"/>
    <w:rsid w:val="002837E0"/>
    <w:rsid w:val="002840B2"/>
    <w:rsid w:val="0028482A"/>
    <w:rsid w:val="00285D2D"/>
    <w:rsid w:val="00286200"/>
    <w:rsid w:val="00291CD5"/>
    <w:rsid w:val="00291E7E"/>
    <w:rsid w:val="00291ED0"/>
    <w:rsid w:val="002929D0"/>
    <w:rsid w:val="00292A10"/>
    <w:rsid w:val="00292B4B"/>
    <w:rsid w:val="00293849"/>
    <w:rsid w:val="00294D94"/>
    <w:rsid w:val="002A05E2"/>
    <w:rsid w:val="002A0FC4"/>
    <w:rsid w:val="002A1EAE"/>
    <w:rsid w:val="002A241E"/>
    <w:rsid w:val="002A2AA4"/>
    <w:rsid w:val="002A2E7B"/>
    <w:rsid w:val="002A44A3"/>
    <w:rsid w:val="002A5312"/>
    <w:rsid w:val="002A5BDD"/>
    <w:rsid w:val="002A76F8"/>
    <w:rsid w:val="002A7D1B"/>
    <w:rsid w:val="002B2C2F"/>
    <w:rsid w:val="002B3245"/>
    <w:rsid w:val="002B33C0"/>
    <w:rsid w:val="002B5B2F"/>
    <w:rsid w:val="002B6B59"/>
    <w:rsid w:val="002B6DCE"/>
    <w:rsid w:val="002B70AD"/>
    <w:rsid w:val="002B7736"/>
    <w:rsid w:val="002C233D"/>
    <w:rsid w:val="002C28FB"/>
    <w:rsid w:val="002C4DA6"/>
    <w:rsid w:val="002C5B39"/>
    <w:rsid w:val="002C7364"/>
    <w:rsid w:val="002C7383"/>
    <w:rsid w:val="002C77F0"/>
    <w:rsid w:val="002D01BC"/>
    <w:rsid w:val="002D0723"/>
    <w:rsid w:val="002D1A5C"/>
    <w:rsid w:val="002D1BBA"/>
    <w:rsid w:val="002D282B"/>
    <w:rsid w:val="002D30B4"/>
    <w:rsid w:val="002D456C"/>
    <w:rsid w:val="002D5718"/>
    <w:rsid w:val="002D6917"/>
    <w:rsid w:val="002D7425"/>
    <w:rsid w:val="002D7C8C"/>
    <w:rsid w:val="002E0C83"/>
    <w:rsid w:val="002E3131"/>
    <w:rsid w:val="002E31FE"/>
    <w:rsid w:val="002E3ECF"/>
    <w:rsid w:val="002E3F47"/>
    <w:rsid w:val="002E3F9C"/>
    <w:rsid w:val="002E5C42"/>
    <w:rsid w:val="002E73DD"/>
    <w:rsid w:val="002E74E3"/>
    <w:rsid w:val="002F009F"/>
    <w:rsid w:val="002F16B8"/>
    <w:rsid w:val="002F25B0"/>
    <w:rsid w:val="002F3164"/>
    <w:rsid w:val="002F4812"/>
    <w:rsid w:val="002F56C5"/>
    <w:rsid w:val="002F66C8"/>
    <w:rsid w:val="002F7098"/>
    <w:rsid w:val="003000E6"/>
    <w:rsid w:val="0030014C"/>
    <w:rsid w:val="00300C6D"/>
    <w:rsid w:val="00301165"/>
    <w:rsid w:val="003033EE"/>
    <w:rsid w:val="00303623"/>
    <w:rsid w:val="0030391F"/>
    <w:rsid w:val="003040E8"/>
    <w:rsid w:val="0030603E"/>
    <w:rsid w:val="003060FE"/>
    <w:rsid w:val="00306756"/>
    <w:rsid w:val="00306954"/>
    <w:rsid w:val="00307552"/>
    <w:rsid w:val="0030781C"/>
    <w:rsid w:val="00310DA5"/>
    <w:rsid w:val="00311FE2"/>
    <w:rsid w:val="003127AB"/>
    <w:rsid w:val="00312ABA"/>
    <w:rsid w:val="00312CB8"/>
    <w:rsid w:val="0031378F"/>
    <w:rsid w:val="00314EAE"/>
    <w:rsid w:val="00314ED6"/>
    <w:rsid w:val="003152BC"/>
    <w:rsid w:val="0031626F"/>
    <w:rsid w:val="003168C7"/>
    <w:rsid w:val="00320154"/>
    <w:rsid w:val="00324A5F"/>
    <w:rsid w:val="003255BA"/>
    <w:rsid w:val="003257E4"/>
    <w:rsid w:val="00327D4F"/>
    <w:rsid w:val="00331240"/>
    <w:rsid w:val="00331CBA"/>
    <w:rsid w:val="00332150"/>
    <w:rsid w:val="0033225A"/>
    <w:rsid w:val="00332885"/>
    <w:rsid w:val="00333B09"/>
    <w:rsid w:val="00333BDB"/>
    <w:rsid w:val="00334A6D"/>
    <w:rsid w:val="0033554D"/>
    <w:rsid w:val="00335FB4"/>
    <w:rsid w:val="003361C4"/>
    <w:rsid w:val="00337948"/>
    <w:rsid w:val="00337C65"/>
    <w:rsid w:val="003404DB"/>
    <w:rsid w:val="00340BBA"/>
    <w:rsid w:val="003413DD"/>
    <w:rsid w:val="0034227B"/>
    <w:rsid w:val="003429E4"/>
    <w:rsid w:val="00342A05"/>
    <w:rsid w:val="00342F45"/>
    <w:rsid w:val="003439B0"/>
    <w:rsid w:val="00343D53"/>
    <w:rsid w:val="003470FE"/>
    <w:rsid w:val="00351D73"/>
    <w:rsid w:val="00353463"/>
    <w:rsid w:val="00354C9E"/>
    <w:rsid w:val="00355B74"/>
    <w:rsid w:val="00355C4E"/>
    <w:rsid w:val="00355C96"/>
    <w:rsid w:val="0035614F"/>
    <w:rsid w:val="00356787"/>
    <w:rsid w:val="003571AE"/>
    <w:rsid w:val="00357489"/>
    <w:rsid w:val="00361515"/>
    <w:rsid w:val="00361F28"/>
    <w:rsid w:val="003632CA"/>
    <w:rsid w:val="003632EC"/>
    <w:rsid w:val="003636EB"/>
    <w:rsid w:val="00364038"/>
    <w:rsid w:val="00365495"/>
    <w:rsid w:val="00365916"/>
    <w:rsid w:val="00365CD4"/>
    <w:rsid w:val="0036612B"/>
    <w:rsid w:val="0036774A"/>
    <w:rsid w:val="0037049C"/>
    <w:rsid w:val="003710F0"/>
    <w:rsid w:val="003713AA"/>
    <w:rsid w:val="00373559"/>
    <w:rsid w:val="00373D4C"/>
    <w:rsid w:val="00373E87"/>
    <w:rsid w:val="00376FDD"/>
    <w:rsid w:val="00377ADB"/>
    <w:rsid w:val="00380754"/>
    <w:rsid w:val="003810BA"/>
    <w:rsid w:val="00382D47"/>
    <w:rsid w:val="00383162"/>
    <w:rsid w:val="00384CB6"/>
    <w:rsid w:val="00385389"/>
    <w:rsid w:val="0038570D"/>
    <w:rsid w:val="00385C79"/>
    <w:rsid w:val="003870C7"/>
    <w:rsid w:val="00390128"/>
    <w:rsid w:val="0039100E"/>
    <w:rsid w:val="00391CAA"/>
    <w:rsid w:val="00392651"/>
    <w:rsid w:val="00393EBA"/>
    <w:rsid w:val="00396949"/>
    <w:rsid w:val="003A09E7"/>
    <w:rsid w:val="003A43D8"/>
    <w:rsid w:val="003A45F6"/>
    <w:rsid w:val="003A4D4E"/>
    <w:rsid w:val="003A4F81"/>
    <w:rsid w:val="003A639D"/>
    <w:rsid w:val="003B0255"/>
    <w:rsid w:val="003B03AD"/>
    <w:rsid w:val="003B3070"/>
    <w:rsid w:val="003B33A3"/>
    <w:rsid w:val="003C00FF"/>
    <w:rsid w:val="003C03C0"/>
    <w:rsid w:val="003C0BBC"/>
    <w:rsid w:val="003C41B6"/>
    <w:rsid w:val="003C5390"/>
    <w:rsid w:val="003C6101"/>
    <w:rsid w:val="003C7491"/>
    <w:rsid w:val="003D0D11"/>
    <w:rsid w:val="003D4827"/>
    <w:rsid w:val="003D4CAE"/>
    <w:rsid w:val="003E07ED"/>
    <w:rsid w:val="003E2F9F"/>
    <w:rsid w:val="003E2FEC"/>
    <w:rsid w:val="003E3063"/>
    <w:rsid w:val="003E4F4E"/>
    <w:rsid w:val="003F0AA9"/>
    <w:rsid w:val="003F1CBC"/>
    <w:rsid w:val="003F60D9"/>
    <w:rsid w:val="003F6E55"/>
    <w:rsid w:val="003F70EA"/>
    <w:rsid w:val="00400A11"/>
    <w:rsid w:val="0040142E"/>
    <w:rsid w:val="00403672"/>
    <w:rsid w:val="00406E84"/>
    <w:rsid w:val="00407064"/>
    <w:rsid w:val="00407CC5"/>
    <w:rsid w:val="00407F47"/>
    <w:rsid w:val="00410288"/>
    <w:rsid w:val="004109DD"/>
    <w:rsid w:val="00411965"/>
    <w:rsid w:val="00412D90"/>
    <w:rsid w:val="00412E7F"/>
    <w:rsid w:val="00413D69"/>
    <w:rsid w:val="00414358"/>
    <w:rsid w:val="00416ECE"/>
    <w:rsid w:val="004170B5"/>
    <w:rsid w:val="004179F3"/>
    <w:rsid w:val="00420344"/>
    <w:rsid w:val="004204CA"/>
    <w:rsid w:val="00420D32"/>
    <w:rsid w:val="004229F8"/>
    <w:rsid w:val="00422B67"/>
    <w:rsid w:val="0042385F"/>
    <w:rsid w:val="00424EF4"/>
    <w:rsid w:val="004277F2"/>
    <w:rsid w:val="00430E13"/>
    <w:rsid w:val="00430F32"/>
    <w:rsid w:val="00430F55"/>
    <w:rsid w:val="004331AF"/>
    <w:rsid w:val="00434BC7"/>
    <w:rsid w:val="00436A1F"/>
    <w:rsid w:val="004370B0"/>
    <w:rsid w:val="00437691"/>
    <w:rsid w:val="00440BFB"/>
    <w:rsid w:val="00440D44"/>
    <w:rsid w:val="00441049"/>
    <w:rsid w:val="00441835"/>
    <w:rsid w:val="00441A26"/>
    <w:rsid w:val="00441C7B"/>
    <w:rsid w:val="00442C21"/>
    <w:rsid w:val="00444ECD"/>
    <w:rsid w:val="00446689"/>
    <w:rsid w:val="00447C62"/>
    <w:rsid w:val="00451BBB"/>
    <w:rsid w:val="004521C7"/>
    <w:rsid w:val="00452EAA"/>
    <w:rsid w:val="00455BE0"/>
    <w:rsid w:val="004573C5"/>
    <w:rsid w:val="00457472"/>
    <w:rsid w:val="004574BD"/>
    <w:rsid w:val="004605C0"/>
    <w:rsid w:val="00460782"/>
    <w:rsid w:val="00460C4A"/>
    <w:rsid w:val="00460E58"/>
    <w:rsid w:val="004612D5"/>
    <w:rsid w:val="00461FF4"/>
    <w:rsid w:val="0046363E"/>
    <w:rsid w:val="00463EF7"/>
    <w:rsid w:val="004653D9"/>
    <w:rsid w:val="0046607D"/>
    <w:rsid w:val="004674B2"/>
    <w:rsid w:val="00467E25"/>
    <w:rsid w:val="004724BD"/>
    <w:rsid w:val="00474311"/>
    <w:rsid w:val="0047448F"/>
    <w:rsid w:val="004759B2"/>
    <w:rsid w:val="00476B51"/>
    <w:rsid w:val="00476F32"/>
    <w:rsid w:val="004800AB"/>
    <w:rsid w:val="00480876"/>
    <w:rsid w:val="004818D6"/>
    <w:rsid w:val="00481F5B"/>
    <w:rsid w:val="00482CE2"/>
    <w:rsid w:val="0048314B"/>
    <w:rsid w:val="00484391"/>
    <w:rsid w:val="0048471C"/>
    <w:rsid w:val="004857E8"/>
    <w:rsid w:val="00485960"/>
    <w:rsid w:val="00486035"/>
    <w:rsid w:val="00486981"/>
    <w:rsid w:val="00491555"/>
    <w:rsid w:val="004920EF"/>
    <w:rsid w:val="00492882"/>
    <w:rsid w:val="004935B4"/>
    <w:rsid w:val="004949C2"/>
    <w:rsid w:val="00494F59"/>
    <w:rsid w:val="0049529A"/>
    <w:rsid w:val="004952E7"/>
    <w:rsid w:val="00495C71"/>
    <w:rsid w:val="00497E3C"/>
    <w:rsid w:val="004A0908"/>
    <w:rsid w:val="004A119A"/>
    <w:rsid w:val="004A1431"/>
    <w:rsid w:val="004A29A2"/>
    <w:rsid w:val="004A3770"/>
    <w:rsid w:val="004A3C50"/>
    <w:rsid w:val="004A5283"/>
    <w:rsid w:val="004A57E1"/>
    <w:rsid w:val="004A77D0"/>
    <w:rsid w:val="004B0388"/>
    <w:rsid w:val="004B0C5D"/>
    <w:rsid w:val="004B26EF"/>
    <w:rsid w:val="004B28B0"/>
    <w:rsid w:val="004B62EA"/>
    <w:rsid w:val="004B7EB7"/>
    <w:rsid w:val="004C08C3"/>
    <w:rsid w:val="004C2F04"/>
    <w:rsid w:val="004C2F7E"/>
    <w:rsid w:val="004C45FB"/>
    <w:rsid w:val="004C4BAB"/>
    <w:rsid w:val="004C4BC8"/>
    <w:rsid w:val="004C4C84"/>
    <w:rsid w:val="004C52F5"/>
    <w:rsid w:val="004C585D"/>
    <w:rsid w:val="004C64B1"/>
    <w:rsid w:val="004C67CE"/>
    <w:rsid w:val="004D0263"/>
    <w:rsid w:val="004D0E30"/>
    <w:rsid w:val="004D1720"/>
    <w:rsid w:val="004D2269"/>
    <w:rsid w:val="004D5190"/>
    <w:rsid w:val="004D5DDF"/>
    <w:rsid w:val="004D614B"/>
    <w:rsid w:val="004D65C7"/>
    <w:rsid w:val="004D6BEB"/>
    <w:rsid w:val="004D7A3D"/>
    <w:rsid w:val="004E1ACF"/>
    <w:rsid w:val="004E2476"/>
    <w:rsid w:val="004E39F2"/>
    <w:rsid w:val="004E3EBE"/>
    <w:rsid w:val="004E6EE4"/>
    <w:rsid w:val="004E746B"/>
    <w:rsid w:val="004E7B1F"/>
    <w:rsid w:val="004E7E1D"/>
    <w:rsid w:val="004F1729"/>
    <w:rsid w:val="004F1956"/>
    <w:rsid w:val="004F3B1F"/>
    <w:rsid w:val="004F443B"/>
    <w:rsid w:val="004F50CC"/>
    <w:rsid w:val="004F55FF"/>
    <w:rsid w:val="004F79D5"/>
    <w:rsid w:val="00501666"/>
    <w:rsid w:val="00502ECD"/>
    <w:rsid w:val="00503593"/>
    <w:rsid w:val="00504F31"/>
    <w:rsid w:val="005051D4"/>
    <w:rsid w:val="00505450"/>
    <w:rsid w:val="00505FCC"/>
    <w:rsid w:val="00506552"/>
    <w:rsid w:val="00506B52"/>
    <w:rsid w:val="00510C08"/>
    <w:rsid w:val="0051139F"/>
    <w:rsid w:val="00512757"/>
    <w:rsid w:val="0051457C"/>
    <w:rsid w:val="005160DB"/>
    <w:rsid w:val="00516327"/>
    <w:rsid w:val="00516C1A"/>
    <w:rsid w:val="00516C53"/>
    <w:rsid w:val="00516DF4"/>
    <w:rsid w:val="005178C3"/>
    <w:rsid w:val="00520732"/>
    <w:rsid w:val="00521F43"/>
    <w:rsid w:val="0052307B"/>
    <w:rsid w:val="00523220"/>
    <w:rsid w:val="00524E07"/>
    <w:rsid w:val="00524FF7"/>
    <w:rsid w:val="0052568E"/>
    <w:rsid w:val="00526142"/>
    <w:rsid w:val="005268AB"/>
    <w:rsid w:val="00533945"/>
    <w:rsid w:val="00534979"/>
    <w:rsid w:val="00535034"/>
    <w:rsid w:val="005378D3"/>
    <w:rsid w:val="00540B04"/>
    <w:rsid w:val="00541286"/>
    <w:rsid w:val="00541403"/>
    <w:rsid w:val="00543614"/>
    <w:rsid w:val="00543641"/>
    <w:rsid w:val="00544835"/>
    <w:rsid w:val="00544B7A"/>
    <w:rsid w:val="005502B3"/>
    <w:rsid w:val="00554FEF"/>
    <w:rsid w:val="0055710A"/>
    <w:rsid w:val="00557472"/>
    <w:rsid w:val="005577FD"/>
    <w:rsid w:val="0056034B"/>
    <w:rsid w:val="0056118A"/>
    <w:rsid w:val="0056118C"/>
    <w:rsid w:val="00561D47"/>
    <w:rsid w:val="005655AF"/>
    <w:rsid w:val="00566551"/>
    <w:rsid w:val="00566D3C"/>
    <w:rsid w:val="005708E3"/>
    <w:rsid w:val="00571884"/>
    <w:rsid w:val="00571A25"/>
    <w:rsid w:val="00573CE6"/>
    <w:rsid w:val="00573E87"/>
    <w:rsid w:val="005743BF"/>
    <w:rsid w:val="00580833"/>
    <w:rsid w:val="00582B79"/>
    <w:rsid w:val="00583221"/>
    <w:rsid w:val="00583A0C"/>
    <w:rsid w:val="00584B83"/>
    <w:rsid w:val="00584E5A"/>
    <w:rsid w:val="00586586"/>
    <w:rsid w:val="00586633"/>
    <w:rsid w:val="00587FF2"/>
    <w:rsid w:val="00592520"/>
    <w:rsid w:val="00592923"/>
    <w:rsid w:val="005A09EE"/>
    <w:rsid w:val="005A316B"/>
    <w:rsid w:val="005A3EE3"/>
    <w:rsid w:val="005A565F"/>
    <w:rsid w:val="005A5FD0"/>
    <w:rsid w:val="005A6D48"/>
    <w:rsid w:val="005A6F20"/>
    <w:rsid w:val="005B1C8F"/>
    <w:rsid w:val="005B2BDF"/>
    <w:rsid w:val="005B32EC"/>
    <w:rsid w:val="005B4609"/>
    <w:rsid w:val="005B541B"/>
    <w:rsid w:val="005B6F71"/>
    <w:rsid w:val="005B7D39"/>
    <w:rsid w:val="005B7FAB"/>
    <w:rsid w:val="005C0649"/>
    <w:rsid w:val="005C0937"/>
    <w:rsid w:val="005C0BDD"/>
    <w:rsid w:val="005C13CD"/>
    <w:rsid w:val="005C1447"/>
    <w:rsid w:val="005C26D6"/>
    <w:rsid w:val="005C6C12"/>
    <w:rsid w:val="005C79E2"/>
    <w:rsid w:val="005D0696"/>
    <w:rsid w:val="005D0968"/>
    <w:rsid w:val="005D0BF0"/>
    <w:rsid w:val="005D0CF3"/>
    <w:rsid w:val="005D1C83"/>
    <w:rsid w:val="005D2773"/>
    <w:rsid w:val="005D3315"/>
    <w:rsid w:val="005D510C"/>
    <w:rsid w:val="005D64F1"/>
    <w:rsid w:val="005D75C0"/>
    <w:rsid w:val="005E0190"/>
    <w:rsid w:val="005E0F15"/>
    <w:rsid w:val="005E1813"/>
    <w:rsid w:val="005E21FE"/>
    <w:rsid w:val="005E324B"/>
    <w:rsid w:val="005E4A0A"/>
    <w:rsid w:val="005E4ACA"/>
    <w:rsid w:val="005E4CCD"/>
    <w:rsid w:val="005E5451"/>
    <w:rsid w:val="005E6233"/>
    <w:rsid w:val="005E6363"/>
    <w:rsid w:val="005E7A35"/>
    <w:rsid w:val="005E7A86"/>
    <w:rsid w:val="005E7C72"/>
    <w:rsid w:val="005F0E28"/>
    <w:rsid w:val="005F1C90"/>
    <w:rsid w:val="005F1DD9"/>
    <w:rsid w:val="005F3024"/>
    <w:rsid w:val="005F5274"/>
    <w:rsid w:val="005F5C80"/>
    <w:rsid w:val="005F616E"/>
    <w:rsid w:val="005F775A"/>
    <w:rsid w:val="005F7A7F"/>
    <w:rsid w:val="00600D06"/>
    <w:rsid w:val="00602AC2"/>
    <w:rsid w:val="006030F8"/>
    <w:rsid w:val="00603134"/>
    <w:rsid w:val="006041D3"/>
    <w:rsid w:val="006045C9"/>
    <w:rsid w:val="00604651"/>
    <w:rsid w:val="00605CE2"/>
    <w:rsid w:val="00607BAB"/>
    <w:rsid w:val="006137AE"/>
    <w:rsid w:val="006142A8"/>
    <w:rsid w:val="00614333"/>
    <w:rsid w:val="006143B9"/>
    <w:rsid w:val="00614D9B"/>
    <w:rsid w:val="00615624"/>
    <w:rsid w:val="00615ADA"/>
    <w:rsid w:val="00615F44"/>
    <w:rsid w:val="00617B97"/>
    <w:rsid w:val="006219A9"/>
    <w:rsid w:val="00622D98"/>
    <w:rsid w:val="006244A0"/>
    <w:rsid w:val="00624660"/>
    <w:rsid w:val="006251F8"/>
    <w:rsid w:val="00625565"/>
    <w:rsid w:val="00627FF0"/>
    <w:rsid w:val="00631775"/>
    <w:rsid w:val="00633325"/>
    <w:rsid w:val="00633842"/>
    <w:rsid w:val="00633A11"/>
    <w:rsid w:val="00634D79"/>
    <w:rsid w:val="0063753D"/>
    <w:rsid w:val="00641001"/>
    <w:rsid w:val="006442D8"/>
    <w:rsid w:val="00644666"/>
    <w:rsid w:val="006452E7"/>
    <w:rsid w:val="006516D3"/>
    <w:rsid w:val="006526BF"/>
    <w:rsid w:val="00653412"/>
    <w:rsid w:val="00653A4F"/>
    <w:rsid w:val="0065552C"/>
    <w:rsid w:val="00655989"/>
    <w:rsid w:val="00657831"/>
    <w:rsid w:val="00657EDE"/>
    <w:rsid w:val="00660690"/>
    <w:rsid w:val="0066261D"/>
    <w:rsid w:val="00663480"/>
    <w:rsid w:val="0066349E"/>
    <w:rsid w:val="00663839"/>
    <w:rsid w:val="00663C1B"/>
    <w:rsid w:val="00665550"/>
    <w:rsid w:val="006668AC"/>
    <w:rsid w:val="00670520"/>
    <w:rsid w:val="00670F11"/>
    <w:rsid w:val="00671097"/>
    <w:rsid w:val="006716A1"/>
    <w:rsid w:val="006721BE"/>
    <w:rsid w:val="0067387C"/>
    <w:rsid w:val="00673D98"/>
    <w:rsid w:val="006749E8"/>
    <w:rsid w:val="006777C8"/>
    <w:rsid w:val="006802E6"/>
    <w:rsid w:val="00680A96"/>
    <w:rsid w:val="006812DE"/>
    <w:rsid w:val="00683AD7"/>
    <w:rsid w:val="0068412A"/>
    <w:rsid w:val="00684259"/>
    <w:rsid w:val="00685547"/>
    <w:rsid w:val="006861E5"/>
    <w:rsid w:val="006864C2"/>
    <w:rsid w:val="0068694F"/>
    <w:rsid w:val="00687CA1"/>
    <w:rsid w:val="00692D71"/>
    <w:rsid w:val="006948CC"/>
    <w:rsid w:val="00695242"/>
    <w:rsid w:val="006967C6"/>
    <w:rsid w:val="0069770C"/>
    <w:rsid w:val="006977FA"/>
    <w:rsid w:val="006A11A9"/>
    <w:rsid w:val="006A1F7C"/>
    <w:rsid w:val="006A262A"/>
    <w:rsid w:val="006A4ED3"/>
    <w:rsid w:val="006A5808"/>
    <w:rsid w:val="006A6E66"/>
    <w:rsid w:val="006B02AC"/>
    <w:rsid w:val="006B1814"/>
    <w:rsid w:val="006B1C9C"/>
    <w:rsid w:val="006B3698"/>
    <w:rsid w:val="006B569F"/>
    <w:rsid w:val="006B5EC3"/>
    <w:rsid w:val="006B6A3A"/>
    <w:rsid w:val="006B7838"/>
    <w:rsid w:val="006C364B"/>
    <w:rsid w:val="006C48B0"/>
    <w:rsid w:val="006C6D3F"/>
    <w:rsid w:val="006D14FA"/>
    <w:rsid w:val="006D1E6E"/>
    <w:rsid w:val="006D1FFC"/>
    <w:rsid w:val="006D271C"/>
    <w:rsid w:val="006D5262"/>
    <w:rsid w:val="006D614F"/>
    <w:rsid w:val="006D6F5A"/>
    <w:rsid w:val="006D777E"/>
    <w:rsid w:val="006E0BFE"/>
    <w:rsid w:val="006E18FC"/>
    <w:rsid w:val="006E38AE"/>
    <w:rsid w:val="006E3D8F"/>
    <w:rsid w:val="006E5C61"/>
    <w:rsid w:val="006E5DB7"/>
    <w:rsid w:val="006E75E5"/>
    <w:rsid w:val="006E7DA9"/>
    <w:rsid w:val="006F135A"/>
    <w:rsid w:val="006F1630"/>
    <w:rsid w:val="006F1634"/>
    <w:rsid w:val="006F1F43"/>
    <w:rsid w:val="006F2765"/>
    <w:rsid w:val="006F29CA"/>
    <w:rsid w:val="006F35F6"/>
    <w:rsid w:val="006F5346"/>
    <w:rsid w:val="006F5896"/>
    <w:rsid w:val="006F61BA"/>
    <w:rsid w:val="007001CE"/>
    <w:rsid w:val="00703DD0"/>
    <w:rsid w:val="00705A8A"/>
    <w:rsid w:val="00705F9D"/>
    <w:rsid w:val="00711299"/>
    <w:rsid w:val="00711CC4"/>
    <w:rsid w:val="00713232"/>
    <w:rsid w:val="0071329E"/>
    <w:rsid w:val="00713D18"/>
    <w:rsid w:val="00713EC9"/>
    <w:rsid w:val="00715CA5"/>
    <w:rsid w:val="00716632"/>
    <w:rsid w:val="00716940"/>
    <w:rsid w:val="00720A6F"/>
    <w:rsid w:val="00723998"/>
    <w:rsid w:val="00723F01"/>
    <w:rsid w:val="00723FC5"/>
    <w:rsid w:val="00724575"/>
    <w:rsid w:val="00727A4E"/>
    <w:rsid w:val="0073068B"/>
    <w:rsid w:val="00730738"/>
    <w:rsid w:val="00730EBC"/>
    <w:rsid w:val="0073222D"/>
    <w:rsid w:val="00732C6F"/>
    <w:rsid w:val="00733B1F"/>
    <w:rsid w:val="00733DC4"/>
    <w:rsid w:val="0073445E"/>
    <w:rsid w:val="00734BF4"/>
    <w:rsid w:val="00734EBB"/>
    <w:rsid w:val="007368CC"/>
    <w:rsid w:val="007370E5"/>
    <w:rsid w:val="007426E6"/>
    <w:rsid w:val="007458D2"/>
    <w:rsid w:val="00746AA4"/>
    <w:rsid w:val="007503C9"/>
    <w:rsid w:val="00750B12"/>
    <w:rsid w:val="007510A8"/>
    <w:rsid w:val="00751652"/>
    <w:rsid w:val="00752FE8"/>
    <w:rsid w:val="007533BA"/>
    <w:rsid w:val="00753439"/>
    <w:rsid w:val="00753B7B"/>
    <w:rsid w:val="007542F7"/>
    <w:rsid w:val="00755166"/>
    <w:rsid w:val="00760EA3"/>
    <w:rsid w:val="00763023"/>
    <w:rsid w:val="00763894"/>
    <w:rsid w:val="00763B73"/>
    <w:rsid w:val="00763C79"/>
    <w:rsid w:val="0076451E"/>
    <w:rsid w:val="0076508A"/>
    <w:rsid w:val="00766229"/>
    <w:rsid w:val="00766392"/>
    <w:rsid w:val="00766C70"/>
    <w:rsid w:val="00772767"/>
    <w:rsid w:val="00772AA0"/>
    <w:rsid w:val="00773A66"/>
    <w:rsid w:val="00773CB8"/>
    <w:rsid w:val="0077513B"/>
    <w:rsid w:val="00775914"/>
    <w:rsid w:val="00776B32"/>
    <w:rsid w:val="0077757B"/>
    <w:rsid w:val="007815B8"/>
    <w:rsid w:val="007816AA"/>
    <w:rsid w:val="007846B1"/>
    <w:rsid w:val="007868CE"/>
    <w:rsid w:val="00787260"/>
    <w:rsid w:val="00787A8D"/>
    <w:rsid w:val="007909E5"/>
    <w:rsid w:val="007920F2"/>
    <w:rsid w:val="0079217B"/>
    <w:rsid w:val="00792F38"/>
    <w:rsid w:val="00793A92"/>
    <w:rsid w:val="00793B3B"/>
    <w:rsid w:val="00795F7F"/>
    <w:rsid w:val="00797B61"/>
    <w:rsid w:val="007A2A3D"/>
    <w:rsid w:val="007A2E36"/>
    <w:rsid w:val="007A382F"/>
    <w:rsid w:val="007B0005"/>
    <w:rsid w:val="007B0C11"/>
    <w:rsid w:val="007B1625"/>
    <w:rsid w:val="007B246D"/>
    <w:rsid w:val="007B268E"/>
    <w:rsid w:val="007B2E8C"/>
    <w:rsid w:val="007B4DA0"/>
    <w:rsid w:val="007B53CE"/>
    <w:rsid w:val="007B598E"/>
    <w:rsid w:val="007C0157"/>
    <w:rsid w:val="007C03F4"/>
    <w:rsid w:val="007C0C81"/>
    <w:rsid w:val="007C15D5"/>
    <w:rsid w:val="007C261C"/>
    <w:rsid w:val="007C290F"/>
    <w:rsid w:val="007C50E4"/>
    <w:rsid w:val="007C6F4E"/>
    <w:rsid w:val="007C7430"/>
    <w:rsid w:val="007D0367"/>
    <w:rsid w:val="007D04A4"/>
    <w:rsid w:val="007D0692"/>
    <w:rsid w:val="007D2110"/>
    <w:rsid w:val="007D307E"/>
    <w:rsid w:val="007D42AF"/>
    <w:rsid w:val="007D698C"/>
    <w:rsid w:val="007D786B"/>
    <w:rsid w:val="007D7F22"/>
    <w:rsid w:val="007E0573"/>
    <w:rsid w:val="007E2025"/>
    <w:rsid w:val="007E4408"/>
    <w:rsid w:val="007E621B"/>
    <w:rsid w:val="007E6543"/>
    <w:rsid w:val="007E66D9"/>
    <w:rsid w:val="007F0184"/>
    <w:rsid w:val="007F021A"/>
    <w:rsid w:val="007F12FC"/>
    <w:rsid w:val="007F1C8E"/>
    <w:rsid w:val="007F22D9"/>
    <w:rsid w:val="007F2557"/>
    <w:rsid w:val="007F26BB"/>
    <w:rsid w:val="007F3055"/>
    <w:rsid w:val="007F390F"/>
    <w:rsid w:val="007F39C2"/>
    <w:rsid w:val="007F3E48"/>
    <w:rsid w:val="007F66E5"/>
    <w:rsid w:val="007F7333"/>
    <w:rsid w:val="00801A8D"/>
    <w:rsid w:val="00801F20"/>
    <w:rsid w:val="0080376E"/>
    <w:rsid w:val="00804397"/>
    <w:rsid w:val="0080456E"/>
    <w:rsid w:val="008058F6"/>
    <w:rsid w:val="0080650A"/>
    <w:rsid w:val="00807F95"/>
    <w:rsid w:val="00810C42"/>
    <w:rsid w:val="00813E59"/>
    <w:rsid w:val="00815FEE"/>
    <w:rsid w:val="008164B2"/>
    <w:rsid w:val="00816AAC"/>
    <w:rsid w:val="00817439"/>
    <w:rsid w:val="00817853"/>
    <w:rsid w:val="0082127F"/>
    <w:rsid w:val="0082158B"/>
    <w:rsid w:val="00821602"/>
    <w:rsid w:val="0082270F"/>
    <w:rsid w:val="008233CE"/>
    <w:rsid w:val="00825A8E"/>
    <w:rsid w:val="00826642"/>
    <w:rsid w:val="00826CB4"/>
    <w:rsid w:val="00826ECD"/>
    <w:rsid w:val="008278F6"/>
    <w:rsid w:val="0083014A"/>
    <w:rsid w:val="008323B2"/>
    <w:rsid w:val="00833D4E"/>
    <w:rsid w:val="00834821"/>
    <w:rsid w:val="008357CC"/>
    <w:rsid w:val="00835FF6"/>
    <w:rsid w:val="00836926"/>
    <w:rsid w:val="00836C3F"/>
    <w:rsid w:val="00840CD6"/>
    <w:rsid w:val="00840F4D"/>
    <w:rsid w:val="0084143E"/>
    <w:rsid w:val="00841A2D"/>
    <w:rsid w:val="00842E99"/>
    <w:rsid w:val="008436E9"/>
    <w:rsid w:val="00844D5C"/>
    <w:rsid w:val="00845A8C"/>
    <w:rsid w:val="00845CDC"/>
    <w:rsid w:val="008510E5"/>
    <w:rsid w:val="008516BB"/>
    <w:rsid w:val="00851BC5"/>
    <w:rsid w:val="008548C1"/>
    <w:rsid w:val="00855664"/>
    <w:rsid w:val="00856765"/>
    <w:rsid w:val="00856850"/>
    <w:rsid w:val="00860D0F"/>
    <w:rsid w:val="00862BAD"/>
    <w:rsid w:val="00862F4E"/>
    <w:rsid w:val="00863154"/>
    <w:rsid w:val="0086423D"/>
    <w:rsid w:val="00865277"/>
    <w:rsid w:val="00865827"/>
    <w:rsid w:val="00865924"/>
    <w:rsid w:val="00867ED6"/>
    <w:rsid w:val="0087025C"/>
    <w:rsid w:val="008708DA"/>
    <w:rsid w:val="00871682"/>
    <w:rsid w:val="00871A8F"/>
    <w:rsid w:val="00871E56"/>
    <w:rsid w:val="00872EBB"/>
    <w:rsid w:val="00872F96"/>
    <w:rsid w:val="008755D7"/>
    <w:rsid w:val="00875886"/>
    <w:rsid w:val="00877BFF"/>
    <w:rsid w:val="0088127A"/>
    <w:rsid w:val="008827B8"/>
    <w:rsid w:val="008831FE"/>
    <w:rsid w:val="00885D41"/>
    <w:rsid w:val="00885DA7"/>
    <w:rsid w:val="00886E55"/>
    <w:rsid w:val="00887CE5"/>
    <w:rsid w:val="00894CB6"/>
    <w:rsid w:val="00895D75"/>
    <w:rsid w:val="00896CDF"/>
    <w:rsid w:val="00896D37"/>
    <w:rsid w:val="008970B7"/>
    <w:rsid w:val="008976F2"/>
    <w:rsid w:val="00897EF2"/>
    <w:rsid w:val="008A05FA"/>
    <w:rsid w:val="008A0606"/>
    <w:rsid w:val="008A1E55"/>
    <w:rsid w:val="008A432C"/>
    <w:rsid w:val="008A435F"/>
    <w:rsid w:val="008A4AA9"/>
    <w:rsid w:val="008A4B06"/>
    <w:rsid w:val="008A4C1C"/>
    <w:rsid w:val="008A724C"/>
    <w:rsid w:val="008B049C"/>
    <w:rsid w:val="008B1ABC"/>
    <w:rsid w:val="008B2AA2"/>
    <w:rsid w:val="008B3EDC"/>
    <w:rsid w:val="008B5069"/>
    <w:rsid w:val="008B5B0E"/>
    <w:rsid w:val="008B726D"/>
    <w:rsid w:val="008C03FF"/>
    <w:rsid w:val="008C0640"/>
    <w:rsid w:val="008C0D17"/>
    <w:rsid w:val="008C0E11"/>
    <w:rsid w:val="008C1340"/>
    <w:rsid w:val="008C23C0"/>
    <w:rsid w:val="008C2A33"/>
    <w:rsid w:val="008C36DC"/>
    <w:rsid w:val="008C49FA"/>
    <w:rsid w:val="008C7E05"/>
    <w:rsid w:val="008D00CB"/>
    <w:rsid w:val="008D024E"/>
    <w:rsid w:val="008D197B"/>
    <w:rsid w:val="008D2591"/>
    <w:rsid w:val="008D2C40"/>
    <w:rsid w:val="008D3C5C"/>
    <w:rsid w:val="008D573D"/>
    <w:rsid w:val="008D5B76"/>
    <w:rsid w:val="008D5CD5"/>
    <w:rsid w:val="008D64FA"/>
    <w:rsid w:val="008D6C81"/>
    <w:rsid w:val="008D7ABA"/>
    <w:rsid w:val="008D7C96"/>
    <w:rsid w:val="008E03A4"/>
    <w:rsid w:val="008E156E"/>
    <w:rsid w:val="008E408A"/>
    <w:rsid w:val="008E5A2C"/>
    <w:rsid w:val="008E5A6E"/>
    <w:rsid w:val="008E608E"/>
    <w:rsid w:val="008E7175"/>
    <w:rsid w:val="008F0762"/>
    <w:rsid w:val="008F0A88"/>
    <w:rsid w:val="008F10F8"/>
    <w:rsid w:val="008F1261"/>
    <w:rsid w:val="008F2057"/>
    <w:rsid w:val="008F280F"/>
    <w:rsid w:val="008F4423"/>
    <w:rsid w:val="008F7F42"/>
    <w:rsid w:val="00903287"/>
    <w:rsid w:val="009038E7"/>
    <w:rsid w:val="00904B2F"/>
    <w:rsid w:val="00906236"/>
    <w:rsid w:val="009065A9"/>
    <w:rsid w:val="0090705C"/>
    <w:rsid w:val="009079B0"/>
    <w:rsid w:val="009104F7"/>
    <w:rsid w:val="00911082"/>
    <w:rsid w:val="009133CA"/>
    <w:rsid w:val="009135DC"/>
    <w:rsid w:val="00917C7D"/>
    <w:rsid w:val="009201EB"/>
    <w:rsid w:val="009218D5"/>
    <w:rsid w:val="0092348F"/>
    <w:rsid w:val="009237AF"/>
    <w:rsid w:val="00923B7A"/>
    <w:rsid w:val="00923E5C"/>
    <w:rsid w:val="00926481"/>
    <w:rsid w:val="009266C7"/>
    <w:rsid w:val="009267A4"/>
    <w:rsid w:val="0092705D"/>
    <w:rsid w:val="00931A42"/>
    <w:rsid w:val="00934309"/>
    <w:rsid w:val="00934ABC"/>
    <w:rsid w:val="00934E22"/>
    <w:rsid w:val="0093512A"/>
    <w:rsid w:val="009354AB"/>
    <w:rsid w:val="00935FE2"/>
    <w:rsid w:val="00940756"/>
    <w:rsid w:val="00940829"/>
    <w:rsid w:val="0094273E"/>
    <w:rsid w:val="00942B3C"/>
    <w:rsid w:val="00944285"/>
    <w:rsid w:val="0094552B"/>
    <w:rsid w:val="00945CBF"/>
    <w:rsid w:val="00945ED3"/>
    <w:rsid w:val="00946241"/>
    <w:rsid w:val="0094642D"/>
    <w:rsid w:val="009473D6"/>
    <w:rsid w:val="00950007"/>
    <w:rsid w:val="0095080C"/>
    <w:rsid w:val="00954E83"/>
    <w:rsid w:val="00955FDD"/>
    <w:rsid w:val="00956E80"/>
    <w:rsid w:val="009570D4"/>
    <w:rsid w:val="0095757C"/>
    <w:rsid w:val="0095766E"/>
    <w:rsid w:val="00960147"/>
    <w:rsid w:val="00960664"/>
    <w:rsid w:val="00961A42"/>
    <w:rsid w:val="00961E80"/>
    <w:rsid w:val="009626C6"/>
    <w:rsid w:val="00962779"/>
    <w:rsid w:val="00963684"/>
    <w:rsid w:val="009638F0"/>
    <w:rsid w:val="00965B6E"/>
    <w:rsid w:val="009748E6"/>
    <w:rsid w:val="00974AB5"/>
    <w:rsid w:val="00975DA8"/>
    <w:rsid w:val="00977851"/>
    <w:rsid w:val="0098071F"/>
    <w:rsid w:val="0098121B"/>
    <w:rsid w:val="009833EF"/>
    <w:rsid w:val="0098516A"/>
    <w:rsid w:val="00987169"/>
    <w:rsid w:val="009902FA"/>
    <w:rsid w:val="009912C4"/>
    <w:rsid w:val="0099159B"/>
    <w:rsid w:val="009915C5"/>
    <w:rsid w:val="00993005"/>
    <w:rsid w:val="00993495"/>
    <w:rsid w:val="009939EB"/>
    <w:rsid w:val="00993A06"/>
    <w:rsid w:val="00993B6B"/>
    <w:rsid w:val="00994195"/>
    <w:rsid w:val="00996527"/>
    <w:rsid w:val="00996E39"/>
    <w:rsid w:val="009971C1"/>
    <w:rsid w:val="009A0FAA"/>
    <w:rsid w:val="009A2122"/>
    <w:rsid w:val="009A4774"/>
    <w:rsid w:val="009A5078"/>
    <w:rsid w:val="009A5874"/>
    <w:rsid w:val="009A7C7C"/>
    <w:rsid w:val="009B0F27"/>
    <w:rsid w:val="009B253F"/>
    <w:rsid w:val="009B32B0"/>
    <w:rsid w:val="009B3612"/>
    <w:rsid w:val="009B4711"/>
    <w:rsid w:val="009B4ABD"/>
    <w:rsid w:val="009B5CC1"/>
    <w:rsid w:val="009B6E7B"/>
    <w:rsid w:val="009B7DFC"/>
    <w:rsid w:val="009B7ECD"/>
    <w:rsid w:val="009C061B"/>
    <w:rsid w:val="009C0CFF"/>
    <w:rsid w:val="009C0F21"/>
    <w:rsid w:val="009C13F4"/>
    <w:rsid w:val="009C478C"/>
    <w:rsid w:val="009C4A93"/>
    <w:rsid w:val="009C527C"/>
    <w:rsid w:val="009C5B88"/>
    <w:rsid w:val="009C5FAE"/>
    <w:rsid w:val="009C7D14"/>
    <w:rsid w:val="009D0060"/>
    <w:rsid w:val="009D150A"/>
    <w:rsid w:val="009D4290"/>
    <w:rsid w:val="009D4D04"/>
    <w:rsid w:val="009D6127"/>
    <w:rsid w:val="009D662C"/>
    <w:rsid w:val="009D6EFD"/>
    <w:rsid w:val="009E172E"/>
    <w:rsid w:val="009E28C7"/>
    <w:rsid w:val="009E3260"/>
    <w:rsid w:val="009E4C2B"/>
    <w:rsid w:val="009E549B"/>
    <w:rsid w:val="009E56F8"/>
    <w:rsid w:val="009E722D"/>
    <w:rsid w:val="009E7586"/>
    <w:rsid w:val="009E7FAE"/>
    <w:rsid w:val="009F0DB2"/>
    <w:rsid w:val="009F6646"/>
    <w:rsid w:val="009F67C0"/>
    <w:rsid w:val="00A00CBD"/>
    <w:rsid w:val="00A04A34"/>
    <w:rsid w:val="00A05875"/>
    <w:rsid w:val="00A05BBF"/>
    <w:rsid w:val="00A06BFF"/>
    <w:rsid w:val="00A074C4"/>
    <w:rsid w:val="00A11174"/>
    <w:rsid w:val="00A142ED"/>
    <w:rsid w:val="00A14972"/>
    <w:rsid w:val="00A15C11"/>
    <w:rsid w:val="00A15FD7"/>
    <w:rsid w:val="00A20C1C"/>
    <w:rsid w:val="00A229CC"/>
    <w:rsid w:val="00A22B23"/>
    <w:rsid w:val="00A24763"/>
    <w:rsid w:val="00A25F19"/>
    <w:rsid w:val="00A25FD4"/>
    <w:rsid w:val="00A2658B"/>
    <w:rsid w:val="00A2784B"/>
    <w:rsid w:val="00A27CA9"/>
    <w:rsid w:val="00A30AC0"/>
    <w:rsid w:val="00A31A1A"/>
    <w:rsid w:val="00A32D1E"/>
    <w:rsid w:val="00A33F8C"/>
    <w:rsid w:val="00A359B6"/>
    <w:rsid w:val="00A35CB3"/>
    <w:rsid w:val="00A363AE"/>
    <w:rsid w:val="00A364AD"/>
    <w:rsid w:val="00A369F5"/>
    <w:rsid w:val="00A3737C"/>
    <w:rsid w:val="00A375B4"/>
    <w:rsid w:val="00A4067B"/>
    <w:rsid w:val="00A40760"/>
    <w:rsid w:val="00A40B57"/>
    <w:rsid w:val="00A40C38"/>
    <w:rsid w:val="00A42B78"/>
    <w:rsid w:val="00A42FFF"/>
    <w:rsid w:val="00A43262"/>
    <w:rsid w:val="00A43739"/>
    <w:rsid w:val="00A43B19"/>
    <w:rsid w:val="00A50DC2"/>
    <w:rsid w:val="00A51AF5"/>
    <w:rsid w:val="00A5216B"/>
    <w:rsid w:val="00A52266"/>
    <w:rsid w:val="00A52611"/>
    <w:rsid w:val="00A53A3E"/>
    <w:rsid w:val="00A5409C"/>
    <w:rsid w:val="00A54862"/>
    <w:rsid w:val="00A5610C"/>
    <w:rsid w:val="00A5642B"/>
    <w:rsid w:val="00A56814"/>
    <w:rsid w:val="00A56AE7"/>
    <w:rsid w:val="00A603B6"/>
    <w:rsid w:val="00A60AFC"/>
    <w:rsid w:val="00A62180"/>
    <w:rsid w:val="00A63CA6"/>
    <w:rsid w:val="00A66458"/>
    <w:rsid w:val="00A70276"/>
    <w:rsid w:val="00A710DE"/>
    <w:rsid w:val="00A7282B"/>
    <w:rsid w:val="00A73A3A"/>
    <w:rsid w:val="00A76D0E"/>
    <w:rsid w:val="00A81303"/>
    <w:rsid w:val="00A817B4"/>
    <w:rsid w:val="00A819F7"/>
    <w:rsid w:val="00A8485E"/>
    <w:rsid w:val="00A85845"/>
    <w:rsid w:val="00A87DB9"/>
    <w:rsid w:val="00A92AE7"/>
    <w:rsid w:val="00A92BC9"/>
    <w:rsid w:val="00A92D2D"/>
    <w:rsid w:val="00A94CA0"/>
    <w:rsid w:val="00A9525C"/>
    <w:rsid w:val="00A95520"/>
    <w:rsid w:val="00A95A48"/>
    <w:rsid w:val="00A964BB"/>
    <w:rsid w:val="00A97E5F"/>
    <w:rsid w:val="00AA3A1A"/>
    <w:rsid w:val="00AA4BE1"/>
    <w:rsid w:val="00AA6B6E"/>
    <w:rsid w:val="00AA6C64"/>
    <w:rsid w:val="00AA72E6"/>
    <w:rsid w:val="00AA7DF3"/>
    <w:rsid w:val="00AB0208"/>
    <w:rsid w:val="00AB3723"/>
    <w:rsid w:val="00AB3C70"/>
    <w:rsid w:val="00AB4C00"/>
    <w:rsid w:val="00AB54A3"/>
    <w:rsid w:val="00AC08F1"/>
    <w:rsid w:val="00AC0962"/>
    <w:rsid w:val="00AC1D28"/>
    <w:rsid w:val="00AC2845"/>
    <w:rsid w:val="00AC29A4"/>
    <w:rsid w:val="00AC2FBF"/>
    <w:rsid w:val="00AC30C4"/>
    <w:rsid w:val="00AC3214"/>
    <w:rsid w:val="00AC394C"/>
    <w:rsid w:val="00AC4140"/>
    <w:rsid w:val="00AC5663"/>
    <w:rsid w:val="00AC5A09"/>
    <w:rsid w:val="00AC734D"/>
    <w:rsid w:val="00AD07AC"/>
    <w:rsid w:val="00AD07BC"/>
    <w:rsid w:val="00AD237A"/>
    <w:rsid w:val="00AD2CFE"/>
    <w:rsid w:val="00AD2E3D"/>
    <w:rsid w:val="00AD3896"/>
    <w:rsid w:val="00AD4872"/>
    <w:rsid w:val="00AD4985"/>
    <w:rsid w:val="00AD55F1"/>
    <w:rsid w:val="00AD68C8"/>
    <w:rsid w:val="00AE0E1D"/>
    <w:rsid w:val="00AE123B"/>
    <w:rsid w:val="00AE23BF"/>
    <w:rsid w:val="00AE2928"/>
    <w:rsid w:val="00AE2B28"/>
    <w:rsid w:val="00AE4905"/>
    <w:rsid w:val="00AE7092"/>
    <w:rsid w:val="00AE74F2"/>
    <w:rsid w:val="00AF1FA1"/>
    <w:rsid w:val="00AF42BA"/>
    <w:rsid w:val="00AF6424"/>
    <w:rsid w:val="00AF6B01"/>
    <w:rsid w:val="00AF73C8"/>
    <w:rsid w:val="00B011CB"/>
    <w:rsid w:val="00B03DC8"/>
    <w:rsid w:val="00B068DA"/>
    <w:rsid w:val="00B06BB3"/>
    <w:rsid w:val="00B1186F"/>
    <w:rsid w:val="00B1358C"/>
    <w:rsid w:val="00B13A71"/>
    <w:rsid w:val="00B13DA0"/>
    <w:rsid w:val="00B15FCB"/>
    <w:rsid w:val="00B161B9"/>
    <w:rsid w:val="00B17D9A"/>
    <w:rsid w:val="00B21363"/>
    <w:rsid w:val="00B21D86"/>
    <w:rsid w:val="00B22BD9"/>
    <w:rsid w:val="00B2338F"/>
    <w:rsid w:val="00B23F0D"/>
    <w:rsid w:val="00B24EF4"/>
    <w:rsid w:val="00B26222"/>
    <w:rsid w:val="00B27643"/>
    <w:rsid w:val="00B3033A"/>
    <w:rsid w:val="00B339B9"/>
    <w:rsid w:val="00B34E72"/>
    <w:rsid w:val="00B3527C"/>
    <w:rsid w:val="00B36454"/>
    <w:rsid w:val="00B40469"/>
    <w:rsid w:val="00B41618"/>
    <w:rsid w:val="00B41EBB"/>
    <w:rsid w:val="00B4272F"/>
    <w:rsid w:val="00B42BB1"/>
    <w:rsid w:val="00B445DE"/>
    <w:rsid w:val="00B44FCC"/>
    <w:rsid w:val="00B46846"/>
    <w:rsid w:val="00B46C0E"/>
    <w:rsid w:val="00B46ED4"/>
    <w:rsid w:val="00B503DB"/>
    <w:rsid w:val="00B50681"/>
    <w:rsid w:val="00B5104A"/>
    <w:rsid w:val="00B5153B"/>
    <w:rsid w:val="00B51C58"/>
    <w:rsid w:val="00B52BB6"/>
    <w:rsid w:val="00B53B30"/>
    <w:rsid w:val="00B55D27"/>
    <w:rsid w:val="00B55E30"/>
    <w:rsid w:val="00B568F9"/>
    <w:rsid w:val="00B56B9D"/>
    <w:rsid w:val="00B60E50"/>
    <w:rsid w:val="00B60EDB"/>
    <w:rsid w:val="00B62702"/>
    <w:rsid w:val="00B63102"/>
    <w:rsid w:val="00B634B9"/>
    <w:rsid w:val="00B63B80"/>
    <w:rsid w:val="00B63CE1"/>
    <w:rsid w:val="00B64E82"/>
    <w:rsid w:val="00B663A3"/>
    <w:rsid w:val="00B73D9D"/>
    <w:rsid w:val="00B75D20"/>
    <w:rsid w:val="00B77094"/>
    <w:rsid w:val="00B801D2"/>
    <w:rsid w:val="00B8049F"/>
    <w:rsid w:val="00B83AB2"/>
    <w:rsid w:val="00B83B37"/>
    <w:rsid w:val="00B843CC"/>
    <w:rsid w:val="00B85255"/>
    <w:rsid w:val="00B870B2"/>
    <w:rsid w:val="00B87365"/>
    <w:rsid w:val="00B9336B"/>
    <w:rsid w:val="00B949AB"/>
    <w:rsid w:val="00B95DC8"/>
    <w:rsid w:val="00BA0C29"/>
    <w:rsid w:val="00BA2FC5"/>
    <w:rsid w:val="00BA3660"/>
    <w:rsid w:val="00BA3C5C"/>
    <w:rsid w:val="00BA4AE0"/>
    <w:rsid w:val="00BA5A34"/>
    <w:rsid w:val="00BA63C5"/>
    <w:rsid w:val="00BA64DB"/>
    <w:rsid w:val="00BA680A"/>
    <w:rsid w:val="00BA6A56"/>
    <w:rsid w:val="00BA766F"/>
    <w:rsid w:val="00BB18E9"/>
    <w:rsid w:val="00BB441E"/>
    <w:rsid w:val="00BB5380"/>
    <w:rsid w:val="00BB5578"/>
    <w:rsid w:val="00BB5692"/>
    <w:rsid w:val="00BB6240"/>
    <w:rsid w:val="00BB76B0"/>
    <w:rsid w:val="00BB7AA7"/>
    <w:rsid w:val="00BC050C"/>
    <w:rsid w:val="00BC05A1"/>
    <w:rsid w:val="00BC27FE"/>
    <w:rsid w:val="00BC3112"/>
    <w:rsid w:val="00BC330A"/>
    <w:rsid w:val="00BC3F0B"/>
    <w:rsid w:val="00BC481E"/>
    <w:rsid w:val="00BC48A5"/>
    <w:rsid w:val="00BC4BF0"/>
    <w:rsid w:val="00BC4CAA"/>
    <w:rsid w:val="00BC4CB5"/>
    <w:rsid w:val="00BC4F3C"/>
    <w:rsid w:val="00BC538B"/>
    <w:rsid w:val="00BC5D52"/>
    <w:rsid w:val="00BC627C"/>
    <w:rsid w:val="00BC6613"/>
    <w:rsid w:val="00BC6912"/>
    <w:rsid w:val="00BC6F52"/>
    <w:rsid w:val="00BD09E7"/>
    <w:rsid w:val="00BD0C64"/>
    <w:rsid w:val="00BD0F82"/>
    <w:rsid w:val="00BD1471"/>
    <w:rsid w:val="00BD16B5"/>
    <w:rsid w:val="00BD2C6A"/>
    <w:rsid w:val="00BD2F59"/>
    <w:rsid w:val="00BD374E"/>
    <w:rsid w:val="00BD42E0"/>
    <w:rsid w:val="00BD4BD6"/>
    <w:rsid w:val="00BD4F7B"/>
    <w:rsid w:val="00BD6458"/>
    <w:rsid w:val="00BD64D5"/>
    <w:rsid w:val="00BD67A4"/>
    <w:rsid w:val="00BE1BBE"/>
    <w:rsid w:val="00BE35B9"/>
    <w:rsid w:val="00BE3B84"/>
    <w:rsid w:val="00BE5A33"/>
    <w:rsid w:val="00BE62A5"/>
    <w:rsid w:val="00BE68E2"/>
    <w:rsid w:val="00BE783F"/>
    <w:rsid w:val="00BF1E23"/>
    <w:rsid w:val="00BF4995"/>
    <w:rsid w:val="00BF4FAE"/>
    <w:rsid w:val="00BF56D6"/>
    <w:rsid w:val="00C04BD2"/>
    <w:rsid w:val="00C05FCD"/>
    <w:rsid w:val="00C0608B"/>
    <w:rsid w:val="00C06191"/>
    <w:rsid w:val="00C06843"/>
    <w:rsid w:val="00C06C99"/>
    <w:rsid w:val="00C07F1A"/>
    <w:rsid w:val="00C16874"/>
    <w:rsid w:val="00C17338"/>
    <w:rsid w:val="00C2020C"/>
    <w:rsid w:val="00C22397"/>
    <w:rsid w:val="00C232FA"/>
    <w:rsid w:val="00C25EBF"/>
    <w:rsid w:val="00C26A70"/>
    <w:rsid w:val="00C27A68"/>
    <w:rsid w:val="00C27AA8"/>
    <w:rsid w:val="00C3269D"/>
    <w:rsid w:val="00C333DE"/>
    <w:rsid w:val="00C34A5A"/>
    <w:rsid w:val="00C36F1A"/>
    <w:rsid w:val="00C40F77"/>
    <w:rsid w:val="00C424EB"/>
    <w:rsid w:val="00C43083"/>
    <w:rsid w:val="00C43356"/>
    <w:rsid w:val="00C43823"/>
    <w:rsid w:val="00C43BC3"/>
    <w:rsid w:val="00C442E2"/>
    <w:rsid w:val="00C44820"/>
    <w:rsid w:val="00C46683"/>
    <w:rsid w:val="00C473D5"/>
    <w:rsid w:val="00C50198"/>
    <w:rsid w:val="00C50201"/>
    <w:rsid w:val="00C508A6"/>
    <w:rsid w:val="00C508BF"/>
    <w:rsid w:val="00C50A67"/>
    <w:rsid w:val="00C50BF0"/>
    <w:rsid w:val="00C50E39"/>
    <w:rsid w:val="00C51354"/>
    <w:rsid w:val="00C51463"/>
    <w:rsid w:val="00C52083"/>
    <w:rsid w:val="00C524FE"/>
    <w:rsid w:val="00C5334B"/>
    <w:rsid w:val="00C54745"/>
    <w:rsid w:val="00C552EC"/>
    <w:rsid w:val="00C55654"/>
    <w:rsid w:val="00C5688A"/>
    <w:rsid w:val="00C60E05"/>
    <w:rsid w:val="00C6305C"/>
    <w:rsid w:val="00C63D76"/>
    <w:rsid w:val="00C65924"/>
    <w:rsid w:val="00C675A0"/>
    <w:rsid w:val="00C71D71"/>
    <w:rsid w:val="00C735F9"/>
    <w:rsid w:val="00C76166"/>
    <w:rsid w:val="00C76186"/>
    <w:rsid w:val="00C76585"/>
    <w:rsid w:val="00C8070F"/>
    <w:rsid w:val="00C8141B"/>
    <w:rsid w:val="00C81623"/>
    <w:rsid w:val="00C8492D"/>
    <w:rsid w:val="00C859EB"/>
    <w:rsid w:val="00C86BFF"/>
    <w:rsid w:val="00C90458"/>
    <w:rsid w:val="00C907F2"/>
    <w:rsid w:val="00C91DA8"/>
    <w:rsid w:val="00C95A3C"/>
    <w:rsid w:val="00C961BE"/>
    <w:rsid w:val="00C979EC"/>
    <w:rsid w:val="00CA0AC0"/>
    <w:rsid w:val="00CA3E3B"/>
    <w:rsid w:val="00CA4036"/>
    <w:rsid w:val="00CA4ABD"/>
    <w:rsid w:val="00CA546F"/>
    <w:rsid w:val="00CA5F15"/>
    <w:rsid w:val="00CA679D"/>
    <w:rsid w:val="00CA6EDC"/>
    <w:rsid w:val="00CA7823"/>
    <w:rsid w:val="00CB0F5A"/>
    <w:rsid w:val="00CB2280"/>
    <w:rsid w:val="00CB2623"/>
    <w:rsid w:val="00CB3C2A"/>
    <w:rsid w:val="00CB458B"/>
    <w:rsid w:val="00CB4710"/>
    <w:rsid w:val="00CB60AD"/>
    <w:rsid w:val="00CB644F"/>
    <w:rsid w:val="00CB64A6"/>
    <w:rsid w:val="00CB75CA"/>
    <w:rsid w:val="00CB77F4"/>
    <w:rsid w:val="00CC183D"/>
    <w:rsid w:val="00CC332B"/>
    <w:rsid w:val="00CC39BE"/>
    <w:rsid w:val="00CC4718"/>
    <w:rsid w:val="00CC48F1"/>
    <w:rsid w:val="00CC5547"/>
    <w:rsid w:val="00CC5F80"/>
    <w:rsid w:val="00CC67BA"/>
    <w:rsid w:val="00CD0020"/>
    <w:rsid w:val="00CD0C70"/>
    <w:rsid w:val="00CD0CE7"/>
    <w:rsid w:val="00CD14A8"/>
    <w:rsid w:val="00CD2EB7"/>
    <w:rsid w:val="00CD3003"/>
    <w:rsid w:val="00CD46A8"/>
    <w:rsid w:val="00CD5F9F"/>
    <w:rsid w:val="00CD68A4"/>
    <w:rsid w:val="00CD7590"/>
    <w:rsid w:val="00CD75CA"/>
    <w:rsid w:val="00CD7C74"/>
    <w:rsid w:val="00CE03B5"/>
    <w:rsid w:val="00CE1BFB"/>
    <w:rsid w:val="00CE237C"/>
    <w:rsid w:val="00CE2938"/>
    <w:rsid w:val="00CE2ECB"/>
    <w:rsid w:val="00CE4611"/>
    <w:rsid w:val="00CE47A9"/>
    <w:rsid w:val="00CE48F3"/>
    <w:rsid w:val="00CE61A8"/>
    <w:rsid w:val="00CE65FA"/>
    <w:rsid w:val="00CE7C74"/>
    <w:rsid w:val="00CF14B2"/>
    <w:rsid w:val="00CF1534"/>
    <w:rsid w:val="00CF4B7B"/>
    <w:rsid w:val="00CF4CEE"/>
    <w:rsid w:val="00CF68C7"/>
    <w:rsid w:val="00CF6B72"/>
    <w:rsid w:val="00CF7B21"/>
    <w:rsid w:val="00D002E0"/>
    <w:rsid w:val="00D016BD"/>
    <w:rsid w:val="00D02E04"/>
    <w:rsid w:val="00D03672"/>
    <w:rsid w:val="00D04950"/>
    <w:rsid w:val="00D050C4"/>
    <w:rsid w:val="00D05125"/>
    <w:rsid w:val="00D10157"/>
    <w:rsid w:val="00D10608"/>
    <w:rsid w:val="00D10F6D"/>
    <w:rsid w:val="00D125EA"/>
    <w:rsid w:val="00D13ADD"/>
    <w:rsid w:val="00D14ECC"/>
    <w:rsid w:val="00D15635"/>
    <w:rsid w:val="00D16C17"/>
    <w:rsid w:val="00D16E99"/>
    <w:rsid w:val="00D175C3"/>
    <w:rsid w:val="00D20111"/>
    <w:rsid w:val="00D20D31"/>
    <w:rsid w:val="00D20F9F"/>
    <w:rsid w:val="00D211D5"/>
    <w:rsid w:val="00D21531"/>
    <w:rsid w:val="00D252C9"/>
    <w:rsid w:val="00D255BF"/>
    <w:rsid w:val="00D25AF8"/>
    <w:rsid w:val="00D27090"/>
    <w:rsid w:val="00D30CD8"/>
    <w:rsid w:val="00D311D6"/>
    <w:rsid w:val="00D315E9"/>
    <w:rsid w:val="00D332D2"/>
    <w:rsid w:val="00D34BC4"/>
    <w:rsid w:val="00D3561C"/>
    <w:rsid w:val="00D35FA3"/>
    <w:rsid w:val="00D368F5"/>
    <w:rsid w:val="00D377EA"/>
    <w:rsid w:val="00D3784B"/>
    <w:rsid w:val="00D40C50"/>
    <w:rsid w:val="00D428A7"/>
    <w:rsid w:val="00D43BAD"/>
    <w:rsid w:val="00D43E89"/>
    <w:rsid w:val="00D44F31"/>
    <w:rsid w:val="00D45503"/>
    <w:rsid w:val="00D47E2E"/>
    <w:rsid w:val="00D50509"/>
    <w:rsid w:val="00D51EB1"/>
    <w:rsid w:val="00D53869"/>
    <w:rsid w:val="00D55F3A"/>
    <w:rsid w:val="00D56443"/>
    <w:rsid w:val="00D5788E"/>
    <w:rsid w:val="00D57E17"/>
    <w:rsid w:val="00D60EB1"/>
    <w:rsid w:val="00D614CD"/>
    <w:rsid w:val="00D61A93"/>
    <w:rsid w:val="00D61C0B"/>
    <w:rsid w:val="00D62400"/>
    <w:rsid w:val="00D62BB4"/>
    <w:rsid w:val="00D6322B"/>
    <w:rsid w:val="00D650DE"/>
    <w:rsid w:val="00D65556"/>
    <w:rsid w:val="00D71CB2"/>
    <w:rsid w:val="00D73B7D"/>
    <w:rsid w:val="00D74925"/>
    <w:rsid w:val="00D756C4"/>
    <w:rsid w:val="00D76148"/>
    <w:rsid w:val="00D76367"/>
    <w:rsid w:val="00D77E0D"/>
    <w:rsid w:val="00D80AB8"/>
    <w:rsid w:val="00D81AA5"/>
    <w:rsid w:val="00D81C17"/>
    <w:rsid w:val="00D82159"/>
    <w:rsid w:val="00D8332F"/>
    <w:rsid w:val="00D83E28"/>
    <w:rsid w:val="00D843C0"/>
    <w:rsid w:val="00D85519"/>
    <w:rsid w:val="00D86FD2"/>
    <w:rsid w:val="00D921AB"/>
    <w:rsid w:val="00D925E1"/>
    <w:rsid w:val="00D93405"/>
    <w:rsid w:val="00D95456"/>
    <w:rsid w:val="00D95737"/>
    <w:rsid w:val="00DA01CB"/>
    <w:rsid w:val="00DA107B"/>
    <w:rsid w:val="00DA160D"/>
    <w:rsid w:val="00DA2D5A"/>
    <w:rsid w:val="00DB0231"/>
    <w:rsid w:val="00DB56DD"/>
    <w:rsid w:val="00DB5BB2"/>
    <w:rsid w:val="00DB650C"/>
    <w:rsid w:val="00DB7D3A"/>
    <w:rsid w:val="00DC166D"/>
    <w:rsid w:val="00DC1C38"/>
    <w:rsid w:val="00DC337B"/>
    <w:rsid w:val="00DC4438"/>
    <w:rsid w:val="00DC55F2"/>
    <w:rsid w:val="00DD0958"/>
    <w:rsid w:val="00DD0D89"/>
    <w:rsid w:val="00DD28F4"/>
    <w:rsid w:val="00DD52E9"/>
    <w:rsid w:val="00DD64C0"/>
    <w:rsid w:val="00DD7243"/>
    <w:rsid w:val="00DD743B"/>
    <w:rsid w:val="00DE16D8"/>
    <w:rsid w:val="00DE4D9C"/>
    <w:rsid w:val="00DE4E7E"/>
    <w:rsid w:val="00DE5B24"/>
    <w:rsid w:val="00DE5D2E"/>
    <w:rsid w:val="00DE736E"/>
    <w:rsid w:val="00DF0D3C"/>
    <w:rsid w:val="00DF0E49"/>
    <w:rsid w:val="00DF34BE"/>
    <w:rsid w:val="00DF45A0"/>
    <w:rsid w:val="00DF6F31"/>
    <w:rsid w:val="00DF72A2"/>
    <w:rsid w:val="00E0052F"/>
    <w:rsid w:val="00E006E0"/>
    <w:rsid w:val="00E00E74"/>
    <w:rsid w:val="00E016B3"/>
    <w:rsid w:val="00E02554"/>
    <w:rsid w:val="00E04F56"/>
    <w:rsid w:val="00E05139"/>
    <w:rsid w:val="00E06A32"/>
    <w:rsid w:val="00E07348"/>
    <w:rsid w:val="00E102AF"/>
    <w:rsid w:val="00E13263"/>
    <w:rsid w:val="00E1365B"/>
    <w:rsid w:val="00E139BB"/>
    <w:rsid w:val="00E14264"/>
    <w:rsid w:val="00E142F4"/>
    <w:rsid w:val="00E14595"/>
    <w:rsid w:val="00E15054"/>
    <w:rsid w:val="00E16245"/>
    <w:rsid w:val="00E17258"/>
    <w:rsid w:val="00E17471"/>
    <w:rsid w:val="00E20355"/>
    <w:rsid w:val="00E2092D"/>
    <w:rsid w:val="00E20BDF"/>
    <w:rsid w:val="00E216A7"/>
    <w:rsid w:val="00E21C6B"/>
    <w:rsid w:val="00E22E88"/>
    <w:rsid w:val="00E25045"/>
    <w:rsid w:val="00E25E35"/>
    <w:rsid w:val="00E26868"/>
    <w:rsid w:val="00E2782E"/>
    <w:rsid w:val="00E27A1D"/>
    <w:rsid w:val="00E316A5"/>
    <w:rsid w:val="00E3202C"/>
    <w:rsid w:val="00E33038"/>
    <w:rsid w:val="00E33505"/>
    <w:rsid w:val="00E33668"/>
    <w:rsid w:val="00E33CFD"/>
    <w:rsid w:val="00E3548A"/>
    <w:rsid w:val="00E35DBB"/>
    <w:rsid w:val="00E3620E"/>
    <w:rsid w:val="00E369EB"/>
    <w:rsid w:val="00E37964"/>
    <w:rsid w:val="00E42ABB"/>
    <w:rsid w:val="00E44D8D"/>
    <w:rsid w:val="00E45E3E"/>
    <w:rsid w:val="00E46EA2"/>
    <w:rsid w:val="00E470BC"/>
    <w:rsid w:val="00E50207"/>
    <w:rsid w:val="00E50B4A"/>
    <w:rsid w:val="00E51C4C"/>
    <w:rsid w:val="00E51FFC"/>
    <w:rsid w:val="00E53BD2"/>
    <w:rsid w:val="00E55DC0"/>
    <w:rsid w:val="00E56152"/>
    <w:rsid w:val="00E604C2"/>
    <w:rsid w:val="00E607AA"/>
    <w:rsid w:val="00E62C31"/>
    <w:rsid w:val="00E63287"/>
    <w:rsid w:val="00E639F7"/>
    <w:rsid w:val="00E64AC6"/>
    <w:rsid w:val="00E662FA"/>
    <w:rsid w:val="00E7008E"/>
    <w:rsid w:val="00E70178"/>
    <w:rsid w:val="00E7074B"/>
    <w:rsid w:val="00E71B0B"/>
    <w:rsid w:val="00E74314"/>
    <w:rsid w:val="00E7492F"/>
    <w:rsid w:val="00E756A4"/>
    <w:rsid w:val="00E75A52"/>
    <w:rsid w:val="00E77429"/>
    <w:rsid w:val="00E77CBC"/>
    <w:rsid w:val="00E80987"/>
    <w:rsid w:val="00E82646"/>
    <w:rsid w:val="00E868C7"/>
    <w:rsid w:val="00E86FE0"/>
    <w:rsid w:val="00E8757A"/>
    <w:rsid w:val="00E876AD"/>
    <w:rsid w:val="00E87721"/>
    <w:rsid w:val="00E90826"/>
    <w:rsid w:val="00E9097A"/>
    <w:rsid w:val="00E90F41"/>
    <w:rsid w:val="00E90FB0"/>
    <w:rsid w:val="00E91451"/>
    <w:rsid w:val="00E91453"/>
    <w:rsid w:val="00E91787"/>
    <w:rsid w:val="00E91B2B"/>
    <w:rsid w:val="00E931F6"/>
    <w:rsid w:val="00E93E74"/>
    <w:rsid w:val="00E94510"/>
    <w:rsid w:val="00E948A7"/>
    <w:rsid w:val="00E95263"/>
    <w:rsid w:val="00E9569C"/>
    <w:rsid w:val="00E95F5C"/>
    <w:rsid w:val="00E96AFB"/>
    <w:rsid w:val="00EA13C3"/>
    <w:rsid w:val="00EA15B5"/>
    <w:rsid w:val="00EA21E3"/>
    <w:rsid w:val="00EA22E2"/>
    <w:rsid w:val="00EA25FD"/>
    <w:rsid w:val="00EA45C5"/>
    <w:rsid w:val="00EA520C"/>
    <w:rsid w:val="00EA69FA"/>
    <w:rsid w:val="00EA6B88"/>
    <w:rsid w:val="00EA7CF8"/>
    <w:rsid w:val="00EB0ADD"/>
    <w:rsid w:val="00EB0F2B"/>
    <w:rsid w:val="00EB2DEC"/>
    <w:rsid w:val="00EB7360"/>
    <w:rsid w:val="00EC0499"/>
    <w:rsid w:val="00EC406B"/>
    <w:rsid w:val="00EC4D83"/>
    <w:rsid w:val="00EC516C"/>
    <w:rsid w:val="00ED0192"/>
    <w:rsid w:val="00ED1957"/>
    <w:rsid w:val="00ED2B49"/>
    <w:rsid w:val="00ED36C7"/>
    <w:rsid w:val="00ED4F45"/>
    <w:rsid w:val="00ED519D"/>
    <w:rsid w:val="00ED5742"/>
    <w:rsid w:val="00ED616D"/>
    <w:rsid w:val="00EE40F5"/>
    <w:rsid w:val="00EE613B"/>
    <w:rsid w:val="00EE64DB"/>
    <w:rsid w:val="00EE761E"/>
    <w:rsid w:val="00EE7BCF"/>
    <w:rsid w:val="00EE7D87"/>
    <w:rsid w:val="00EF11AF"/>
    <w:rsid w:val="00EF2B9C"/>
    <w:rsid w:val="00EF2F37"/>
    <w:rsid w:val="00EF353C"/>
    <w:rsid w:val="00EF44D4"/>
    <w:rsid w:val="00EF644C"/>
    <w:rsid w:val="00EF7D38"/>
    <w:rsid w:val="00F01DEA"/>
    <w:rsid w:val="00F02549"/>
    <w:rsid w:val="00F032E6"/>
    <w:rsid w:val="00F03E31"/>
    <w:rsid w:val="00F04446"/>
    <w:rsid w:val="00F0474F"/>
    <w:rsid w:val="00F04862"/>
    <w:rsid w:val="00F05822"/>
    <w:rsid w:val="00F05FDF"/>
    <w:rsid w:val="00F078E1"/>
    <w:rsid w:val="00F105DE"/>
    <w:rsid w:val="00F122B8"/>
    <w:rsid w:val="00F12CFD"/>
    <w:rsid w:val="00F14432"/>
    <w:rsid w:val="00F15883"/>
    <w:rsid w:val="00F1660F"/>
    <w:rsid w:val="00F17CDD"/>
    <w:rsid w:val="00F21D44"/>
    <w:rsid w:val="00F21F3A"/>
    <w:rsid w:val="00F22467"/>
    <w:rsid w:val="00F2401B"/>
    <w:rsid w:val="00F255E9"/>
    <w:rsid w:val="00F25639"/>
    <w:rsid w:val="00F269D5"/>
    <w:rsid w:val="00F275F4"/>
    <w:rsid w:val="00F34304"/>
    <w:rsid w:val="00F359E6"/>
    <w:rsid w:val="00F35A1C"/>
    <w:rsid w:val="00F36BBB"/>
    <w:rsid w:val="00F37825"/>
    <w:rsid w:val="00F400EA"/>
    <w:rsid w:val="00F406B5"/>
    <w:rsid w:val="00F41C59"/>
    <w:rsid w:val="00F42953"/>
    <w:rsid w:val="00F429B5"/>
    <w:rsid w:val="00F44CD5"/>
    <w:rsid w:val="00F44E70"/>
    <w:rsid w:val="00F4602D"/>
    <w:rsid w:val="00F46401"/>
    <w:rsid w:val="00F46A98"/>
    <w:rsid w:val="00F46AFD"/>
    <w:rsid w:val="00F47200"/>
    <w:rsid w:val="00F47F3A"/>
    <w:rsid w:val="00F52987"/>
    <w:rsid w:val="00F52D27"/>
    <w:rsid w:val="00F540D7"/>
    <w:rsid w:val="00F55342"/>
    <w:rsid w:val="00F55BFC"/>
    <w:rsid w:val="00F56198"/>
    <w:rsid w:val="00F57947"/>
    <w:rsid w:val="00F606A1"/>
    <w:rsid w:val="00F636EC"/>
    <w:rsid w:val="00F6377B"/>
    <w:rsid w:val="00F64DC3"/>
    <w:rsid w:val="00F675A8"/>
    <w:rsid w:val="00F70C06"/>
    <w:rsid w:val="00F7496F"/>
    <w:rsid w:val="00F7669B"/>
    <w:rsid w:val="00F77075"/>
    <w:rsid w:val="00F772C2"/>
    <w:rsid w:val="00F7765E"/>
    <w:rsid w:val="00F806B2"/>
    <w:rsid w:val="00F80A15"/>
    <w:rsid w:val="00F83B65"/>
    <w:rsid w:val="00F84DF5"/>
    <w:rsid w:val="00F8532E"/>
    <w:rsid w:val="00F878E9"/>
    <w:rsid w:val="00F87B51"/>
    <w:rsid w:val="00F921AB"/>
    <w:rsid w:val="00F9287C"/>
    <w:rsid w:val="00F947D8"/>
    <w:rsid w:val="00F96BF5"/>
    <w:rsid w:val="00F96D65"/>
    <w:rsid w:val="00F97FD7"/>
    <w:rsid w:val="00FA0D5E"/>
    <w:rsid w:val="00FA24A5"/>
    <w:rsid w:val="00FA3F62"/>
    <w:rsid w:val="00FA3F7C"/>
    <w:rsid w:val="00FA476F"/>
    <w:rsid w:val="00FA4F04"/>
    <w:rsid w:val="00FA5AC3"/>
    <w:rsid w:val="00FA65DF"/>
    <w:rsid w:val="00FB02A0"/>
    <w:rsid w:val="00FB1AA4"/>
    <w:rsid w:val="00FB200D"/>
    <w:rsid w:val="00FB21E6"/>
    <w:rsid w:val="00FB25B0"/>
    <w:rsid w:val="00FB4C44"/>
    <w:rsid w:val="00FB53F1"/>
    <w:rsid w:val="00FB6C94"/>
    <w:rsid w:val="00FC0A30"/>
    <w:rsid w:val="00FC29BB"/>
    <w:rsid w:val="00FC366C"/>
    <w:rsid w:val="00FC3AEB"/>
    <w:rsid w:val="00FC3B17"/>
    <w:rsid w:val="00FC48CB"/>
    <w:rsid w:val="00FC497F"/>
    <w:rsid w:val="00FC4F5F"/>
    <w:rsid w:val="00FC5C8C"/>
    <w:rsid w:val="00FC6008"/>
    <w:rsid w:val="00FC60F0"/>
    <w:rsid w:val="00FC695E"/>
    <w:rsid w:val="00FD005F"/>
    <w:rsid w:val="00FD1A46"/>
    <w:rsid w:val="00FD2147"/>
    <w:rsid w:val="00FD2A15"/>
    <w:rsid w:val="00FD2A6A"/>
    <w:rsid w:val="00FD37BD"/>
    <w:rsid w:val="00FD3BF7"/>
    <w:rsid w:val="00FD42CE"/>
    <w:rsid w:val="00FD46FF"/>
    <w:rsid w:val="00FD4995"/>
    <w:rsid w:val="00FD6EA0"/>
    <w:rsid w:val="00FE0045"/>
    <w:rsid w:val="00FE014D"/>
    <w:rsid w:val="00FE03BE"/>
    <w:rsid w:val="00FE097D"/>
    <w:rsid w:val="00FE1B18"/>
    <w:rsid w:val="00FE2613"/>
    <w:rsid w:val="00FE263E"/>
    <w:rsid w:val="00FE4593"/>
    <w:rsid w:val="00FE5E1F"/>
    <w:rsid w:val="00FE6179"/>
    <w:rsid w:val="00FF0F2B"/>
    <w:rsid w:val="00FF24AE"/>
    <w:rsid w:val="00FF3E47"/>
    <w:rsid w:val="00FF40D4"/>
    <w:rsid w:val="00FF5E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b/>
      <w:bCs/>
      <w:kern w:val="22"/>
      <w:sz w:val="20"/>
      <w:szCs w:val="20"/>
      <w14:ligatures w14:val="standard"/>
    </w:rPr>
  </w:style>
  <w:style w:type="paragraph" w:styleId="Revision">
    <w:name w:val="Revision"/>
    <w:hidden/>
    <w:uiPriority w:val="99"/>
    <w:semiHidden/>
    <w:rsid w:val="00FB53F1"/>
    <w:pPr>
      <w:spacing w:after="0" w:line="240" w:lineRule="auto"/>
    </w:pPr>
    <w:rPr>
      <w:kern w:val="22"/>
      <w14:ligatures w14:val="standard"/>
    </w:rPr>
  </w:style>
  <w:style w:type="paragraph" w:styleId="ListBullet">
    <w:name w:val="List Bullet"/>
    <w:basedOn w:val="Normal"/>
    <w:uiPriority w:val="99"/>
    <w:semiHidden/>
    <w:rsid w:val="007D04A4"/>
    <w:pPr>
      <w:numPr>
        <w:numId w:val="12"/>
      </w:numPr>
      <w:contextualSpacing/>
    </w:pPr>
  </w:style>
  <w:style w:type="character" w:styleId="UnresolvedMention">
    <w:name w:val="Unresolved Mention"/>
    <w:basedOn w:val="DefaultParagraphFont"/>
    <w:uiPriority w:val="99"/>
    <w:semiHidden/>
    <w:unhideWhenUsed/>
    <w:rsid w:val="00B068DA"/>
    <w:rPr>
      <w:color w:val="605E5C"/>
      <w:shd w:val="clear" w:color="auto" w:fill="E1DFDD"/>
    </w:rPr>
  </w:style>
  <w:style w:type="paragraph" w:styleId="NormalWeb">
    <w:name w:val="Normal (Web)"/>
    <w:basedOn w:val="Normal"/>
    <w:uiPriority w:val="99"/>
    <w:semiHidden/>
    <w:unhideWhenUsed/>
    <w:rsid w:val="001558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940756"/>
  </w:style>
  <w:style w:type="paragraph" w:customStyle="1" w:styleId="pf0">
    <w:name w:val="pf0"/>
    <w:basedOn w:val="Normal"/>
    <w:rsid w:val="00D74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74925"/>
    <w:rPr>
      <w:rFonts w:ascii="Segoe UI" w:hAnsi="Segoe UI" w:cs="Segoe UI" w:hint="default"/>
      <w:sz w:val="18"/>
      <w:szCs w:val="18"/>
    </w:rPr>
  </w:style>
  <w:style w:type="character" w:customStyle="1" w:styleId="normaltextrun">
    <w:name w:val="normaltextrun"/>
    <w:basedOn w:val="DefaultParagraphFont"/>
    <w:rsid w:val="00BC4F3C"/>
  </w:style>
  <w:style w:type="character" w:customStyle="1" w:styleId="scxw264690610">
    <w:name w:val="scxw264690610"/>
    <w:basedOn w:val="DefaultParagraphFont"/>
    <w:rsid w:val="00BC4F3C"/>
  </w:style>
  <w:style w:type="character" w:customStyle="1" w:styleId="eop">
    <w:name w:val="eop"/>
    <w:basedOn w:val="DefaultParagraphFont"/>
    <w:rsid w:val="00BC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37358981">
      <w:bodyDiv w:val="1"/>
      <w:marLeft w:val="0"/>
      <w:marRight w:val="0"/>
      <w:marTop w:val="0"/>
      <w:marBottom w:val="0"/>
      <w:divBdr>
        <w:top w:val="none" w:sz="0" w:space="0" w:color="auto"/>
        <w:left w:val="none" w:sz="0" w:space="0" w:color="auto"/>
        <w:bottom w:val="none" w:sz="0" w:space="0" w:color="auto"/>
        <w:right w:val="none" w:sz="0" w:space="0" w:color="auto"/>
      </w:divBdr>
    </w:div>
    <w:div w:id="51733816">
      <w:bodyDiv w:val="1"/>
      <w:marLeft w:val="0"/>
      <w:marRight w:val="0"/>
      <w:marTop w:val="0"/>
      <w:marBottom w:val="0"/>
      <w:divBdr>
        <w:top w:val="none" w:sz="0" w:space="0" w:color="auto"/>
        <w:left w:val="none" w:sz="0" w:space="0" w:color="auto"/>
        <w:bottom w:val="none" w:sz="0" w:space="0" w:color="auto"/>
        <w:right w:val="none" w:sz="0" w:space="0" w:color="auto"/>
      </w:divBdr>
    </w:div>
    <w:div w:id="71238920">
      <w:bodyDiv w:val="1"/>
      <w:marLeft w:val="0"/>
      <w:marRight w:val="0"/>
      <w:marTop w:val="0"/>
      <w:marBottom w:val="0"/>
      <w:divBdr>
        <w:top w:val="none" w:sz="0" w:space="0" w:color="auto"/>
        <w:left w:val="none" w:sz="0" w:space="0" w:color="auto"/>
        <w:bottom w:val="none" w:sz="0" w:space="0" w:color="auto"/>
        <w:right w:val="none" w:sz="0" w:space="0" w:color="auto"/>
      </w:divBdr>
    </w:div>
    <w:div w:id="86654064">
      <w:bodyDiv w:val="1"/>
      <w:marLeft w:val="0"/>
      <w:marRight w:val="0"/>
      <w:marTop w:val="0"/>
      <w:marBottom w:val="0"/>
      <w:divBdr>
        <w:top w:val="none" w:sz="0" w:space="0" w:color="auto"/>
        <w:left w:val="none" w:sz="0" w:space="0" w:color="auto"/>
        <w:bottom w:val="none" w:sz="0" w:space="0" w:color="auto"/>
        <w:right w:val="none" w:sz="0" w:space="0" w:color="auto"/>
      </w:divBdr>
    </w:div>
    <w:div w:id="125126040">
      <w:bodyDiv w:val="1"/>
      <w:marLeft w:val="0"/>
      <w:marRight w:val="0"/>
      <w:marTop w:val="0"/>
      <w:marBottom w:val="0"/>
      <w:divBdr>
        <w:top w:val="none" w:sz="0" w:space="0" w:color="auto"/>
        <w:left w:val="none" w:sz="0" w:space="0" w:color="auto"/>
        <w:bottom w:val="none" w:sz="0" w:space="0" w:color="auto"/>
        <w:right w:val="none" w:sz="0" w:space="0" w:color="auto"/>
      </w:divBdr>
    </w:div>
    <w:div w:id="185563302">
      <w:bodyDiv w:val="1"/>
      <w:marLeft w:val="0"/>
      <w:marRight w:val="0"/>
      <w:marTop w:val="0"/>
      <w:marBottom w:val="0"/>
      <w:divBdr>
        <w:top w:val="none" w:sz="0" w:space="0" w:color="auto"/>
        <w:left w:val="none" w:sz="0" w:space="0" w:color="auto"/>
        <w:bottom w:val="none" w:sz="0" w:space="0" w:color="auto"/>
        <w:right w:val="none" w:sz="0" w:space="0" w:color="auto"/>
      </w:divBdr>
    </w:div>
    <w:div w:id="20133224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21013155">
      <w:bodyDiv w:val="1"/>
      <w:marLeft w:val="0"/>
      <w:marRight w:val="0"/>
      <w:marTop w:val="0"/>
      <w:marBottom w:val="0"/>
      <w:divBdr>
        <w:top w:val="none" w:sz="0" w:space="0" w:color="auto"/>
        <w:left w:val="none" w:sz="0" w:space="0" w:color="auto"/>
        <w:bottom w:val="none" w:sz="0" w:space="0" w:color="auto"/>
        <w:right w:val="none" w:sz="0" w:space="0" w:color="auto"/>
      </w:divBdr>
    </w:div>
    <w:div w:id="347946764">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00433545">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540752400">
      <w:bodyDiv w:val="1"/>
      <w:marLeft w:val="0"/>
      <w:marRight w:val="0"/>
      <w:marTop w:val="0"/>
      <w:marBottom w:val="0"/>
      <w:divBdr>
        <w:top w:val="none" w:sz="0" w:space="0" w:color="auto"/>
        <w:left w:val="none" w:sz="0" w:space="0" w:color="auto"/>
        <w:bottom w:val="none" w:sz="0" w:space="0" w:color="auto"/>
        <w:right w:val="none" w:sz="0" w:space="0" w:color="auto"/>
      </w:divBdr>
    </w:div>
    <w:div w:id="567612497">
      <w:bodyDiv w:val="1"/>
      <w:marLeft w:val="0"/>
      <w:marRight w:val="0"/>
      <w:marTop w:val="0"/>
      <w:marBottom w:val="0"/>
      <w:divBdr>
        <w:top w:val="none" w:sz="0" w:space="0" w:color="auto"/>
        <w:left w:val="none" w:sz="0" w:space="0" w:color="auto"/>
        <w:bottom w:val="none" w:sz="0" w:space="0" w:color="auto"/>
        <w:right w:val="none" w:sz="0" w:space="0" w:color="auto"/>
      </w:divBdr>
    </w:div>
    <w:div w:id="65568820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0736675">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52899510">
      <w:bodyDiv w:val="1"/>
      <w:marLeft w:val="0"/>
      <w:marRight w:val="0"/>
      <w:marTop w:val="0"/>
      <w:marBottom w:val="0"/>
      <w:divBdr>
        <w:top w:val="none" w:sz="0" w:space="0" w:color="auto"/>
        <w:left w:val="none" w:sz="0" w:space="0" w:color="auto"/>
        <w:bottom w:val="none" w:sz="0" w:space="0" w:color="auto"/>
        <w:right w:val="none" w:sz="0" w:space="0" w:color="auto"/>
      </w:divBdr>
    </w:div>
    <w:div w:id="1007170520">
      <w:bodyDiv w:val="1"/>
      <w:marLeft w:val="0"/>
      <w:marRight w:val="0"/>
      <w:marTop w:val="0"/>
      <w:marBottom w:val="0"/>
      <w:divBdr>
        <w:top w:val="none" w:sz="0" w:space="0" w:color="auto"/>
        <w:left w:val="none" w:sz="0" w:space="0" w:color="auto"/>
        <w:bottom w:val="none" w:sz="0" w:space="0" w:color="auto"/>
        <w:right w:val="none" w:sz="0" w:space="0" w:color="auto"/>
      </w:divBdr>
    </w:div>
    <w:div w:id="1015572697">
      <w:bodyDiv w:val="1"/>
      <w:marLeft w:val="0"/>
      <w:marRight w:val="0"/>
      <w:marTop w:val="0"/>
      <w:marBottom w:val="0"/>
      <w:divBdr>
        <w:top w:val="none" w:sz="0" w:space="0" w:color="auto"/>
        <w:left w:val="none" w:sz="0" w:space="0" w:color="auto"/>
        <w:bottom w:val="none" w:sz="0" w:space="0" w:color="auto"/>
        <w:right w:val="none" w:sz="0" w:space="0" w:color="auto"/>
      </w:divBdr>
    </w:div>
    <w:div w:id="1036467516">
      <w:bodyDiv w:val="1"/>
      <w:marLeft w:val="0"/>
      <w:marRight w:val="0"/>
      <w:marTop w:val="0"/>
      <w:marBottom w:val="0"/>
      <w:divBdr>
        <w:top w:val="none" w:sz="0" w:space="0" w:color="auto"/>
        <w:left w:val="none" w:sz="0" w:space="0" w:color="auto"/>
        <w:bottom w:val="none" w:sz="0" w:space="0" w:color="auto"/>
        <w:right w:val="none" w:sz="0" w:space="0" w:color="auto"/>
      </w:divBdr>
    </w:div>
    <w:div w:id="107270064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07700377">
      <w:bodyDiv w:val="1"/>
      <w:marLeft w:val="0"/>
      <w:marRight w:val="0"/>
      <w:marTop w:val="0"/>
      <w:marBottom w:val="0"/>
      <w:divBdr>
        <w:top w:val="none" w:sz="0" w:space="0" w:color="auto"/>
        <w:left w:val="none" w:sz="0" w:space="0" w:color="auto"/>
        <w:bottom w:val="none" w:sz="0" w:space="0" w:color="auto"/>
        <w:right w:val="none" w:sz="0" w:space="0" w:color="auto"/>
      </w:divBdr>
    </w:div>
    <w:div w:id="1133786310">
      <w:bodyDiv w:val="1"/>
      <w:marLeft w:val="0"/>
      <w:marRight w:val="0"/>
      <w:marTop w:val="0"/>
      <w:marBottom w:val="0"/>
      <w:divBdr>
        <w:top w:val="none" w:sz="0" w:space="0" w:color="auto"/>
        <w:left w:val="none" w:sz="0" w:space="0" w:color="auto"/>
        <w:bottom w:val="none" w:sz="0" w:space="0" w:color="auto"/>
        <w:right w:val="none" w:sz="0" w:space="0" w:color="auto"/>
      </w:divBdr>
    </w:div>
    <w:div w:id="1154295986">
      <w:bodyDiv w:val="1"/>
      <w:marLeft w:val="0"/>
      <w:marRight w:val="0"/>
      <w:marTop w:val="0"/>
      <w:marBottom w:val="0"/>
      <w:divBdr>
        <w:top w:val="none" w:sz="0" w:space="0" w:color="auto"/>
        <w:left w:val="none" w:sz="0" w:space="0" w:color="auto"/>
        <w:bottom w:val="none" w:sz="0" w:space="0" w:color="auto"/>
        <w:right w:val="none" w:sz="0" w:space="0" w:color="auto"/>
      </w:divBdr>
    </w:div>
    <w:div w:id="1156218169">
      <w:bodyDiv w:val="1"/>
      <w:marLeft w:val="0"/>
      <w:marRight w:val="0"/>
      <w:marTop w:val="0"/>
      <w:marBottom w:val="0"/>
      <w:divBdr>
        <w:top w:val="none" w:sz="0" w:space="0" w:color="auto"/>
        <w:left w:val="none" w:sz="0" w:space="0" w:color="auto"/>
        <w:bottom w:val="none" w:sz="0" w:space="0" w:color="auto"/>
        <w:right w:val="none" w:sz="0" w:space="0" w:color="auto"/>
      </w:divBdr>
    </w:div>
    <w:div w:id="1223059730">
      <w:bodyDiv w:val="1"/>
      <w:marLeft w:val="0"/>
      <w:marRight w:val="0"/>
      <w:marTop w:val="0"/>
      <w:marBottom w:val="0"/>
      <w:divBdr>
        <w:top w:val="none" w:sz="0" w:space="0" w:color="auto"/>
        <w:left w:val="none" w:sz="0" w:space="0" w:color="auto"/>
        <w:bottom w:val="none" w:sz="0" w:space="0" w:color="auto"/>
        <w:right w:val="none" w:sz="0" w:space="0" w:color="auto"/>
      </w:divBdr>
    </w:div>
    <w:div w:id="1224488190">
      <w:bodyDiv w:val="1"/>
      <w:marLeft w:val="0"/>
      <w:marRight w:val="0"/>
      <w:marTop w:val="0"/>
      <w:marBottom w:val="0"/>
      <w:divBdr>
        <w:top w:val="none" w:sz="0" w:space="0" w:color="auto"/>
        <w:left w:val="none" w:sz="0" w:space="0" w:color="auto"/>
        <w:bottom w:val="none" w:sz="0" w:space="0" w:color="auto"/>
        <w:right w:val="none" w:sz="0" w:space="0" w:color="auto"/>
      </w:divBdr>
    </w:div>
    <w:div w:id="1235046192">
      <w:bodyDiv w:val="1"/>
      <w:marLeft w:val="0"/>
      <w:marRight w:val="0"/>
      <w:marTop w:val="0"/>
      <w:marBottom w:val="0"/>
      <w:divBdr>
        <w:top w:val="none" w:sz="0" w:space="0" w:color="auto"/>
        <w:left w:val="none" w:sz="0" w:space="0" w:color="auto"/>
        <w:bottom w:val="none" w:sz="0" w:space="0" w:color="auto"/>
        <w:right w:val="none" w:sz="0" w:space="0" w:color="auto"/>
      </w:divBdr>
    </w:div>
    <w:div w:id="1304773515">
      <w:bodyDiv w:val="1"/>
      <w:marLeft w:val="0"/>
      <w:marRight w:val="0"/>
      <w:marTop w:val="0"/>
      <w:marBottom w:val="0"/>
      <w:divBdr>
        <w:top w:val="none" w:sz="0" w:space="0" w:color="auto"/>
        <w:left w:val="none" w:sz="0" w:space="0" w:color="auto"/>
        <w:bottom w:val="none" w:sz="0" w:space="0" w:color="auto"/>
        <w:right w:val="none" w:sz="0" w:space="0" w:color="auto"/>
      </w:divBdr>
    </w:div>
    <w:div w:id="1370033944">
      <w:bodyDiv w:val="1"/>
      <w:marLeft w:val="0"/>
      <w:marRight w:val="0"/>
      <w:marTop w:val="0"/>
      <w:marBottom w:val="0"/>
      <w:divBdr>
        <w:top w:val="none" w:sz="0" w:space="0" w:color="auto"/>
        <w:left w:val="none" w:sz="0" w:space="0" w:color="auto"/>
        <w:bottom w:val="none" w:sz="0" w:space="0" w:color="auto"/>
        <w:right w:val="none" w:sz="0" w:space="0" w:color="auto"/>
      </w:divBdr>
    </w:div>
    <w:div w:id="1415782270">
      <w:bodyDiv w:val="1"/>
      <w:marLeft w:val="0"/>
      <w:marRight w:val="0"/>
      <w:marTop w:val="0"/>
      <w:marBottom w:val="0"/>
      <w:divBdr>
        <w:top w:val="none" w:sz="0" w:space="0" w:color="auto"/>
        <w:left w:val="none" w:sz="0" w:space="0" w:color="auto"/>
        <w:bottom w:val="none" w:sz="0" w:space="0" w:color="auto"/>
        <w:right w:val="none" w:sz="0" w:space="0" w:color="auto"/>
      </w:divBdr>
    </w:div>
    <w:div w:id="1442608013">
      <w:bodyDiv w:val="1"/>
      <w:marLeft w:val="0"/>
      <w:marRight w:val="0"/>
      <w:marTop w:val="0"/>
      <w:marBottom w:val="0"/>
      <w:divBdr>
        <w:top w:val="none" w:sz="0" w:space="0" w:color="auto"/>
        <w:left w:val="none" w:sz="0" w:space="0" w:color="auto"/>
        <w:bottom w:val="none" w:sz="0" w:space="0" w:color="auto"/>
        <w:right w:val="none" w:sz="0" w:space="0" w:color="auto"/>
      </w:divBdr>
    </w:div>
    <w:div w:id="1468205783">
      <w:bodyDiv w:val="1"/>
      <w:marLeft w:val="0"/>
      <w:marRight w:val="0"/>
      <w:marTop w:val="0"/>
      <w:marBottom w:val="0"/>
      <w:divBdr>
        <w:top w:val="none" w:sz="0" w:space="0" w:color="auto"/>
        <w:left w:val="none" w:sz="0" w:space="0" w:color="auto"/>
        <w:bottom w:val="none" w:sz="0" w:space="0" w:color="auto"/>
        <w:right w:val="none" w:sz="0" w:space="0" w:color="auto"/>
      </w:divBdr>
    </w:div>
    <w:div w:id="1535116262">
      <w:bodyDiv w:val="1"/>
      <w:marLeft w:val="0"/>
      <w:marRight w:val="0"/>
      <w:marTop w:val="0"/>
      <w:marBottom w:val="0"/>
      <w:divBdr>
        <w:top w:val="none" w:sz="0" w:space="0" w:color="auto"/>
        <w:left w:val="none" w:sz="0" w:space="0" w:color="auto"/>
        <w:bottom w:val="none" w:sz="0" w:space="0" w:color="auto"/>
        <w:right w:val="none" w:sz="0" w:space="0" w:color="auto"/>
      </w:divBdr>
    </w:div>
    <w:div w:id="1576696843">
      <w:bodyDiv w:val="1"/>
      <w:marLeft w:val="0"/>
      <w:marRight w:val="0"/>
      <w:marTop w:val="0"/>
      <w:marBottom w:val="0"/>
      <w:divBdr>
        <w:top w:val="none" w:sz="0" w:space="0" w:color="auto"/>
        <w:left w:val="none" w:sz="0" w:space="0" w:color="auto"/>
        <w:bottom w:val="none" w:sz="0" w:space="0" w:color="auto"/>
        <w:right w:val="none" w:sz="0" w:space="0" w:color="auto"/>
      </w:divBdr>
    </w:div>
    <w:div w:id="1683966837">
      <w:bodyDiv w:val="1"/>
      <w:marLeft w:val="0"/>
      <w:marRight w:val="0"/>
      <w:marTop w:val="0"/>
      <w:marBottom w:val="0"/>
      <w:divBdr>
        <w:top w:val="none" w:sz="0" w:space="0" w:color="auto"/>
        <w:left w:val="none" w:sz="0" w:space="0" w:color="auto"/>
        <w:bottom w:val="none" w:sz="0" w:space="0" w:color="auto"/>
        <w:right w:val="none" w:sz="0" w:space="0" w:color="auto"/>
      </w:divBdr>
    </w:div>
    <w:div w:id="1718164923">
      <w:bodyDiv w:val="1"/>
      <w:marLeft w:val="0"/>
      <w:marRight w:val="0"/>
      <w:marTop w:val="0"/>
      <w:marBottom w:val="0"/>
      <w:divBdr>
        <w:top w:val="none" w:sz="0" w:space="0" w:color="auto"/>
        <w:left w:val="none" w:sz="0" w:space="0" w:color="auto"/>
        <w:bottom w:val="none" w:sz="0" w:space="0" w:color="auto"/>
        <w:right w:val="none" w:sz="0" w:space="0" w:color="auto"/>
      </w:divBdr>
    </w:div>
    <w:div w:id="1742479484">
      <w:bodyDiv w:val="1"/>
      <w:marLeft w:val="0"/>
      <w:marRight w:val="0"/>
      <w:marTop w:val="0"/>
      <w:marBottom w:val="0"/>
      <w:divBdr>
        <w:top w:val="none" w:sz="0" w:space="0" w:color="auto"/>
        <w:left w:val="none" w:sz="0" w:space="0" w:color="auto"/>
        <w:bottom w:val="none" w:sz="0" w:space="0" w:color="auto"/>
        <w:right w:val="none" w:sz="0" w:space="0" w:color="auto"/>
      </w:divBdr>
    </w:div>
    <w:div w:id="1763062718">
      <w:bodyDiv w:val="1"/>
      <w:marLeft w:val="0"/>
      <w:marRight w:val="0"/>
      <w:marTop w:val="0"/>
      <w:marBottom w:val="0"/>
      <w:divBdr>
        <w:top w:val="none" w:sz="0" w:space="0" w:color="auto"/>
        <w:left w:val="none" w:sz="0" w:space="0" w:color="auto"/>
        <w:bottom w:val="none" w:sz="0" w:space="0" w:color="auto"/>
        <w:right w:val="none" w:sz="0" w:space="0" w:color="auto"/>
      </w:divBdr>
    </w:div>
    <w:div w:id="1775975484">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819150537">
      <w:bodyDiv w:val="1"/>
      <w:marLeft w:val="0"/>
      <w:marRight w:val="0"/>
      <w:marTop w:val="0"/>
      <w:marBottom w:val="0"/>
      <w:divBdr>
        <w:top w:val="none" w:sz="0" w:space="0" w:color="auto"/>
        <w:left w:val="none" w:sz="0" w:space="0" w:color="auto"/>
        <w:bottom w:val="none" w:sz="0" w:space="0" w:color="auto"/>
        <w:right w:val="none" w:sz="0" w:space="0" w:color="auto"/>
      </w:divBdr>
    </w:div>
    <w:div w:id="1875533360">
      <w:bodyDiv w:val="1"/>
      <w:marLeft w:val="0"/>
      <w:marRight w:val="0"/>
      <w:marTop w:val="0"/>
      <w:marBottom w:val="0"/>
      <w:divBdr>
        <w:top w:val="none" w:sz="0" w:space="0" w:color="auto"/>
        <w:left w:val="none" w:sz="0" w:space="0" w:color="auto"/>
        <w:bottom w:val="none" w:sz="0" w:space="0" w:color="auto"/>
        <w:right w:val="none" w:sz="0" w:space="0" w:color="auto"/>
      </w:divBdr>
    </w:div>
    <w:div w:id="1919709487">
      <w:bodyDiv w:val="1"/>
      <w:marLeft w:val="0"/>
      <w:marRight w:val="0"/>
      <w:marTop w:val="0"/>
      <w:marBottom w:val="0"/>
      <w:divBdr>
        <w:top w:val="none" w:sz="0" w:space="0" w:color="auto"/>
        <w:left w:val="none" w:sz="0" w:space="0" w:color="auto"/>
        <w:bottom w:val="none" w:sz="0" w:space="0" w:color="auto"/>
        <w:right w:val="none" w:sz="0" w:space="0" w:color="auto"/>
      </w:divBdr>
    </w:div>
    <w:div w:id="1949386397">
      <w:bodyDiv w:val="1"/>
      <w:marLeft w:val="0"/>
      <w:marRight w:val="0"/>
      <w:marTop w:val="0"/>
      <w:marBottom w:val="0"/>
      <w:divBdr>
        <w:top w:val="none" w:sz="0" w:space="0" w:color="auto"/>
        <w:left w:val="none" w:sz="0" w:space="0" w:color="auto"/>
        <w:bottom w:val="none" w:sz="0" w:space="0" w:color="auto"/>
        <w:right w:val="none" w:sz="0" w:space="0" w:color="auto"/>
      </w:divBdr>
    </w:div>
    <w:div w:id="2104639539">
      <w:bodyDiv w:val="1"/>
      <w:marLeft w:val="0"/>
      <w:marRight w:val="0"/>
      <w:marTop w:val="0"/>
      <w:marBottom w:val="0"/>
      <w:divBdr>
        <w:top w:val="none" w:sz="0" w:space="0" w:color="auto"/>
        <w:left w:val="none" w:sz="0" w:space="0" w:color="auto"/>
        <w:bottom w:val="none" w:sz="0" w:space="0" w:color="auto"/>
        <w:right w:val="none" w:sz="0" w:space="0" w:color="auto"/>
      </w:divBdr>
    </w:div>
    <w:div w:id="212476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instagram.com/rollsroyceca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heba@stickygingerpr.com" TargetMode="External"/><Relationship Id="rId2" Type="http://schemas.openxmlformats.org/officeDocument/2006/relationships/numbering" Target="numbering.xml"/><Relationship Id="rId16" Type="http://schemas.openxmlformats.org/officeDocument/2006/relationships/hyperlink" Target="https://www.linkedin.com/in/rami-joudi-aa347a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5" Type="http://schemas.openxmlformats.org/officeDocument/2006/relationships/webSettings" Target="webSettings.xml"/><Relationship Id="rId15" Type="http://schemas.openxmlformats.org/officeDocument/2006/relationships/hyperlink" Target="mailto:rami.joudi@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witter.com/rrmc_mea" TargetMode="External"/><Relationship Id="rId14" Type="http://schemas.openxmlformats.org/officeDocument/2006/relationships/hyperlink" Target="https://www.facebook.com/rollsroycemotorca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6</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2023-08-20T04:02:00Z</dcterms:created>
  <dcterms:modified xsi:type="dcterms:W3CDTF">2023-08-20T05:22:00Z</dcterms:modified>
</cp:coreProperties>
</file>