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5847E978" w:rsidR="00EB7360" w:rsidRPr="003B5B35" w:rsidRDefault="00EB7360" w:rsidP="00026089">
      <w:pPr>
        <w:pStyle w:val="Title"/>
        <w:rPr>
          <w:noProof/>
          <w14:ligatures w14:val="none"/>
        </w:rPr>
      </w:pPr>
      <w:r w:rsidRPr="003B5B35">
        <w:t>ROLLS-</w:t>
      </w:r>
      <w:proofErr w:type="gramStart"/>
      <w:r w:rsidRPr="003B5B35">
        <w:t>ROYCE  |</w:t>
      </w:r>
      <w:proofErr w:type="gramEnd"/>
      <w:r w:rsidRPr="003B5B35">
        <w:t xml:space="preserve">  MEDIA INFORMATION</w:t>
      </w:r>
      <w:r w:rsidRPr="003B5B35">
        <w:rPr>
          <w:noProof/>
          <w14:ligatures w14:val="none"/>
        </w:rPr>
        <w:t xml:space="preserve"> </w:t>
      </w:r>
    </w:p>
    <w:p w14:paraId="441D35DA" w14:textId="77777777" w:rsidR="00487106" w:rsidRDefault="00487106" w:rsidP="00515527">
      <w:pPr>
        <w:jc w:val="center"/>
        <w:rPr>
          <w:caps/>
          <w:sz w:val="32"/>
          <w:szCs w:val="32"/>
        </w:rPr>
      </w:pPr>
    </w:p>
    <w:p w14:paraId="4DE3F3D2" w14:textId="0CAC2BE9" w:rsidR="0044540F" w:rsidRPr="003B5B35" w:rsidRDefault="00106E2E" w:rsidP="00515527">
      <w:pPr>
        <w:jc w:val="center"/>
        <w:rPr>
          <w:caps/>
          <w:sz w:val="32"/>
          <w:szCs w:val="32"/>
        </w:rPr>
      </w:pPr>
      <w:r>
        <w:rPr>
          <w:caps/>
          <w:sz w:val="32"/>
          <w:szCs w:val="32"/>
        </w:rPr>
        <w:t xml:space="preserve">rolls-royce </w:t>
      </w:r>
      <w:r w:rsidR="009A3031">
        <w:rPr>
          <w:caps/>
          <w:sz w:val="32"/>
          <w:szCs w:val="32"/>
        </w:rPr>
        <w:t>‘YEAR OF THE DRAGON’</w:t>
      </w:r>
      <w:r w:rsidR="000F7508">
        <w:rPr>
          <w:caps/>
          <w:sz w:val="32"/>
          <w:szCs w:val="32"/>
        </w:rPr>
        <w:t xml:space="preserve"> BESPOKE </w:t>
      </w:r>
      <w:r>
        <w:rPr>
          <w:caps/>
          <w:sz w:val="32"/>
          <w:szCs w:val="32"/>
        </w:rPr>
        <w:t>COMMISSIONS</w:t>
      </w:r>
      <w:r w:rsidR="009A3031">
        <w:rPr>
          <w:caps/>
          <w:sz w:val="32"/>
          <w:szCs w:val="32"/>
        </w:rPr>
        <w:t>:</w:t>
      </w:r>
    </w:p>
    <w:p w14:paraId="5A8A85D2" w14:textId="69F43809" w:rsidR="00EE26C8" w:rsidRPr="003B5B35" w:rsidRDefault="006C0DDE" w:rsidP="006C0DDE">
      <w:pPr>
        <w:tabs>
          <w:tab w:val="center" w:pos="4564"/>
          <w:tab w:val="left" w:pos="7940"/>
        </w:tabs>
        <w:rPr>
          <w:caps/>
          <w:sz w:val="32"/>
          <w:szCs w:val="32"/>
        </w:rPr>
      </w:pPr>
      <w:r>
        <w:rPr>
          <w:caps/>
          <w:sz w:val="32"/>
          <w:szCs w:val="32"/>
        </w:rPr>
        <w:tab/>
      </w:r>
      <w:r w:rsidR="0044540F" w:rsidRPr="003B5B35">
        <w:rPr>
          <w:caps/>
          <w:sz w:val="32"/>
          <w:szCs w:val="32"/>
        </w:rPr>
        <w:t>A</w:t>
      </w:r>
      <w:r w:rsidR="009A3031">
        <w:rPr>
          <w:caps/>
          <w:sz w:val="32"/>
          <w:szCs w:val="32"/>
        </w:rPr>
        <w:t xml:space="preserve">n international celebration </w:t>
      </w:r>
      <w:r w:rsidR="0044540F" w:rsidRPr="003B5B35">
        <w:rPr>
          <w:caps/>
          <w:sz w:val="32"/>
          <w:szCs w:val="32"/>
        </w:rPr>
        <w:t xml:space="preserve">OF </w:t>
      </w:r>
      <w:r w:rsidR="009A3031">
        <w:rPr>
          <w:caps/>
          <w:sz w:val="32"/>
          <w:szCs w:val="32"/>
        </w:rPr>
        <w:t>chinese culture</w:t>
      </w:r>
    </w:p>
    <w:p w14:paraId="5FEC436A" w14:textId="77777777" w:rsidR="00984051" w:rsidRDefault="00984051" w:rsidP="00604651">
      <w:pPr>
        <w:spacing w:after="227"/>
        <w:rPr>
          <w:color w:val="FF0000"/>
        </w:rPr>
      </w:pPr>
    </w:p>
    <w:p w14:paraId="2D6C8C13" w14:textId="78435012" w:rsidR="001F6D78" w:rsidRPr="003B5B35" w:rsidRDefault="002F2A9A" w:rsidP="00604651">
      <w:pPr>
        <w:spacing w:after="227"/>
        <w:rPr>
          <w:rFonts w:ascii="Riviera Nights Bold" w:hAnsi="Riviera Nights Bold"/>
          <w:b/>
          <w:bCs/>
          <w:color w:val="FF6432" w:themeColor="accent5"/>
        </w:rPr>
      </w:pPr>
      <w:r w:rsidRPr="002F2A9A">
        <w:t xml:space="preserve">2 </w:t>
      </w:r>
      <w:r w:rsidR="00A409EA" w:rsidRPr="002F2A9A">
        <w:t>February</w:t>
      </w:r>
      <w:r w:rsidR="00F95E6A" w:rsidRPr="002F2A9A">
        <w:t xml:space="preserve"> 2024</w:t>
      </w:r>
      <w:r w:rsidR="001F6D78" w:rsidRPr="002F2A9A">
        <w:t>, Goodwood</w:t>
      </w:r>
      <w:r w:rsidR="001F6D78" w:rsidRPr="002F2A9A">
        <w:rPr>
          <w:color w:val="000000" w:themeColor="text1"/>
        </w:rPr>
        <w:t>, West Sussex</w:t>
      </w:r>
      <w:r w:rsidR="00515527" w:rsidRPr="002F2A9A">
        <w:rPr>
          <w:color w:val="000000" w:themeColor="text1"/>
        </w:rPr>
        <w:tab/>
      </w:r>
      <w:r w:rsidR="00515527" w:rsidRPr="002F2A9A">
        <w:tab/>
      </w:r>
      <w:r w:rsidR="00515527" w:rsidRPr="002F2A9A">
        <w:rPr>
          <w:rFonts w:ascii="Riviera Nights Bold" w:hAnsi="Riviera Nights Bold"/>
          <w:b/>
          <w:bCs/>
          <w:color w:val="FF6432" w:themeColor="accent5"/>
        </w:rPr>
        <w:t xml:space="preserve">(EMBARGO TO </w:t>
      </w:r>
      <w:r w:rsidR="00B4717A" w:rsidRPr="002F2A9A">
        <w:rPr>
          <w:rFonts w:ascii="Riviera Nights Bold" w:hAnsi="Riviera Nights Bold"/>
          <w:b/>
          <w:bCs/>
          <w:color w:val="FF6432" w:themeColor="accent5"/>
        </w:rPr>
        <w:t>0</w:t>
      </w:r>
      <w:r w:rsidR="00752E56" w:rsidRPr="002F2A9A">
        <w:rPr>
          <w:rFonts w:ascii="Riviera Nights Bold" w:hAnsi="Riviera Nights Bold"/>
          <w:b/>
          <w:bCs/>
          <w:color w:val="FF6432" w:themeColor="accent5"/>
        </w:rPr>
        <w:t>6</w:t>
      </w:r>
      <w:r w:rsidR="00EE26C8" w:rsidRPr="002F2A9A">
        <w:rPr>
          <w:rFonts w:ascii="Riviera Nights Bold" w:hAnsi="Riviera Nights Bold"/>
          <w:b/>
          <w:bCs/>
          <w:color w:val="FF6432" w:themeColor="accent5"/>
        </w:rPr>
        <w:t>.</w:t>
      </w:r>
      <w:r w:rsidR="00E159FC" w:rsidRPr="002F2A9A">
        <w:rPr>
          <w:rFonts w:ascii="Riviera Nights Bold" w:hAnsi="Riviera Nights Bold"/>
          <w:b/>
          <w:bCs/>
          <w:color w:val="FF6432" w:themeColor="accent5"/>
        </w:rPr>
        <w:t>0</w:t>
      </w:r>
      <w:r w:rsidR="00B4717A" w:rsidRPr="002F2A9A">
        <w:rPr>
          <w:rFonts w:ascii="Riviera Nights Bold" w:hAnsi="Riviera Nights Bold"/>
          <w:b/>
          <w:bCs/>
          <w:color w:val="FF6432" w:themeColor="accent5"/>
        </w:rPr>
        <w:t>0 GMT</w:t>
      </w:r>
      <w:r w:rsidR="00515527" w:rsidRPr="002F2A9A">
        <w:rPr>
          <w:rFonts w:ascii="Riviera Nights Bold" w:hAnsi="Riviera Nights Bold"/>
          <w:b/>
          <w:bCs/>
          <w:color w:val="FF6432" w:themeColor="accent5"/>
        </w:rPr>
        <w:t>)</w:t>
      </w:r>
    </w:p>
    <w:p w14:paraId="402C47F0" w14:textId="441A87C7" w:rsidR="009142E0" w:rsidRDefault="009142E0" w:rsidP="005A2547">
      <w:pPr>
        <w:pStyle w:val="Bullets"/>
        <w:spacing w:after="165"/>
        <w:ind w:left="811" w:hanging="357"/>
      </w:pPr>
      <w:r>
        <w:t>Rolls-Royce presents f</w:t>
      </w:r>
      <w:r w:rsidR="00167078">
        <w:t xml:space="preserve">our </w:t>
      </w:r>
      <w:r w:rsidR="009A3031">
        <w:t xml:space="preserve">‘Year of the Dragon’ Bespoke </w:t>
      </w:r>
      <w:r w:rsidR="00167078">
        <w:t>commissions</w:t>
      </w:r>
      <w:r w:rsidR="00E159FC">
        <w:t xml:space="preserve"> </w:t>
      </w:r>
      <w:r w:rsidR="0065243F">
        <w:t>–</w:t>
      </w:r>
      <w:r w:rsidR="00B33B65">
        <w:t xml:space="preserve"> three Phantom Extended and one Cullinan </w:t>
      </w:r>
      <w:r>
        <w:t xml:space="preserve">– created to </w:t>
      </w:r>
      <w:r w:rsidR="009A3031">
        <w:t>mark</w:t>
      </w:r>
      <w:r w:rsidR="009C1E6B">
        <w:t xml:space="preserve"> the</w:t>
      </w:r>
      <w:r w:rsidR="009A3031">
        <w:t xml:space="preserve"> </w:t>
      </w:r>
      <w:r w:rsidR="00E159FC">
        <w:t xml:space="preserve">Lunar </w:t>
      </w:r>
      <w:r w:rsidR="009A3031">
        <w:t>New Year</w:t>
      </w:r>
      <w:r w:rsidR="00DA277B">
        <w:t xml:space="preserve">, beginning on 10 </w:t>
      </w:r>
      <w:proofErr w:type="gramStart"/>
      <w:r w:rsidR="00DA277B">
        <w:t>February</w:t>
      </w:r>
      <w:proofErr w:type="gramEnd"/>
    </w:p>
    <w:p w14:paraId="322AAAC9" w14:textId="77D1160E" w:rsidR="000C68CC" w:rsidRDefault="009142E0" w:rsidP="000C68CC">
      <w:pPr>
        <w:pStyle w:val="Bullets"/>
        <w:spacing w:after="165"/>
        <w:ind w:left="811" w:hanging="357"/>
      </w:pPr>
      <w:r>
        <w:t>A</w:t>
      </w:r>
      <w:r w:rsidR="00106E2E">
        <w:t xml:space="preserve"> magnificent i</w:t>
      </w:r>
      <w:r w:rsidR="006D67D9" w:rsidRPr="006D67D9">
        <w:t>nternational celebration of Chinese cultural heritage</w:t>
      </w:r>
      <w:r w:rsidR="000C68CC">
        <w:t>,</w:t>
      </w:r>
      <w:r w:rsidR="006D67D9">
        <w:t xml:space="preserve"> </w:t>
      </w:r>
      <w:r w:rsidR="000C68CC">
        <w:t>destined for clients</w:t>
      </w:r>
      <w:r w:rsidR="00A71BBB">
        <w:t xml:space="preserve"> residing around the </w:t>
      </w:r>
      <w:proofErr w:type="gramStart"/>
      <w:r w:rsidR="00A71BBB">
        <w:t>world</w:t>
      </w:r>
      <w:proofErr w:type="gramEnd"/>
    </w:p>
    <w:p w14:paraId="3E5E7423" w14:textId="4360D04D" w:rsidR="006D67D9" w:rsidRPr="00E07FDF" w:rsidRDefault="00112339" w:rsidP="00F37996">
      <w:pPr>
        <w:pStyle w:val="Bullets"/>
        <w:spacing w:after="165"/>
        <w:ind w:left="811" w:hanging="357"/>
      </w:pPr>
      <w:r w:rsidRPr="000209E4">
        <w:t>M</w:t>
      </w:r>
      <w:r w:rsidR="006D67D9" w:rsidRPr="000209E4">
        <w:t>etic</w:t>
      </w:r>
      <w:r w:rsidR="006D67D9">
        <w:t xml:space="preserve">ulously </w:t>
      </w:r>
      <w:r w:rsidR="00106E2E">
        <w:t xml:space="preserve">executed details </w:t>
      </w:r>
      <w:r w:rsidR="00106E2E" w:rsidRPr="00E07FDF">
        <w:t xml:space="preserve">inspired by </w:t>
      </w:r>
      <w:r w:rsidR="00A409EA">
        <w:t>a</w:t>
      </w:r>
      <w:r w:rsidR="00A409EA" w:rsidRPr="00E07FDF">
        <w:t xml:space="preserve"> </w:t>
      </w:r>
      <w:r w:rsidR="007104B9" w:rsidRPr="00E07FDF">
        <w:t xml:space="preserve">traditional </w:t>
      </w:r>
      <w:r w:rsidR="00DD433C">
        <w:t>d</w:t>
      </w:r>
      <w:r w:rsidR="00106E2E" w:rsidRPr="00E07FDF">
        <w:t>ragon</w:t>
      </w:r>
      <w:r w:rsidR="007104B9" w:rsidRPr="00E07FDF">
        <w:t xml:space="preserve"> symbol</w:t>
      </w:r>
      <w:r w:rsidR="00752E56">
        <w:t xml:space="preserve"> </w:t>
      </w:r>
      <w:r w:rsidR="00E07FDF">
        <w:t>includ</w:t>
      </w:r>
      <w:r w:rsidR="00DD433C">
        <w:t>ing</w:t>
      </w:r>
      <w:r w:rsidR="00752E56">
        <w:t xml:space="preserve"> </w:t>
      </w:r>
      <w:r w:rsidR="00E07FDF">
        <w:t>a</w:t>
      </w:r>
      <w:r w:rsidRPr="00E07FDF">
        <w:t xml:space="preserve"> </w:t>
      </w:r>
      <w:r w:rsidR="00CA0491" w:rsidRPr="00E07FDF">
        <w:t xml:space="preserve">unique </w:t>
      </w:r>
      <w:r w:rsidR="006D67D9" w:rsidRPr="00E07FDF">
        <w:t xml:space="preserve">hand-painted artwork </w:t>
      </w:r>
      <w:r w:rsidR="00106E2E" w:rsidRPr="00E07FDF">
        <w:t>o</w:t>
      </w:r>
      <w:r w:rsidR="006D67D9" w:rsidRPr="00E07FDF">
        <w:t xml:space="preserve">n </w:t>
      </w:r>
      <w:r w:rsidR="00CA0491" w:rsidRPr="00E07FDF">
        <w:t xml:space="preserve">the front </w:t>
      </w:r>
      <w:r w:rsidR="00E159FC" w:rsidRPr="00E07FDF">
        <w:t>passenger panels</w:t>
      </w:r>
      <w:r w:rsidR="000209E4" w:rsidRPr="00E07FDF">
        <w:t xml:space="preserve">, each example taking </w:t>
      </w:r>
      <w:r w:rsidR="00D81529" w:rsidRPr="00E07FDF">
        <w:t xml:space="preserve">over two weeks to </w:t>
      </w:r>
      <w:proofErr w:type="gramStart"/>
      <w:r w:rsidR="00D81529" w:rsidRPr="00E07FDF">
        <w:t>create</w:t>
      </w:r>
      <w:proofErr w:type="gramEnd"/>
    </w:p>
    <w:p w14:paraId="5F1538EA" w14:textId="2D80DB10" w:rsidR="0027603F" w:rsidRDefault="00A13830" w:rsidP="00B03C8B">
      <w:pPr>
        <w:pStyle w:val="Bullets"/>
        <w:spacing w:after="165"/>
        <w:ind w:left="811" w:hanging="357"/>
      </w:pPr>
      <w:r>
        <w:t xml:space="preserve">First-ever depiction of a dragon in a </w:t>
      </w:r>
      <w:r w:rsidR="00CA0491">
        <w:t>Bespoke Starlight Headliner</w:t>
      </w:r>
      <w:r w:rsidR="00752E56">
        <w:t>, formed by 677 ‘</w:t>
      </w:r>
      <w:proofErr w:type="gramStart"/>
      <w:r w:rsidR="00752E56">
        <w:t>stars’</w:t>
      </w:r>
      <w:proofErr w:type="gramEnd"/>
    </w:p>
    <w:p w14:paraId="0E080E7B" w14:textId="337FD78A" w:rsidR="00D40A06" w:rsidRDefault="00D40A06" w:rsidP="00B03C8B">
      <w:pPr>
        <w:pStyle w:val="Bullets"/>
        <w:spacing w:after="165"/>
        <w:ind w:left="811" w:hanging="357"/>
      </w:pPr>
      <w:r>
        <w:t>Delicate embroidery on headrests</w:t>
      </w:r>
      <w:r w:rsidR="00752E56">
        <w:t xml:space="preserve"> captures </w:t>
      </w:r>
      <w:r w:rsidR="00752E56" w:rsidRPr="00E07FDF">
        <w:rPr>
          <w:rFonts w:ascii="Riviera Nights Light" w:eastAsia="Times New Roman" w:hAnsi="Riviera Nights Light"/>
        </w:rPr>
        <w:t>dynamic appearance</w:t>
      </w:r>
      <w:r w:rsidR="00752E56">
        <w:rPr>
          <w:rFonts w:ascii="Riviera Nights Light" w:eastAsia="Times New Roman" w:hAnsi="Riviera Nights Light"/>
        </w:rPr>
        <w:t xml:space="preserve"> of the dragon</w:t>
      </w:r>
      <w:r w:rsidR="00752E56">
        <w:t xml:space="preserve"> </w:t>
      </w:r>
      <w:r>
        <w:t xml:space="preserve">– each </w:t>
      </w:r>
      <w:r w:rsidR="00A13830" w:rsidRPr="00260032">
        <w:rPr>
          <w:color w:val="000000" w:themeColor="text1"/>
        </w:rPr>
        <w:t xml:space="preserve">one </w:t>
      </w:r>
      <w:r w:rsidRPr="00260032">
        <w:rPr>
          <w:color w:val="000000" w:themeColor="text1"/>
        </w:rPr>
        <w:t xml:space="preserve">comprises </w:t>
      </w:r>
      <w:r w:rsidRPr="00260032">
        <w:rPr>
          <w:rFonts w:ascii="Riviera Nights Light" w:eastAsia="Times New Roman" w:hAnsi="Riviera Nights Light"/>
          <w:color w:val="000000" w:themeColor="text1"/>
        </w:rPr>
        <w:t>5</w:t>
      </w:r>
      <w:r w:rsidR="00A13830" w:rsidRPr="00260032">
        <w:rPr>
          <w:rFonts w:ascii="Riviera Nights Light" w:eastAsia="Times New Roman" w:hAnsi="Riviera Nights Light"/>
          <w:color w:val="000000" w:themeColor="text1"/>
        </w:rPr>
        <w:t>,</w:t>
      </w:r>
      <w:r w:rsidRPr="00260032">
        <w:rPr>
          <w:rFonts w:ascii="Riviera Nights Light" w:eastAsia="Times New Roman" w:hAnsi="Riviera Nights Light"/>
          <w:color w:val="000000" w:themeColor="text1"/>
        </w:rPr>
        <w:t xml:space="preserve">449 </w:t>
      </w:r>
      <w:r w:rsidRPr="00260032">
        <w:rPr>
          <w:color w:val="000000" w:themeColor="text1"/>
        </w:rPr>
        <w:t xml:space="preserve">stitches and </w:t>
      </w:r>
      <w:r>
        <w:t xml:space="preserve">took over 20 hours to </w:t>
      </w:r>
      <w:proofErr w:type="gramStart"/>
      <w:r>
        <w:t>complete</w:t>
      </w:r>
      <w:proofErr w:type="gramEnd"/>
    </w:p>
    <w:p w14:paraId="5CD7F568" w14:textId="77777777" w:rsidR="00752E56" w:rsidRDefault="00752E56" w:rsidP="00D81529">
      <w:pPr>
        <w:pStyle w:val="Bullets"/>
        <w:numPr>
          <w:ilvl w:val="0"/>
          <w:numId w:val="0"/>
        </w:numPr>
      </w:pPr>
    </w:p>
    <w:p w14:paraId="08828C05" w14:textId="468223E3" w:rsidR="00315ED5" w:rsidRPr="00AE3C83" w:rsidRDefault="00315ED5" w:rsidP="00AE3C83">
      <w:pPr>
        <w:pStyle w:val="Bullets"/>
        <w:numPr>
          <w:ilvl w:val="0"/>
          <w:numId w:val="0"/>
        </w:numPr>
        <w:spacing w:after="0"/>
        <w:rPr>
          <w:i/>
          <w:iCs/>
        </w:rPr>
      </w:pPr>
      <w:r w:rsidRPr="00B33B65">
        <w:rPr>
          <w:i/>
          <w:iCs/>
        </w:rPr>
        <w:t xml:space="preserve">“Rolls-Royce </w:t>
      </w:r>
      <w:r w:rsidR="00DD433C">
        <w:rPr>
          <w:i/>
          <w:iCs/>
        </w:rPr>
        <w:t xml:space="preserve">Motor Cars </w:t>
      </w:r>
      <w:r w:rsidRPr="00B33B65">
        <w:rPr>
          <w:i/>
          <w:iCs/>
        </w:rPr>
        <w:t xml:space="preserve">leads the luxury sector in creating products inspired by international cultures and traditions, incorporating designs, motifs, </w:t>
      </w:r>
      <w:proofErr w:type="gramStart"/>
      <w:r w:rsidRPr="00B33B65">
        <w:rPr>
          <w:i/>
          <w:iCs/>
        </w:rPr>
        <w:t>materials</w:t>
      </w:r>
      <w:proofErr w:type="gramEnd"/>
      <w:r w:rsidRPr="00B33B65">
        <w:rPr>
          <w:i/>
          <w:iCs/>
        </w:rPr>
        <w:t xml:space="preserve"> and colours that resonate with and have real personal meaning for </w:t>
      </w:r>
      <w:r w:rsidR="00DD433C">
        <w:rPr>
          <w:i/>
          <w:iCs/>
        </w:rPr>
        <w:t xml:space="preserve">our </w:t>
      </w:r>
      <w:r w:rsidRPr="00B33B65">
        <w:rPr>
          <w:i/>
          <w:iCs/>
        </w:rPr>
        <w:t>clients. Th</w:t>
      </w:r>
      <w:r w:rsidR="00742703">
        <w:rPr>
          <w:i/>
          <w:iCs/>
        </w:rPr>
        <w:t>ese</w:t>
      </w:r>
      <w:r w:rsidRPr="00B33B65">
        <w:rPr>
          <w:i/>
          <w:iCs/>
        </w:rPr>
        <w:t xml:space="preserve"> Bespoke creation</w:t>
      </w:r>
      <w:r w:rsidR="00742703">
        <w:rPr>
          <w:i/>
          <w:iCs/>
        </w:rPr>
        <w:t>s</w:t>
      </w:r>
      <w:r w:rsidRPr="00B33B65">
        <w:rPr>
          <w:i/>
          <w:iCs/>
        </w:rPr>
        <w:t xml:space="preserve">, inspired by the Year of the Dragon in 2024, celebrate the international reach and influence of Chinese culture, which transcends national boundaries. Hence, these magnificent motor cars are destined for clients </w:t>
      </w:r>
      <w:r w:rsidR="00A13830">
        <w:rPr>
          <w:i/>
          <w:iCs/>
        </w:rPr>
        <w:t xml:space="preserve">based across three continents. </w:t>
      </w:r>
      <w:r w:rsidRPr="00B33B65">
        <w:rPr>
          <w:i/>
          <w:iCs/>
        </w:rPr>
        <w:t xml:space="preserve">These creations are both a powerful expression of our </w:t>
      </w:r>
      <w:r w:rsidRPr="00B33B65">
        <w:rPr>
          <w:i/>
          <w:iCs/>
        </w:rPr>
        <w:lastRenderedPageBreak/>
        <w:t>respect for Chinese culture, and a contemporary, minimalist statement in line with trends we see among luxury consumers worldwide.”</w:t>
      </w:r>
      <w:r w:rsidR="00AE3C83">
        <w:rPr>
          <w:i/>
          <w:iCs/>
        </w:rPr>
        <w:br/>
      </w:r>
      <w:r w:rsidRPr="00315ED5">
        <w:rPr>
          <w:b/>
          <w:bCs/>
        </w:rPr>
        <w:t xml:space="preserve">Jonathan Simms, </w:t>
      </w:r>
      <w:r w:rsidR="00A409EA" w:rsidRPr="00A409EA">
        <w:rPr>
          <w:b/>
          <w:bCs/>
        </w:rPr>
        <w:t>Head of Bespoke</w:t>
      </w:r>
      <w:r w:rsidR="00AA75E5">
        <w:rPr>
          <w:b/>
          <w:bCs/>
        </w:rPr>
        <w:t xml:space="preserve">, </w:t>
      </w:r>
      <w:r w:rsidRPr="00315ED5">
        <w:rPr>
          <w:b/>
          <w:bCs/>
        </w:rPr>
        <w:t>Rolls-Royce Motor Cars</w:t>
      </w:r>
    </w:p>
    <w:p w14:paraId="7CFC466F" w14:textId="77777777" w:rsidR="006D1330" w:rsidRDefault="006D1330" w:rsidP="00D748C3"/>
    <w:p w14:paraId="0A65589B" w14:textId="00AB13F6" w:rsidR="007B2DCD" w:rsidRDefault="00390FC6" w:rsidP="00487106">
      <w:r w:rsidRPr="003B5B35">
        <w:t>R</w:t>
      </w:r>
      <w:r w:rsidR="006C2495" w:rsidRPr="003B5B35">
        <w:t xml:space="preserve">olls-Royce </w:t>
      </w:r>
      <w:r w:rsidR="00113462">
        <w:t xml:space="preserve">Motor Cars </w:t>
      </w:r>
      <w:r w:rsidR="00E159FC">
        <w:t xml:space="preserve">presents </w:t>
      </w:r>
      <w:r w:rsidR="00890AD5">
        <w:t xml:space="preserve">four </w:t>
      </w:r>
      <w:r w:rsidR="00C40435">
        <w:t xml:space="preserve">magnificent </w:t>
      </w:r>
      <w:r w:rsidR="00113462">
        <w:t xml:space="preserve">‘Year of the Dragon’ Bespoke </w:t>
      </w:r>
      <w:r w:rsidR="00890AD5">
        <w:t>commissions</w:t>
      </w:r>
      <w:r w:rsidR="00E159FC">
        <w:t xml:space="preserve"> </w:t>
      </w:r>
      <w:r w:rsidR="00113462">
        <w:t xml:space="preserve">to mark the </w:t>
      </w:r>
      <w:r w:rsidR="00E159FC">
        <w:t xml:space="preserve">Lunar </w:t>
      </w:r>
      <w:r w:rsidR="00113462">
        <w:t>New Year</w:t>
      </w:r>
      <w:r w:rsidR="009413F8">
        <w:t xml:space="preserve">, </w:t>
      </w:r>
      <w:r w:rsidR="009413F8" w:rsidRPr="00984051">
        <w:t xml:space="preserve">which begins on </w:t>
      </w:r>
      <w:r w:rsidR="00113462" w:rsidRPr="00984051">
        <w:t>10 February 2024</w:t>
      </w:r>
      <w:r w:rsidR="00617C37" w:rsidRPr="00984051">
        <w:t>.</w:t>
      </w:r>
      <w:r w:rsidR="007B2DCD" w:rsidRPr="00984051">
        <w:t xml:space="preserve"> </w:t>
      </w:r>
      <w:r w:rsidR="00106E2E" w:rsidRPr="00984051">
        <w:t xml:space="preserve">Designed and hand-crafted at the Home of Rolls-Royce </w:t>
      </w:r>
      <w:r w:rsidR="00C40435" w:rsidRPr="00984051">
        <w:t xml:space="preserve">at </w:t>
      </w:r>
      <w:r w:rsidR="00106E2E" w:rsidRPr="00984051">
        <w:t>Goodwood,</w:t>
      </w:r>
      <w:r w:rsidR="00D748C3" w:rsidRPr="00984051">
        <w:t xml:space="preserve"> </w:t>
      </w:r>
      <w:r w:rsidR="00F71411" w:rsidRPr="00984051">
        <w:t xml:space="preserve">these </w:t>
      </w:r>
      <w:r w:rsidR="00BF3310" w:rsidRPr="00984051">
        <w:t xml:space="preserve">rare and beautiful </w:t>
      </w:r>
      <w:r w:rsidR="00D748C3" w:rsidRPr="00984051">
        <w:t>Bespoke creations</w:t>
      </w:r>
      <w:r w:rsidR="00D81529" w:rsidRPr="00984051">
        <w:t xml:space="preserve"> – </w:t>
      </w:r>
      <w:r w:rsidR="00DB4E11" w:rsidRPr="00984051">
        <w:t>three Phantom</w:t>
      </w:r>
      <w:r w:rsidR="00415EA3" w:rsidRPr="00984051">
        <w:t xml:space="preserve"> Extended</w:t>
      </w:r>
      <w:r w:rsidR="00DB4E11" w:rsidRPr="00984051">
        <w:t xml:space="preserve"> </w:t>
      </w:r>
      <w:r w:rsidR="00415EA3" w:rsidRPr="00984051">
        <w:t xml:space="preserve">models </w:t>
      </w:r>
      <w:r w:rsidR="00DB4E11" w:rsidRPr="00984051">
        <w:t xml:space="preserve">and </w:t>
      </w:r>
      <w:r w:rsidR="00487106" w:rsidRPr="00984051">
        <w:t>one</w:t>
      </w:r>
      <w:r w:rsidR="00DB4E11" w:rsidRPr="00984051">
        <w:t xml:space="preserve"> Cullinan</w:t>
      </w:r>
      <w:r w:rsidR="00BF3310" w:rsidRPr="00984051">
        <w:t xml:space="preserve"> </w:t>
      </w:r>
      <w:r w:rsidR="00982DCB" w:rsidRPr="00984051">
        <w:t>–</w:t>
      </w:r>
      <w:r w:rsidR="00BF3310" w:rsidRPr="00984051">
        <w:t xml:space="preserve"> </w:t>
      </w:r>
      <w:r w:rsidR="00982DCB" w:rsidRPr="00984051">
        <w:t xml:space="preserve">are a </w:t>
      </w:r>
      <w:r w:rsidR="007B2DCD" w:rsidRPr="00984051">
        <w:t>celebrat</w:t>
      </w:r>
      <w:r w:rsidR="00982DCB" w:rsidRPr="00984051">
        <w:t xml:space="preserve">ion of </w:t>
      </w:r>
      <w:r w:rsidR="007B2DCD" w:rsidRPr="00984051">
        <w:t xml:space="preserve">Chinese </w:t>
      </w:r>
      <w:r w:rsidR="00003D14" w:rsidRPr="00984051">
        <w:t xml:space="preserve">culture </w:t>
      </w:r>
      <w:r w:rsidR="00BD05F7" w:rsidRPr="00984051">
        <w:t>through Bespoke artistry</w:t>
      </w:r>
      <w:r w:rsidR="007B2DCD" w:rsidRPr="00984051">
        <w:t xml:space="preserve">. Just as Chinese </w:t>
      </w:r>
      <w:r w:rsidR="00A71BBB" w:rsidRPr="00984051">
        <w:t xml:space="preserve">culture </w:t>
      </w:r>
      <w:r w:rsidR="007B2DCD" w:rsidRPr="00984051">
        <w:t>transcends national boundaries, the destination</w:t>
      </w:r>
      <w:r w:rsidR="009712A0" w:rsidRPr="00984051">
        <w:t>s</w:t>
      </w:r>
      <w:r w:rsidR="007B2DCD" w:rsidRPr="00984051">
        <w:t xml:space="preserve"> for the</w:t>
      </w:r>
      <w:r w:rsidR="0046751D" w:rsidRPr="00984051">
        <w:t xml:space="preserve">se </w:t>
      </w:r>
      <w:r w:rsidR="007B2DCD" w:rsidRPr="00984051">
        <w:t xml:space="preserve">highly </w:t>
      </w:r>
      <w:r w:rsidR="009343EF" w:rsidRPr="00984051">
        <w:t>B</w:t>
      </w:r>
      <w:r w:rsidR="007B2DCD" w:rsidRPr="00984051">
        <w:t xml:space="preserve">espoke motor cars </w:t>
      </w:r>
      <w:r w:rsidR="00856613" w:rsidRPr="00984051">
        <w:t>span the world</w:t>
      </w:r>
      <w:r w:rsidR="00A13830">
        <w:t>.</w:t>
      </w:r>
    </w:p>
    <w:p w14:paraId="51C1D05F" w14:textId="74F1D52C" w:rsidR="00DF3A89" w:rsidRDefault="008C4030" w:rsidP="00487106">
      <w:r>
        <w:t>The commissions</w:t>
      </w:r>
      <w:r w:rsidR="007B2DCD">
        <w:t xml:space="preserve"> </w:t>
      </w:r>
      <w:r>
        <w:t>draw</w:t>
      </w:r>
      <w:r w:rsidR="007B2DCD">
        <w:t xml:space="preserve"> inspiration from the </w:t>
      </w:r>
      <w:r w:rsidR="00BB6142">
        <w:t>d</w:t>
      </w:r>
      <w:r w:rsidR="007B2DCD">
        <w:t xml:space="preserve">ragon, </w:t>
      </w:r>
      <w:r w:rsidR="00003D14">
        <w:t xml:space="preserve">an enduring and international symbol of power, </w:t>
      </w:r>
      <w:proofErr w:type="gramStart"/>
      <w:r w:rsidR="00003D14">
        <w:t>success</w:t>
      </w:r>
      <w:proofErr w:type="gramEnd"/>
      <w:r w:rsidR="00003D14">
        <w:t xml:space="preserve"> and prosperity. </w:t>
      </w:r>
      <w:r w:rsidR="00303BD4" w:rsidRPr="00487106">
        <w:t>F</w:t>
      </w:r>
      <w:r w:rsidR="00303BD4" w:rsidRPr="00303BD4">
        <w:t>or th</w:t>
      </w:r>
      <w:r w:rsidR="00571CE6">
        <w:t>e ‘Year of the Dragon’</w:t>
      </w:r>
      <w:r w:rsidR="00303BD4" w:rsidRPr="00303BD4">
        <w:t xml:space="preserve"> </w:t>
      </w:r>
      <w:r w:rsidR="00CB5CC8">
        <w:t xml:space="preserve">Bespoke </w:t>
      </w:r>
      <w:r w:rsidR="00581761">
        <w:t>commissions</w:t>
      </w:r>
      <w:r w:rsidR="00303BD4" w:rsidRPr="00303BD4">
        <w:t>,</w:t>
      </w:r>
      <w:r w:rsidR="007B2DCD">
        <w:t xml:space="preserve"> </w:t>
      </w:r>
      <w:r w:rsidR="00C7131A">
        <w:t xml:space="preserve">the </w:t>
      </w:r>
      <w:r w:rsidR="007B2DCD">
        <w:t>Rolls</w:t>
      </w:r>
      <w:r w:rsidR="00D40A06">
        <w:noBreakHyphen/>
      </w:r>
      <w:r w:rsidR="007B2DCD">
        <w:t>Royce Bespoke Collective</w:t>
      </w:r>
      <w:r w:rsidR="00571CE6">
        <w:t xml:space="preserve"> </w:t>
      </w:r>
      <w:r w:rsidR="00303BD4" w:rsidRPr="00303BD4">
        <w:t xml:space="preserve">created a </w:t>
      </w:r>
      <w:r w:rsidR="00571CE6">
        <w:t>modern</w:t>
      </w:r>
      <w:r w:rsidR="00213FDE">
        <w:t xml:space="preserve">, </w:t>
      </w:r>
      <w:r w:rsidR="00573127">
        <w:t xml:space="preserve">minimalistic </w:t>
      </w:r>
      <w:r w:rsidR="00303BD4" w:rsidRPr="00303BD4">
        <w:t xml:space="preserve">expression of the </w:t>
      </w:r>
      <w:r w:rsidR="00BB6142">
        <w:t>d</w:t>
      </w:r>
      <w:r w:rsidR="00303BD4" w:rsidRPr="00303BD4">
        <w:t xml:space="preserve">ragon </w:t>
      </w:r>
      <w:r w:rsidR="00213FDE">
        <w:t xml:space="preserve">never </w:t>
      </w:r>
      <w:r w:rsidR="00303BD4" w:rsidRPr="00303BD4">
        <w:t xml:space="preserve">previously seen in a Rolls-Royce, while remaining faithful and respectful to the </w:t>
      </w:r>
      <w:r w:rsidR="00222DBB">
        <w:t xml:space="preserve">original </w:t>
      </w:r>
      <w:r w:rsidR="00303BD4" w:rsidRPr="00303BD4">
        <w:t>form</w:t>
      </w:r>
      <w:r w:rsidR="00571CE6">
        <w:t>.</w:t>
      </w:r>
    </w:p>
    <w:p w14:paraId="7F87AEFA" w14:textId="77777777" w:rsidR="00DD433C" w:rsidRPr="00F84645" w:rsidRDefault="00DD433C" w:rsidP="00487106"/>
    <w:p w14:paraId="4EF23EE2" w14:textId="77777777" w:rsidR="00487106" w:rsidRDefault="00280BEA" w:rsidP="00487106">
      <w:pPr>
        <w:rPr>
          <w:b/>
          <w:bCs/>
        </w:rPr>
      </w:pPr>
      <w:r w:rsidRPr="00280BEA">
        <w:rPr>
          <w:b/>
          <w:bCs/>
        </w:rPr>
        <w:t>REINTERPRETING AN ICON: THE ART OF SIMPLICITY</w:t>
      </w:r>
    </w:p>
    <w:p w14:paraId="7C4A1418" w14:textId="33C95C9A" w:rsidR="00571CE6" w:rsidRPr="00487106" w:rsidRDefault="000858AA" w:rsidP="00487106">
      <w:pPr>
        <w:rPr>
          <w:b/>
          <w:bCs/>
        </w:rPr>
      </w:pPr>
      <w:r>
        <w:t>T</w:t>
      </w:r>
      <w:r w:rsidR="00E250F2">
        <w:t xml:space="preserve">hree of </w:t>
      </w:r>
      <w:r w:rsidR="0066533B">
        <w:t xml:space="preserve">the </w:t>
      </w:r>
      <w:r w:rsidR="00F06402">
        <w:t>‘</w:t>
      </w:r>
      <w:r w:rsidR="0066533B">
        <w:t>Year of the Dragon</w:t>
      </w:r>
      <w:r w:rsidR="00F06402">
        <w:t>’</w:t>
      </w:r>
      <w:r w:rsidR="00F07C8D">
        <w:t xml:space="preserve"> </w:t>
      </w:r>
      <w:r w:rsidR="001359FE">
        <w:t xml:space="preserve">Bespoke </w:t>
      </w:r>
      <w:r w:rsidR="00593252">
        <w:t>commissions</w:t>
      </w:r>
      <w:r>
        <w:t xml:space="preserve"> include fascia panels adorned with </w:t>
      </w:r>
      <w:r w:rsidR="00842194">
        <w:t>highly contemporary</w:t>
      </w:r>
      <w:r w:rsidR="0066533B">
        <w:t xml:space="preserve"> </w:t>
      </w:r>
      <w:r w:rsidR="00C52441">
        <w:t>artwork</w:t>
      </w:r>
      <w:r w:rsidR="00097B4D">
        <w:t>s</w:t>
      </w:r>
      <w:r w:rsidR="00C52441">
        <w:t xml:space="preserve"> reinterpreting </w:t>
      </w:r>
      <w:r w:rsidR="00842194">
        <w:t xml:space="preserve">the </w:t>
      </w:r>
      <w:r w:rsidR="00B96A3D">
        <w:t>d</w:t>
      </w:r>
      <w:r w:rsidR="0066533B">
        <w:t>ragon</w:t>
      </w:r>
      <w:r w:rsidR="00842194">
        <w:t xml:space="preserve"> form</w:t>
      </w:r>
      <w:r>
        <w:t xml:space="preserve">. Individually </w:t>
      </w:r>
      <w:r w:rsidR="00E519E0">
        <w:t>hand</w:t>
      </w:r>
      <w:r>
        <w:t xml:space="preserve">-painted by one dedicated Rolls-Royce artist, </w:t>
      </w:r>
      <w:r w:rsidR="00707EAD">
        <w:t xml:space="preserve">each </w:t>
      </w:r>
      <w:r>
        <w:t xml:space="preserve">is a distinctive </w:t>
      </w:r>
      <w:r w:rsidR="00AB547B">
        <w:t xml:space="preserve">exploration of the colour </w:t>
      </w:r>
      <w:r w:rsidR="00AB547B" w:rsidRPr="00AB547B">
        <w:t xml:space="preserve">red, </w:t>
      </w:r>
      <w:r w:rsidR="00E519E0">
        <w:t xml:space="preserve">which </w:t>
      </w:r>
      <w:r w:rsidR="00AB547B">
        <w:t>represent</w:t>
      </w:r>
      <w:r w:rsidR="00E519E0">
        <w:t>s</w:t>
      </w:r>
      <w:r w:rsidR="00AB547B">
        <w:t xml:space="preserve"> </w:t>
      </w:r>
      <w:r w:rsidR="00AB547B" w:rsidRPr="00AB547B">
        <w:t>prosperity and good fortune</w:t>
      </w:r>
      <w:r w:rsidR="00AB547B">
        <w:t xml:space="preserve"> in </w:t>
      </w:r>
      <w:r w:rsidR="00AB547B" w:rsidRPr="00E07FDF">
        <w:t>Chinese culture. </w:t>
      </w:r>
      <w:r w:rsidR="000D5FC2" w:rsidRPr="00E07FDF">
        <w:t xml:space="preserve">Each of the three artworks is the </w:t>
      </w:r>
      <w:r w:rsidR="00A13830">
        <w:t>result</w:t>
      </w:r>
      <w:r w:rsidR="00A13830" w:rsidRPr="00E07FDF">
        <w:t xml:space="preserve"> </w:t>
      </w:r>
      <w:r w:rsidR="000D5FC2" w:rsidRPr="00E07FDF">
        <w:t>of over two weeks</w:t>
      </w:r>
      <w:r w:rsidR="002F776D">
        <w:t xml:space="preserve"> of</w:t>
      </w:r>
      <w:r w:rsidR="000D5FC2" w:rsidRPr="00E07FDF">
        <w:t xml:space="preserve"> </w:t>
      </w:r>
      <w:r w:rsidR="00742703">
        <w:t>detailed</w:t>
      </w:r>
      <w:r w:rsidR="00B96A3D">
        <w:t xml:space="preserve"> </w:t>
      </w:r>
      <w:r w:rsidR="000D5FC2" w:rsidRPr="00E07FDF">
        <w:t>work.</w:t>
      </w:r>
    </w:p>
    <w:p w14:paraId="0D4A0E0D" w14:textId="07861716" w:rsidR="008945A6" w:rsidRPr="000D5FC2" w:rsidRDefault="00571CE6" w:rsidP="00487106">
      <w:pPr>
        <w:rPr>
          <w:color w:val="FF0000"/>
        </w:rPr>
      </w:pPr>
      <w:r w:rsidRPr="00E07FDF">
        <w:t xml:space="preserve">To create this complex, three-dimensional </w:t>
      </w:r>
      <w:r w:rsidR="005659DE" w:rsidRPr="00E07FDF">
        <w:t>motif</w:t>
      </w:r>
      <w:r w:rsidRPr="00E07FDF">
        <w:t xml:space="preserve">, the artist used </w:t>
      </w:r>
      <w:r>
        <w:t xml:space="preserve">multiple hues of red, applied on top of each other </w:t>
      </w:r>
      <w:r w:rsidR="009343EF">
        <w:t>in</w:t>
      </w:r>
      <w:r>
        <w:t xml:space="preserve"> </w:t>
      </w:r>
      <w:r w:rsidR="00003D14">
        <w:t xml:space="preserve">four </w:t>
      </w:r>
      <w:r>
        <w:t>individual stages.</w:t>
      </w:r>
      <w:r w:rsidR="001359FE">
        <w:t xml:space="preserve"> </w:t>
      </w:r>
      <w:r>
        <w:t>First, t</w:t>
      </w:r>
      <w:r w:rsidR="008945A6">
        <w:t xml:space="preserve">he initial outline </w:t>
      </w:r>
      <w:r w:rsidR="00AB547B">
        <w:t xml:space="preserve">of the </w:t>
      </w:r>
      <w:r>
        <w:t xml:space="preserve">symbol </w:t>
      </w:r>
      <w:r w:rsidR="00843041">
        <w:t>wa</w:t>
      </w:r>
      <w:r w:rsidR="007E1ACB">
        <w:t>s</w:t>
      </w:r>
      <w:r w:rsidR="008945A6">
        <w:t xml:space="preserve"> painted </w:t>
      </w:r>
      <w:r w:rsidR="00A53DA4">
        <w:t xml:space="preserve">using </w:t>
      </w:r>
      <w:r w:rsidR="008945A6">
        <w:t xml:space="preserve">a </w:t>
      </w:r>
      <w:r w:rsidR="002C7310">
        <w:t>‘feathering’</w:t>
      </w:r>
      <w:r w:rsidR="00A53DA4">
        <w:t xml:space="preserve"> technique to</w:t>
      </w:r>
      <w:r w:rsidR="00F07C8D">
        <w:t xml:space="preserve"> creat</w:t>
      </w:r>
      <w:r w:rsidR="00A53DA4">
        <w:t>e</w:t>
      </w:r>
      <w:r w:rsidR="008945A6">
        <w:t xml:space="preserve"> a </w:t>
      </w:r>
      <w:r w:rsidR="00AB547B">
        <w:t>flame</w:t>
      </w:r>
      <w:r w:rsidR="006E4243">
        <w:t xml:space="preserve"> </w:t>
      </w:r>
      <w:r w:rsidR="008945A6">
        <w:t xml:space="preserve">effect, </w:t>
      </w:r>
      <w:r w:rsidR="00AB547B">
        <w:t>as if</w:t>
      </w:r>
      <w:r w:rsidR="006E4243">
        <w:t xml:space="preserve"> the </w:t>
      </w:r>
      <w:r w:rsidR="00AB547B">
        <w:t xml:space="preserve">dragon </w:t>
      </w:r>
      <w:r w:rsidR="00843041">
        <w:t>were</w:t>
      </w:r>
      <w:r w:rsidR="006E4243">
        <w:t xml:space="preserve"> </w:t>
      </w:r>
      <w:r w:rsidR="00AB547B">
        <w:t>suspended in fire</w:t>
      </w:r>
      <w:r w:rsidR="00BF459D">
        <w:t>, reflect</w:t>
      </w:r>
      <w:r w:rsidR="001B2EB9">
        <w:t>ing</w:t>
      </w:r>
      <w:r w:rsidR="00BF459D" w:rsidRPr="00BF459D">
        <w:t xml:space="preserve"> </w:t>
      </w:r>
      <w:r>
        <w:t>its</w:t>
      </w:r>
      <w:r w:rsidRPr="00BF459D">
        <w:t xml:space="preserve"> </w:t>
      </w:r>
      <w:r w:rsidR="00BF459D" w:rsidRPr="00BF459D">
        <w:t>festive</w:t>
      </w:r>
      <w:r w:rsidR="006E4243">
        <w:t>,</w:t>
      </w:r>
      <w:r w:rsidR="00BF459D" w:rsidRPr="00BF459D">
        <w:t xml:space="preserve"> </w:t>
      </w:r>
      <w:r w:rsidR="00BF459D" w:rsidRPr="00E07FDF">
        <w:t>celebratory nature.</w:t>
      </w:r>
      <w:r w:rsidR="008945A6" w:rsidRPr="00E07FDF">
        <w:t xml:space="preserve"> This </w:t>
      </w:r>
      <w:r w:rsidR="00AB547B" w:rsidRPr="00E07FDF">
        <w:t xml:space="preserve">was </w:t>
      </w:r>
      <w:r w:rsidR="008945A6" w:rsidRPr="00E07FDF">
        <w:t xml:space="preserve">followed by </w:t>
      </w:r>
      <w:r w:rsidR="007C4F6F" w:rsidRPr="00E07FDF">
        <w:t>three</w:t>
      </w:r>
      <w:r w:rsidR="001359FE" w:rsidRPr="00E07FDF">
        <w:t xml:space="preserve"> </w:t>
      </w:r>
      <w:r w:rsidR="008945A6" w:rsidRPr="00E07FDF">
        <w:t>further layers in darker shades of red</w:t>
      </w:r>
      <w:r w:rsidR="00EC05CE" w:rsidRPr="00E07FDF">
        <w:t xml:space="preserve">, in which </w:t>
      </w:r>
      <w:r w:rsidR="001359FE" w:rsidRPr="00E07FDF">
        <w:t>the artist add</w:t>
      </w:r>
      <w:r w:rsidR="00EC05CE" w:rsidRPr="00E07FDF">
        <w:t>ed</w:t>
      </w:r>
      <w:r w:rsidR="001359FE" w:rsidRPr="00E07FDF">
        <w:t xml:space="preserve"> </w:t>
      </w:r>
      <w:r w:rsidR="002F776D">
        <w:t>more</w:t>
      </w:r>
      <w:r w:rsidR="002F776D" w:rsidRPr="00E07FDF">
        <w:t xml:space="preserve"> </w:t>
      </w:r>
      <w:r w:rsidR="001359FE" w:rsidRPr="00E07FDF">
        <w:t>details and depth</w:t>
      </w:r>
      <w:r w:rsidR="000209E4" w:rsidRPr="00E07FDF">
        <w:t xml:space="preserve">. Each of these colours was individually blended from different proportions of red, white, </w:t>
      </w:r>
      <w:proofErr w:type="gramStart"/>
      <w:r w:rsidR="000209E4" w:rsidRPr="00E07FDF">
        <w:t>yellow</w:t>
      </w:r>
      <w:proofErr w:type="gramEnd"/>
      <w:r w:rsidR="000209E4" w:rsidRPr="00E07FDF">
        <w:t xml:space="preserve"> and brown: this development process alone took three days to complete. </w:t>
      </w:r>
      <w:r w:rsidR="008945A6" w:rsidRPr="00E07FDF">
        <w:t>The</w:t>
      </w:r>
      <w:r w:rsidR="000209E4" w:rsidRPr="00E07FDF">
        <w:t xml:space="preserve"> </w:t>
      </w:r>
      <w:r w:rsidR="000D5FC2" w:rsidRPr="00E07FDF">
        <w:t xml:space="preserve">four </w:t>
      </w:r>
      <w:r w:rsidR="008945A6" w:rsidRPr="00E07FDF">
        <w:t>layers combine to create a 3D effect so realistic</w:t>
      </w:r>
      <w:r w:rsidR="00B93DFC" w:rsidRPr="00E07FDF">
        <w:t xml:space="preserve"> that</w:t>
      </w:r>
      <w:r w:rsidR="008945A6" w:rsidRPr="00E07FDF">
        <w:t xml:space="preserve"> the </w:t>
      </w:r>
      <w:r w:rsidR="00AB547B" w:rsidRPr="00E07FDF">
        <w:t>artwork</w:t>
      </w:r>
      <w:r w:rsidR="008945A6" w:rsidRPr="00E07FDF">
        <w:t xml:space="preserve"> appears to have been carved </w:t>
      </w:r>
      <w:r w:rsidR="00F84C6C" w:rsidRPr="00E07FDF">
        <w:t xml:space="preserve">into </w:t>
      </w:r>
      <w:r w:rsidR="00F84C6C">
        <w:t>the fascia</w:t>
      </w:r>
      <w:r w:rsidR="008945A6">
        <w:t>.</w:t>
      </w:r>
    </w:p>
    <w:p w14:paraId="446A80A0" w14:textId="34BBF83C" w:rsidR="008A71A5" w:rsidRDefault="001359FE" w:rsidP="00487106">
      <w:r>
        <w:lastRenderedPageBreak/>
        <w:t xml:space="preserve">To achieve </w:t>
      </w:r>
      <w:r w:rsidR="00F06402">
        <w:t>such</w:t>
      </w:r>
      <w:r>
        <w:t xml:space="preserve"> fine detailing, lacquer was meticulously applied after each layer of paint</w:t>
      </w:r>
      <w:r w:rsidR="008945A6">
        <w:t xml:space="preserve">. </w:t>
      </w:r>
      <w:r w:rsidR="008945A6" w:rsidRPr="0022103E">
        <w:t xml:space="preserve">Lacquering is a </w:t>
      </w:r>
      <w:r w:rsidR="008945A6" w:rsidRPr="00984051">
        <w:t xml:space="preserve">delicate process, especially on a white </w:t>
      </w:r>
      <w:r w:rsidR="00487106" w:rsidRPr="00984051">
        <w:t>background, s</w:t>
      </w:r>
      <w:r w:rsidR="008945A6" w:rsidRPr="00984051">
        <w:t xml:space="preserve">ince any </w:t>
      </w:r>
      <w:r w:rsidR="00C1108B" w:rsidRPr="00984051">
        <w:t>imperfection</w:t>
      </w:r>
      <w:r w:rsidR="008945A6" w:rsidRPr="00984051">
        <w:t xml:space="preserve"> – a stray particle of red paint, for example </w:t>
      </w:r>
      <w:r w:rsidR="00621764" w:rsidRPr="00984051">
        <w:t>–</w:t>
      </w:r>
      <w:r w:rsidR="008945A6" w:rsidRPr="00984051">
        <w:t xml:space="preserve"> </w:t>
      </w:r>
      <w:r w:rsidR="00051E8C" w:rsidRPr="00984051">
        <w:t xml:space="preserve">would </w:t>
      </w:r>
      <w:r w:rsidR="008945A6" w:rsidRPr="00984051">
        <w:t>be</w:t>
      </w:r>
      <w:r w:rsidR="00742703" w:rsidRPr="00984051">
        <w:t>come</w:t>
      </w:r>
      <w:r w:rsidR="008945A6" w:rsidRPr="00984051">
        <w:t xml:space="preserve"> instantly</w:t>
      </w:r>
      <w:r w:rsidR="008945A6">
        <w:t xml:space="preserve"> visible. </w:t>
      </w:r>
      <w:r w:rsidR="007579BA">
        <w:t xml:space="preserve">The </w:t>
      </w:r>
      <w:r w:rsidR="00AB547B">
        <w:t xml:space="preserve">Rolls-Royce artist </w:t>
      </w:r>
      <w:r w:rsidR="008945A6">
        <w:t>spotlessly</w:t>
      </w:r>
      <w:r w:rsidR="00A82FE2">
        <w:t xml:space="preserve"> </w:t>
      </w:r>
      <w:r w:rsidR="008945A6">
        <w:t>clean</w:t>
      </w:r>
      <w:r>
        <w:t>ed</w:t>
      </w:r>
      <w:r w:rsidR="00AB547B">
        <w:t xml:space="preserve"> and finely </w:t>
      </w:r>
      <w:r w:rsidR="008945A6">
        <w:t>sand</w:t>
      </w:r>
      <w:r>
        <w:t>ed</w:t>
      </w:r>
      <w:r w:rsidR="00AB547B">
        <w:t xml:space="preserve"> every completed layer </w:t>
      </w:r>
      <w:r w:rsidR="008945A6">
        <w:t>before each lacquering stage</w:t>
      </w:r>
      <w:r w:rsidR="007C4F6F">
        <w:t>.</w:t>
      </w:r>
    </w:p>
    <w:p w14:paraId="5F5D4232" w14:textId="77777777" w:rsidR="00172F58" w:rsidRDefault="00172F58" w:rsidP="00487106"/>
    <w:p w14:paraId="15DAD766" w14:textId="77777777" w:rsidR="00487106" w:rsidRDefault="006022E0" w:rsidP="00487106">
      <w:pPr>
        <w:rPr>
          <w:b/>
          <w:bCs/>
        </w:rPr>
      </w:pPr>
      <w:r>
        <w:rPr>
          <w:b/>
          <w:bCs/>
        </w:rPr>
        <w:t>INTERIOR SUITE: A MINIMALIST APPROACH</w:t>
      </w:r>
    </w:p>
    <w:p w14:paraId="7D8AC827" w14:textId="52D9292F" w:rsidR="00E07FDF" w:rsidRPr="00487106" w:rsidRDefault="00A82FE2" w:rsidP="00487106">
      <w:pPr>
        <w:rPr>
          <w:b/>
          <w:bCs/>
        </w:rPr>
      </w:pPr>
      <w:r>
        <w:t>T</w:t>
      </w:r>
      <w:r w:rsidR="008A71A5" w:rsidRPr="008A71A5">
        <w:t xml:space="preserve">he dragon motif extends </w:t>
      </w:r>
      <w:r w:rsidR="000442F4">
        <w:t xml:space="preserve">discreetly </w:t>
      </w:r>
      <w:r w:rsidR="008A71A5" w:rsidRPr="008A71A5">
        <w:t>throughout the motor car’s</w:t>
      </w:r>
      <w:r w:rsidR="008A71A5">
        <w:t xml:space="preserve"> </w:t>
      </w:r>
      <w:r w:rsidR="00EB768A">
        <w:t>interior.</w:t>
      </w:r>
      <w:r w:rsidR="00D94523" w:rsidRPr="00D94523">
        <w:t xml:space="preserve"> </w:t>
      </w:r>
      <w:r w:rsidR="00FC1EDF">
        <w:t xml:space="preserve">It is </w:t>
      </w:r>
      <w:r w:rsidR="00D94523">
        <w:t>elegantly</w:t>
      </w:r>
      <w:r w:rsidR="00D94523" w:rsidRPr="002D2E7B">
        <w:t xml:space="preserve"> depicted in </w:t>
      </w:r>
      <w:r w:rsidR="00D94523" w:rsidRPr="00E07FDF">
        <w:t xml:space="preserve">Phoenix Red stitching on the headrests of each of the four seats, providing a bold contrast with the seat leather, which is presented in either Black or White. </w:t>
      </w:r>
      <w:r w:rsidR="00E07FDF" w:rsidRPr="00E07FDF">
        <w:t xml:space="preserve">To create a </w:t>
      </w:r>
      <w:r w:rsidR="00E07FDF" w:rsidRPr="00E07FDF">
        <w:rPr>
          <w:rFonts w:ascii="Riviera Nights Light" w:eastAsia="Times New Roman" w:hAnsi="Riviera Nights Light"/>
        </w:rPr>
        <w:t>dynamic appearance</w:t>
      </w:r>
      <w:r w:rsidR="00E07FDF">
        <w:rPr>
          <w:rFonts w:ascii="Riviera Nights Light" w:eastAsia="Times New Roman" w:hAnsi="Riviera Nights Light"/>
        </w:rPr>
        <w:t xml:space="preserve"> of the dragon</w:t>
      </w:r>
      <w:r w:rsidR="00E07FDF" w:rsidRPr="00E07FDF">
        <w:t xml:space="preserve">, </w:t>
      </w:r>
      <w:r w:rsidR="00E07FDF" w:rsidRPr="00E07FDF">
        <w:rPr>
          <w:rFonts w:ascii="Riviera Nights Light" w:eastAsia="Times New Roman" w:hAnsi="Riviera Nights Light"/>
        </w:rPr>
        <w:t>giving the impression of continuous movement,</w:t>
      </w:r>
      <w:r w:rsidR="00E07FDF" w:rsidRPr="00E07FDF">
        <w:t xml:space="preserve"> the artisans </w:t>
      </w:r>
      <w:r w:rsidR="00E07FDF">
        <w:t xml:space="preserve">had to precisely align the </w:t>
      </w:r>
      <w:r w:rsidR="00E07FDF" w:rsidRPr="00E07FDF">
        <w:rPr>
          <w:rFonts w:ascii="Riviera Nights Light" w:eastAsia="Times New Roman" w:hAnsi="Riviera Nights Light"/>
          <w:color w:val="281432"/>
        </w:rPr>
        <w:t>stitch direction</w:t>
      </w:r>
      <w:r w:rsidR="00E07FDF">
        <w:rPr>
          <w:rFonts w:ascii="Riviera Nights Light" w:eastAsia="Times New Roman" w:hAnsi="Riviera Nights Light"/>
          <w:color w:val="281432"/>
        </w:rPr>
        <w:t xml:space="preserve"> and adjust </w:t>
      </w:r>
      <w:r w:rsidR="00E07FDF" w:rsidRPr="00E07FDF">
        <w:rPr>
          <w:rFonts w:ascii="Riviera Nights Light" w:eastAsia="Times New Roman" w:hAnsi="Riviera Nights Light"/>
          <w:color w:val="281432"/>
        </w:rPr>
        <w:t>stitch density</w:t>
      </w:r>
      <w:r w:rsidR="00E07FDF">
        <w:rPr>
          <w:rFonts w:ascii="Riviera Nights Light" w:eastAsia="Times New Roman" w:hAnsi="Riviera Nights Light"/>
          <w:color w:val="281432"/>
        </w:rPr>
        <w:t>. S</w:t>
      </w:r>
      <w:r w:rsidR="00E07FDF" w:rsidRPr="00E07FDF">
        <w:rPr>
          <w:rFonts w:ascii="Riviera Nights Light" w:eastAsia="Times New Roman" w:hAnsi="Riviera Nights Light"/>
          <w:color w:val="281432"/>
        </w:rPr>
        <w:t>trategic variation in stitch angles along the tail enhance</w:t>
      </w:r>
      <w:r w:rsidR="00E07FDF">
        <w:rPr>
          <w:rFonts w:ascii="Riviera Nights Light" w:eastAsia="Times New Roman" w:hAnsi="Riviera Nights Light"/>
          <w:color w:val="281432"/>
        </w:rPr>
        <w:t>d</w:t>
      </w:r>
      <w:r w:rsidR="00E07FDF" w:rsidRPr="00E07FDF">
        <w:rPr>
          <w:rFonts w:ascii="Riviera Nights Light" w:eastAsia="Times New Roman" w:hAnsi="Riviera Nights Light"/>
          <w:color w:val="281432"/>
        </w:rPr>
        <w:t xml:space="preserve"> the overall flow, creating a sense of fluidity in the design. </w:t>
      </w:r>
      <w:r w:rsidR="009317FB" w:rsidRPr="00E07FDF">
        <w:t xml:space="preserve">Each embroidery comprises </w:t>
      </w:r>
      <w:r w:rsidR="009317FB" w:rsidRPr="00E07FDF">
        <w:rPr>
          <w:rFonts w:ascii="Riviera Nights Light" w:eastAsia="Times New Roman" w:hAnsi="Riviera Nights Light"/>
        </w:rPr>
        <w:t>5</w:t>
      </w:r>
      <w:r w:rsidR="00A13830">
        <w:rPr>
          <w:rFonts w:ascii="Riviera Nights Light" w:eastAsia="Times New Roman" w:hAnsi="Riviera Nights Light"/>
        </w:rPr>
        <w:t>,</w:t>
      </w:r>
      <w:r w:rsidR="009317FB" w:rsidRPr="00E07FDF">
        <w:rPr>
          <w:rFonts w:ascii="Riviera Nights Light" w:eastAsia="Times New Roman" w:hAnsi="Riviera Nights Light"/>
        </w:rPr>
        <w:t xml:space="preserve">449 </w:t>
      </w:r>
      <w:r w:rsidR="009317FB" w:rsidRPr="00E07FDF">
        <w:t xml:space="preserve">stitches and took </w:t>
      </w:r>
      <w:r w:rsidR="009317FB">
        <w:t xml:space="preserve">around </w:t>
      </w:r>
      <w:r w:rsidR="009317FB" w:rsidRPr="00E07FDF">
        <w:t>20 hours to complete.</w:t>
      </w:r>
    </w:p>
    <w:p w14:paraId="569FCA1B" w14:textId="169934A2" w:rsidR="00796749" w:rsidRPr="00752E56" w:rsidRDefault="00FC1EDF" w:rsidP="00487106">
      <w:r>
        <w:t xml:space="preserve">In </w:t>
      </w:r>
      <w:r w:rsidR="008A71A5">
        <w:t>three</w:t>
      </w:r>
      <w:r w:rsidR="00F06402">
        <w:t xml:space="preserve"> of the </w:t>
      </w:r>
      <w:r w:rsidR="008A71A5">
        <w:t xml:space="preserve">commissions, the rear </w:t>
      </w:r>
      <w:r w:rsidR="00F84C6C">
        <w:t xml:space="preserve">Piano Black </w:t>
      </w:r>
      <w:r w:rsidR="008A71A5">
        <w:t>picnic tables incorporate a</w:t>
      </w:r>
      <w:r w:rsidR="00EF6F6C">
        <w:t xml:space="preserve"> </w:t>
      </w:r>
      <w:r w:rsidR="001262C6">
        <w:t>minimalist</w:t>
      </w:r>
      <w:r w:rsidR="00EF6F6C">
        <w:t xml:space="preserve"> </w:t>
      </w:r>
      <w:r w:rsidR="00F84C6C">
        <w:t xml:space="preserve">representation of the </w:t>
      </w:r>
      <w:r w:rsidR="00F84C6C" w:rsidRPr="008A71A5">
        <w:t xml:space="preserve">circular Chinese </w:t>
      </w:r>
      <w:r w:rsidR="00F84C6C">
        <w:t>z</w:t>
      </w:r>
      <w:r w:rsidR="00F84C6C" w:rsidRPr="008A71A5">
        <w:t xml:space="preserve">odiac </w:t>
      </w:r>
      <w:r w:rsidR="00F84C6C">
        <w:t>c</w:t>
      </w:r>
      <w:r w:rsidR="00F84C6C" w:rsidRPr="008A71A5">
        <w:t>alendar</w:t>
      </w:r>
      <w:r w:rsidR="00CC1C76">
        <w:t xml:space="preserve"> in inlaid stainless steel</w:t>
      </w:r>
      <w:r w:rsidR="008A71A5">
        <w:t xml:space="preserve">. </w:t>
      </w:r>
      <w:r w:rsidR="00BB1FC2">
        <w:t>T</w:t>
      </w:r>
      <w:r w:rsidR="008A71A5">
        <w:t xml:space="preserve">he </w:t>
      </w:r>
      <w:r w:rsidR="00975BC9">
        <w:t xml:space="preserve">names of the </w:t>
      </w:r>
      <w:r w:rsidR="008A71A5" w:rsidRPr="008A71A5">
        <w:t>animal</w:t>
      </w:r>
      <w:r w:rsidR="004D61D9">
        <w:t>s</w:t>
      </w:r>
      <w:r w:rsidR="008A71A5" w:rsidRPr="008A71A5">
        <w:t xml:space="preserve"> </w:t>
      </w:r>
      <w:r w:rsidR="00F84C6C">
        <w:t>represent</w:t>
      </w:r>
      <w:r w:rsidR="00BB1FC2">
        <w:t>ing</w:t>
      </w:r>
      <w:r w:rsidR="00F84C6C">
        <w:t xml:space="preserve"> each year </w:t>
      </w:r>
      <w:r w:rsidR="00975BC9">
        <w:t xml:space="preserve">are inscribed </w:t>
      </w:r>
      <w:r w:rsidR="00F84C6C">
        <w:t>in</w:t>
      </w:r>
      <w:r w:rsidR="008A71A5" w:rsidRPr="008A71A5">
        <w:t xml:space="preserve"> traditional Chinese calligraphy, with the </w:t>
      </w:r>
      <w:r w:rsidR="000D7B05">
        <w:t>d</w:t>
      </w:r>
      <w:r w:rsidR="008A71A5" w:rsidRPr="008A71A5">
        <w:t xml:space="preserve">ragon </w:t>
      </w:r>
      <w:r w:rsidR="008A71A5">
        <w:t>highlighted in gold</w:t>
      </w:r>
      <w:r w:rsidR="00A20B4C">
        <w:t xml:space="preserve">: the central </w:t>
      </w:r>
      <w:r w:rsidR="000D7B05">
        <w:t>d</w:t>
      </w:r>
      <w:r w:rsidR="00A20B4C">
        <w:t xml:space="preserve">ragon motif is also </w:t>
      </w:r>
      <w:r w:rsidR="00F84C6C">
        <w:t>depicted</w:t>
      </w:r>
      <w:r w:rsidR="008A71A5">
        <w:t xml:space="preserve"> in gold</w:t>
      </w:r>
      <w:r w:rsidR="002D2E7B">
        <w:t xml:space="preserve">. </w:t>
      </w:r>
      <w:r w:rsidR="008A71A5">
        <w:t xml:space="preserve">For </w:t>
      </w:r>
      <w:r w:rsidR="00796749">
        <w:t>the</w:t>
      </w:r>
      <w:r w:rsidR="008A71A5">
        <w:t xml:space="preserve"> </w:t>
      </w:r>
      <w:r w:rsidR="00737D2E">
        <w:t>fo</w:t>
      </w:r>
      <w:r w:rsidR="004D61D9">
        <w:t>u</w:t>
      </w:r>
      <w:r w:rsidR="00737D2E">
        <w:t xml:space="preserve">rth </w:t>
      </w:r>
      <w:r w:rsidR="008A71A5">
        <w:t xml:space="preserve">motor car, a </w:t>
      </w:r>
      <w:r w:rsidR="00EB768A">
        <w:t xml:space="preserve">Bespoke artwork </w:t>
      </w:r>
      <w:r w:rsidR="00C049C9" w:rsidRPr="00752E56">
        <w:t xml:space="preserve">featuring the </w:t>
      </w:r>
      <w:r w:rsidR="000D7B05">
        <w:t>d</w:t>
      </w:r>
      <w:r w:rsidR="009343EF" w:rsidRPr="00752E56">
        <w:t xml:space="preserve">ragon </w:t>
      </w:r>
      <w:r w:rsidR="00EB768A" w:rsidRPr="00752E56">
        <w:t xml:space="preserve">is </w:t>
      </w:r>
      <w:r w:rsidR="00737D2E" w:rsidRPr="00752E56">
        <w:t xml:space="preserve">inlaid </w:t>
      </w:r>
      <w:r w:rsidR="00C049C9" w:rsidRPr="00752E56">
        <w:t xml:space="preserve">in </w:t>
      </w:r>
      <w:r w:rsidR="00B25599" w:rsidRPr="00752E56">
        <w:t xml:space="preserve">the </w:t>
      </w:r>
      <w:r w:rsidR="00EB768A" w:rsidRPr="00752E56">
        <w:t>Piano Black veneer</w:t>
      </w:r>
      <w:r w:rsidR="00523236">
        <w:t xml:space="preserve"> in stainless steel</w:t>
      </w:r>
      <w:r w:rsidR="008A71A5" w:rsidRPr="00752E56">
        <w:t>.</w:t>
      </w:r>
    </w:p>
    <w:p w14:paraId="3E5B5A4E" w14:textId="431EF5CE" w:rsidR="00796749" w:rsidRPr="00752E56" w:rsidRDefault="00796749" w:rsidP="00487106">
      <w:r w:rsidRPr="00752E56">
        <w:t xml:space="preserve">The most dramatic expression of the mythical </w:t>
      </w:r>
      <w:r w:rsidR="0015248D" w:rsidRPr="00752E56">
        <w:t xml:space="preserve">creature </w:t>
      </w:r>
      <w:r w:rsidRPr="00752E56">
        <w:t xml:space="preserve">is </w:t>
      </w:r>
      <w:r w:rsidR="00AB46AE" w:rsidRPr="00752E56">
        <w:t xml:space="preserve">the Bespoke </w:t>
      </w:r>
      <w:r w:rsidRPr="00752E56">
        <w:t>Starlight Headliner</w:t>
      </w:r>
      <w:r w:rsidR="000D5FC2" w:rsidRPr="00752E56">
        <w:t xml:space="preserve">, </w:t>
      </w:r>
      <w:r w:rsidR="00AB46AE" w:rsidRPr="00752E56">
        <w:t>specially created for these commissions</w:t>
      </w:r>
      <w:r w:rsidR="0065243F" w:rsidRPr="00752E56">
        <w:t xml:space="preserve"> </w:t>
      </w:r>
      <w:r w:rsidR="000D5FC2" w:rsidRPr="00752E56">
        <w:t xml:space="preserve">and the </w:t>
      </w:r>
      <w:r w:rsidR="00D81529" w:rsidRPr="00752E56">
        <w:t>result</w:t>
      </w:r>
      <w:r w:rsidR="0065243F" w:rsidRPr="00752E56">
        <w:t xml:space="preserve"> of three months</w:t>
      </w:r>
      <w:r w:rsidR="000D5FC2" w:rsidRPr="00752E56">
        <w:t>’</w:t>
      </w:r>
      <w:r w:rsidR="0065243F" w:rsidRPr="00752E56">
        <w:t xml:space="preserve"> design and development</w:t>
      </w:r>
      <w:r w:rsidR="000D5FC2" w:rsidRPr="00752E56">
        <w:t xml:space="preserve"> work</w:t>
      </w:r>
      <w:r w:rsidRPr="00752E56">
        <w:t xml:space="preserve">. Above the driver and </w:t>
      </w:r>
      <w:r w:rsidRPr="00984051">
        <w:t xml:space="preserve">passenger seats, </w:t>
      </w:r>
      <w:r w:rsidR="00D41491" w:rsidRPr="00984051">
        <w:t xml:space="preserve">677 </w:t>
      </w:r>
      <w:r w:rsidR="00B8732F" w:rsidRPr="00984051">
        <w:t xml:space="preserve">individually placed fibre-optic ‘stars’ form </w:t>
      </w:r>
      <w:r w:rsidRPr="00984051">
        <w:t>a</w:t>
      </w:r>
      <w:r w:rsidR="00B8732F" w:rsidRPr="00984051">
        <w:t>n abstract</w:t>
      </w:r>
      <w:r w:rsidRPr="00984051">
        <w:t xml:space="preserve"> </w:t>
      </w:r>
      <w:r w:rsidR="000D7B05" w:rsidRPr="00984051">
        <w:t>d</w:t>
      </w:r>
      <w:r w:rsidRPr="00984051">
        <w:t>ragon</w:t>
      </w:r>
      <w:r w:rsidR="00B8732F" w:rsidRPr="00984051">
        <w:t xml:space="preserve"> motif</w:t>
      </w:r>
      <w:r w:rsidR="00D41491" w:rsidRPr="00984051">
        <w:t>, surrounded by a further 667 lights</w:t>
      </w:r>
      <w:r w:rsidR="00A13830" w:rsidRPr="00984051">
        <w:t xml:space="preserve"> </w:t>
      </w:r>
      <w:r w:rsidR="00A30C89" w:rsidRPr="00984051">
        <w:t>–</w:t>
      </w:r>
      <w:r w:rsidR="00892219" w:rsidRPr="00984051">
        <w:t xml:space="preserve"> positioning them all perfectly</w:t>
      </w:r>
      <w:r w:rsidR="00A13830" w:rsidRPr="00984051">
        <w:t xml:space="preserve"> by hand</w:t>
      </w:r>
      <w:r w:rsidR="00892219" w:rsidRPr="00984051">
        <w:t xml:space="preserve"> took over 20 hours of work. T</w:t>
      </w:r>
      <w:r w:rsidR="00B8732F" w:rsidRPr="00984051">
        <w:t xml:space="preserve">he motor car destined for </w:t>
      </w:r>
      <w:r w:rsidR="000D7B05" w:rsidRPr="00984051">
        <w:t xml:space="preserve">the Rolls-Royce </w:t>
      </w:r>
      <w:r w:rsidR="00B8732F" w:rsidRPr="00984051">
        <w:t>Private Office</w:t>
      </w:r>
      <w:r w:rsidR="00E47B50" w:rsidRPr="00984051">
        <w:t xml:space="preserve"> Shanghai</w:t>
      </w:r>
      <w:r w:rsidR="00B8732F" w:rsidRPr="00984051">
        <w:t xml:space="preserve"> features </w:t>
      </w:r>
      <w:r w:rsidR="000D5FC2" w:rsidRPr="00984051">
        <w:t xml:space="preserve">a unique </w:t>
      </w:r>
      <w:r w:rsidR="00DA706C" w:rsidRPr="00984051">
        <w:t>expression of the</w:t>
      </w:r>
      <w:r w:rsidR="00E5738A" w:rsidRPr="00984051">
        <w:t xml:space="preserve"> Bespoke Starlight Headliner</w:t>
      </w:r>
      <w:r w:rsidR="000D5FC2" w:rsidRPr="00984051">
        <w:t xml:space="preserve"> </w:t>
      </w:r>
      <w:r w:rsidR="00BA608C" w:rsidRPr="00984051">
        <w:t xml:space="preserve">incorporating </w:t>
      </w:r>
      <w:r w:rsidR="00B8732F" w:rsidRPr="00984051">
        <w:t xml:space="preserve">red ‘stars’ </w:t>
      </w:r>
      <w:r w:rsidR="002128BF" w:rsidRPr="00984051">
        <w:t xml:space="preserve">in a </w:t>
      </w:r>
      <w:r w:rsidR="002D2E7B" w:rsidRPr="00984051">
        <w:t xml:space="preserve">bold and contemporary </w:t>
      </w:r>
      <w:r w:rsidR="00BD1227" w:rsidRPr="00984051">
        <w:t>referenc</w:t>
      </w:r>
      <w:r w:rsidR="002D2E7B" w:rsidRPr="00984051">
        <w:t>e</w:t>
      </w:r>
      <w:r w:rsidR="002D2E7B" w:rsidRPr="00752E56">
        <w:t xml:space="preserve"> to the</w:t>
      </w:r>
      <w:r w:rsidR="001240EC" w:rsidRPr="00752E56">
        <w:t xml:space="preserve"> symbolism of red</w:t>
      </w:r>
      <w:r w:rsidR="002D2E7B" w:rsidRPr="00752E56">
        <w:t xml:space="preserve"> </w:t>
      </w:r>
      <w:r w:rsidR="002128BF" w:rsidRPr="00752E56">
        <w:t>in Chinese culture</w:t>
      </w:r>
      <w:r w:rsidR="002D2E7B" w:rsidRPr="00752E56">
        <w:t>.</w:t>
      </w:r>
    </w:p>
    <w:p w14:paraId="66D71649" w14:textId="535130A2" w:rsidR="00D41491" w:rsidRPr="00260032" w:rsidRDefault="00560C6B" w:rsidP="00487106">
      <w:pPr>
        <w:rPr>
          <w:rFonts w:ascii="Arial" w:hAnsi="Arial" w:cs="Arial"/>
          <w:color w:val="333333"/>
          <w:sz w:val="27"/>
          <w:szCs w:val="27"/>
        </w:rPr>
      </w:pPr>
      <w:r>
        <w:t xml:space="preserve">Each </w:t>
      </w:r>
      <w:r w:rsidR="00D41491" w:rsidRPr="00F84645">
        <w:t xml:space="preserve">Phantom </w:t>
      </w:r>
      <w:r>
        <w:t xml:space="preserve">Extended </w:t>
      </w:r>
      <w:r w:rsidR="00D41491" w:rsidRPr="00F84645">
        <w:t>commission</w:t>
      </w:r>
      <w:r w:rsidR="0065243F">
        <w:t xml:space="preserve"> is </w:t>
      </w:r>
      <w:r w:rsidR="0065243F" w:rsidRPr="00984051">
        <w:t xml:space="preserve">completed with a Gallery </w:t>
      </w:r>
      <w:r w:rsidR="00095412" w:rsidRPr="00984051">
        <w:t>artwork</w:t>
      </w:r>
      <w:r w:rsidR="0065243F" w:rsidRPr="00984051">
        <w:t xml:space="preserve">, carefully </w:t>
      </w:r>
      <w:r w:rsidR="00260032" w:rsidRPr="00984051">
        <w:t>protected behind an application of pure glass, that runs uninterrupted across the fascia. C</w:t>
      </w:r>
      <w:r w:rsidR="00095412" w:rsidRPr="00984051">
        <w:t>rafted</w:t>
      </w:r>
      <w:r w:rsidR="00095412" w:rsidRPr="00F84645">
        <w:t xml:space="preserve"> from</w:t>
      </w:r>
      <w:r w:rsidR="00D41491" w:rsidRPr="00F84645">
        <w:t xml:space="preserve"> </w:t>
      </w:r>
      <w:r w:rsidR="00D41491" w:rsidRPr="00F84645">
        <w:lastRenderedPageBreak/>
        <w:t>carbon fibre,</w:t>
      </w:r>
      <w:r w:rsidR="00095412" w:rsidRPr="00F84645">
        <w:t xml:space="preserve"> it</w:t>
      </w:r>
      <w:r w:rsidR="00D41491" w:rsidRPr="00F84645">
        <w:t xml:space="preserve"> evokes dynamism and motion</w:t>
      </w:r>
      <w:r w:rsidR="005A2547" w:rsidRPr="00F84645">
        <w:t xml:space="preserve">, complementing the </w:t>
      </w:r>
      <w:r w:rsidR="000D7B05">
        <w:t>d</w:t>
      </w:r>
      <w:r w:rsidR="005A2547" w:rsidRPr="00F84645">
        <w:t xml:space="preserve">ragon artwork. </w:t>
      </w:r>
      <w:r w:rsidR="00527233">
        <w:t>The i</w:t>
      </w:r>
      <w:r w:rsidR="005A2547" w:rsidRPr="00F84645">
        <w:t>nterior is</w:t>
      </w:r>
      <w:r w:rsidR="005A2547">
        <w:t xml:space="preserve"> completed </w:t>
      </w:r>
      <w:r w:rsidR="00581761">
        <w:t>with</w:t>
      </w:r>
      <w:r w:rsidR="005A2547">
        <w:t xml:space="preserve"> Bespoke lambswool carpets, perfectly colour-matched to the leather</w:t>
      </w:r>
      <w:r w:rsidR="00D76691">
        <w:t xml:space="preserve"> trim</w:t>
      </w:r>
      <w:r w:rsidR="005A2547">
        <w:t>.</w:t>
      </w:r>
    </w:p>
    <w:p w14:paraId="004BB0B0" w14:textId="77777777" w:rsidR="00172F58" w:rsidRDefault="00172F58" w:rsidP="00487106"/>
    <w:p w14:paraId="19643A10" w14:textId="0D8D2804" w:rsidR="00796749" w:rsidRPr="00984051" w:rsidRDefault="00260032" w:rsidP="00487106">
      <w:pPr>
        <w:rPr>
          <w:b/>
          <w:bCs/>
        </w:rPr>
      </w:pPr>
      <w:r w:rsidRPr="00984051">
        <w:rPr>
          <w:b/>
          <w:bCs/>
        </w:rPr>
        <w:t>EXTERIOR COACHWORK</w:t>
      </w:r>
    </w:p>
    <w:p w14:paraId="02718472" w14:textId="616ABDA7" w:rsidR="00737D2E" w:rsidRPr="00984051" w:rsidRDefault="004A23D7" w:rsidP="00487106">
      <w:r w:rsidRPr="00984051">
        <w:t xml:space="preserve">The </w:t>
      </w:r>
      <w:r w:rsidR="00BE5F03" w:rsidRPr="00984051">
        <w:t xml:space="preserve">Bespoke designers created unique colourways </w:t>
      </w:r>
      <w:r w:rsidR="007D5821" w:rsidRPr="00984051">
        <w:t xml:space="preserve">for the different </w:t>
      </w:r>
      <w:r w:rsidR="00AF2003" w:rsidRPr="00984051">
        <w:t>models</w:t>
      </w:r>
      <w:r w:rsidR="007D5821" w:rsidRPr="00984051">
        <w:t>: a</w:t>
      </w:r>
      <w:r w:rsidR="00106E2E" w:rsidRPr="00984051">
        <w:t xml:space="preserve"> duotone Cherry </w:t>
      </w:r>
      <w:r w:rsidR="009F1FB3" w:rsidRPr="00984051">
        <w:t>R</w:t>
      </w:r>
      <w:r w:rsidR="00106E2E" w:rsidRPr="00984051">
        <w:t xml:space="preserve">ed with Crystal finish over Selby Grey with </w:t>
      </w:r>
      <w:r w:rsidR="0020227B" w:rsidRPr="00984051">
        <w:t xml:space="preserve">a </w:t>
      </w:r>
      <w:r w:rsidR="00106E2E" w:rsidRPr="00984051">
        <w:t xml:space="preserve">Crystal finish for </w:t>
      </w:r>
      <w:r w:rsidR="00820E4B" w:rsidRPr="00984051">
        <w:t xml:space="preserve">the </w:t>
      </w:r>
      <w:r w:rsidR="00106E2E" w:rsidRPr="00984051">
        <w:t>Cullinan</w:t>
      </w:r>
      <w:r w:rsidR="00CC0897" w:rsidRPr="00984051">
        <w:t>;</w:t>
      </w:r>
      <w:r w:rsidR="00D513E9" w:rsidRPr="00984051">
        <w:t xml:space="preserve"> and</w:t>
      </w:r>
      <w:r w:rsidR="00106E2E" w:rsidRPr="00984051">
        <w:t xml:space="preserve"> a two-tone Silver and Cherry Red or </w:t>
      </w:r>
      <w:r w:rsidR="00984051" w:rsidRPr="00984051">
        <w:t>m</w:t>
      </w:r>
      <w:r w:rsidR="00106E2E" w:rsidRPr="00984051">
        <w:t>onolithic Black with a Crystal finish for</w:t>
      </w:r>
      <w:r w:rsidR="003779F6" w:rsidRPr="00984051">
        <w:t xml:space="preserve"> the</w:t>
      </w:r>
      <w:r w:rsidR="00106E2E" w:rsidRPr="00984051">
        <w:t xml:space="preserve"> Phantom Extended</w:t>
      </w:r>
      <w:r w:rsidR="0081445B" w:rsidRPr="00984051">
        <w:t xml:space="preserve"> </w:t>
      </w:r>
      <w:r w:rsidR="00DF3A43" w:rsidRPr="00984051">
        <w:t xml:space="preserve">motor </w:t>
      </w:r>
      <w:r w:rsidR="00D30C33" w:rsidRPr="00984051">
        <w:t xml:space="preserve">car </w:t>
      </w:r>
      <w:r w:rsidR="00DF3A43" w:rsidRPr="00984051">
        <w:t>commissions</w:t>
      </w:r>
      <w:r w:rsidR="00106E2E" w:rsidRPr="00984051">
        <w:t>.</w:t>
      </w:r>
    </w:p>
    <w:p w14:paraId="35298C80" w14:textId="6993A900" w:rsidR="00BD05F7" w:rsidRPr="00BD05F7" w:rsidRDefault="004647E5" w:rsidP="00487106">
      <w:r w:rsidRPr="00984051">
        <w:t xml:space="preserve">All </w:t>
      </w:r>
      <w:r w:rsidR="00DF3A43" w:rsidRPr="00984051">
        <w:t xml:space="preserve">four </w:t>
      </w:r>
      <w:r w:rsidR="000D7B05" w:rsidRPr="00984051">
        <w:t xml:space="preserve">commissions </w:t>
      </w:r>
      <w:r w:rsidRPr="00984051">
        <w:t>feature a</w:t>
      </w:r>
      <w:r w:rsidR="00B8732F" w:rsidRPr="00984051">
        <w:t xml:space="preserve"> Bespoke</w:t>
      </w:r>
      <w:r w:rsidRPr="00984051">
        <w:t xml:space="preserve"> </w:t>
      </w:r>
      <w:r w:rsidR="00B8732F" w:rsidRPr="00984051">
        <w:t>c</w:t>
      </w:r>
      <w:r w:rsidR="002D2E7B" w:rsidRPr="00984051">
        <w:t xml:space="preserve">oachline, hand-painted in Phoenix Red, </w:t>
      </w:r>
      <w:r w:rsidRPr="00984051">
        <w:t xml:space="preserve">that subtly incorporates </w:t>
      </w:r>
      <w:r w:rsidR="002D2E7B" w:rsidRPr="00984051">
        <w:t xml:space="preserve">a </w:t>
      </w:r>
      <w:r w:rsidR="000D7B05" w:rsidRPr="00984051">
        <w:t>d</w:t>
      </w:r>
      <w:r w:rsidR="002D2E7B" w:rsidRPr="00984051">
        <w:t>ragon motif</w:t>
      </w:r>
      <w:r w:rsidR="00BD05F7" w:rsidRPr="00984051">
        <w:t xml:space="preserve">. Each dragon is orientated to face right, which </w:t>
      </w:r>
      <w:proofErr w:type="gramStart"/>
      <w:r w:rsidR="00BD05F7" w:rsidRPr="00984051">
        <w:t>symbolically represents</w:t>
      </w:r>
      <w:proofErr w:type="gramEnd"/>
      <w:r w:rsidR="00BD05F7" w:rsidRPr="00984051">
        <w:t xml:space="preserve"> </w:t>
      </w:r>
      <w:r w:rsidR="00D30C33" w:rsidRPr="00984051">
        <w:t>the East</w:t>
      </w:r>
      <w:r w:rsidR="00BD05F7" w:rsidRPr="00984051">
        <w:t xml:space="preserve"> </w:t>
      </w:r>
      <w:r w:rsidR="00260032" w:rsidRPr="00984051">
        <w:t>–</w:t>
      </w:r>
      <w:r w:rsidR="00BD05F7" w:rsidRPr="00984051">
        <w:t xml:space="preserve"> the direction of</w:t>
      </w:r>
      <w:r w:rsidR="00BD05F7" w:rsidRPr="00BD05F7">
        <w:t xml:space="preserve"> the rising sun</w:t>
      </w:r>
      <w:r w:rsidR="00BD05F7">
        <w:t>.</w:t>
      </w:r>
    </w:p>
    <w:p w14:paraId="59E48BB2" w14:textId="77777777" w:rsidR="00260032" w:rsidRDefault="00260032" w:rsidP="00487106">
      <w:pPr>
        <w:pStyle w:val="Bullets"/>
        <w:numPr>
          <w:ilvl w:val="0"/>
          <w:numId w:val="0"/>
        </w:numPr>
        <w:spacing w:after="165"/>
        <w:rPr>
          <w:i/>
          <w:iCs/>
        </w:rPr>
      </w:pPr>
    </w:p>
    <w:p w14:paraId="77D8D40D" w14:textId="4153DD4B" w:rsidR="00A71BBB" w:rsidRPr="00AE3C83" w:rsidRDefault="00A71BBB" w:rsidP="00AE3C83">
      <w:pPr>
        <w:pStyle w:val="Bullets"/>
        <w:numPr>
          <w:ilvl w:val="0"/>
          <w:numId w:val="0"/>
        </w:numPr>
        <w:spacing w:after="165"/>
        <w:rPr>
          <w:i/>
          <w:iCs/>
        </w:rPr>
      </w:pPr>
      <w:r>
        <w:rPr>
          <w:i/>
          <w:iCs/>
        </w:rPr>
        <w:t xml:space="preserve">“Our aim was to create a modern interpretation of the dragon </w:t>
      </w:r>
      <w:r w:rsidRPr="002D751B">
        <w:rPr>
          <w:i/>
          <w:iCs/>
        </w:rPr>
        <w:t>captur</w:t>
      </w:r>
      <w:r>
        <w:rPr>
          <w:i/>
          <w:iCs/>
        </w:rPr>
        <w:t>ing its</w:t>
      </w:r>
      <w:r w:rsidRPr="002D751B">
        <w:rPr>
          <w:i/>
          <w:iCs/>
        </w:rPr>
        <w:t xml:space="preserve"> essence as a symbol of power</w:t>
      </w:r>
      <w:r>
        <w:rPr>
          <w:i/>
          <w:iCs/>
        </w:rPr>
        <w:t xml:space="preserve">. The design evokes a sense of motion and energy, expressing the dragon as a </w:t>
      </w:r>
      <w:r w:rsidRPr="00752E56">
        <w:rPr>
          <w:i/>
          <w:iCs/>
        </w:rPr>
        <w:t>driving force, all rendered with a depth and complexity to reflect its commanding spirit and presence. It was an inspirational journey for our Bespoke Collective to reinterpret such a significant icon</w:t>
      </w:r>
      <w:r>
        <w:rPr>
          <w:i/>
          <w:iCs/>
        </w:rPr>
        <w:t>;</w:t>
      </w:r>
      <w:r w:rsidRPr="00752E56">
        <w:rPr>
          <w:i/>
          <w:iCs/>
        </w:rPr>
        <w:t xml:space="preserve"> our Bespoke artisans add</w:t>
      </w:r>
      <w:r>
        <w:rPr>
          <w:i/>
          <w:iCs/>
        </w:rPr>
        <w:t>ed</w:t>
      </w:r>
      <w:r w:rsidRPr="00752E56">
        <w:rPr>
          <w:i/>
          <w:iCs/>
        </w:rPr>
        <w:t xml:space="preserve"> their own subtle dimension and character to the </w:t>
      </w:r>
      <w:r>
        <w:rPr>
          <w:i/>
          <w:iCs/>
        </w:rPr>
        <w:t>dragon expression, showca</w:t>
      </w:r>
      <w:r w:rsidRPr="00984051">
        <w:rPr>
          <w:i/>
          <w:iCs/>
        </w:rPr>
        <w:t>sing how a single design can be transformed through different mediums and craft techniques.”</w:t>
      </w:r>
      <w:r w:rsidR="00AE3C83">
        <w:rPr>
          <w:i/>
          <w:iCs/>
        </w:rPr>
        <w:br/>
      </w:r>
      <w:r>
        <w:rPr>
          <w:b/>
          <w:bCs/>
        </w:rPr>
        <w:t>Rebecca Davies, Bespoke Designer, Rolls-Royce Motor Cars</w:t>
      </w:r>
    </w:p>
    <w:p w14:paraId="544C0097" w14:textId="77777777" w:rsidR="00A71BBB" w:rsidRDefault="00A71BBB" w:rsidP="00A71BBB"/>
    <w:p w14:paraId="5E11EF54" w14:textId="77777777" w:rsidR="00487BB8" w:rsidRPr="000A65EF" w:rsidRDefault="00487BB8" w:rsidP="00487BB8">
      <w:r w:rsidRPr="000A65EF">
        <w:t>- ENDS -</w:t>
      </w:r>
    </w:p>
    <w:p w14:paraId="5224956F" w14:textId="77777777" w:rsidR="00AE3C83" w:rsidRDefault="00AE3C83">
      <w:pPr>
        <w:spacing w:line="259" w:lineRule="auto"/>
        <w:rPr>
          <w:rFonts w:eastAsiaTheme="majorEastAsia" w:cstheme="majorBidi"/>
          <w:caps/>
          <w:color w:val="000000" w:themeColor="text1"/>
          <w:szCs w:val="26"/>
        </w:rPr>
      </w:pPr>
      <w:r>
        <w:br w:type="page"/>
      </w:r>
    </w:p>
    <w:p w14:paraId="7117466D" w14:textId="6607BE83" w:rsidR="00487BB8" w:rsidRPr="000A65EF" w:rsidRDefault="00487BB8" w:rsidP="00487BB8">
      <w:pPr>
        <w:pStyle w:val="Heading2"/>
        <w:spacing w:after="165"/>
      </w:pPr>
      <w:r w:rsidRPr="000A65EF">
        <w:lastRenderedPageBreak/>
        <w:t>FURTHER INFORMATION</w:t>
      </w:r>
    </w:p>
    <w:p w14:paraId="24F5A66E" w14:textId="77777777" w:rsidR="00487BB8" w:rsidRPr="000A65EF" w:rsidRDefault="00487BB8" w:rsidP="00487BB8">
      <w:r w:rsidRPr="000A65EF">
        <w:t xml:space="preserve">You can find all our press releases and press kits, as well as a wide selection of high resolution, downloadable photographs and video footage at our media website, </w:t>
      </w:r>
      <w:hyperlink r:id="rId11" w:history="1">
        <w:proofErr w:type="spellStart"/>
        <w:r w:rsidRPr="000A65EF">
          <w:rPr>
            <w:rStyle w:val="Hyperlink"/>
          </w:rPr>
          <w:t>PressClub</w:t>
        </w:r>
        <w:proofErr w:type="spellEnd"/>
      </w:hyperlink>
      <w:r w:rsidRPr="000A65EF">
        <w:t>.</w:t>
      </w:r>
    </w:p>
    <w:p w14:paraId="686FF0B0" w14:textId="1BF8A662" w:rsidR="0080512F" w:rsidRPr="00984051" w:rsidRDefault="00487BB8" w:rsidP="00487BB8">
      <w:r w:rsidRPr="000A65EF">
        <w:t xml:space="preserve">You can also follow marque on social media: </w:t>
      </w:r>
      <w:hyperlink r:id="rId12" w:history="1">
        <w:r w:rsidRPr="000A65EF">
          <w:rPr>
            <w:rStyle w:val="Hyperlink"/>
          </w:rPr>
          <w:t>LinkedIn</w:t>
        </w:r>
      </w:hyperlink>
      <w:r w:rsidRPr="000A65EF">
        <w:t xml:space="preserve">; </w:t>
      </w:r>
      <w:hyperlink r:id="rId13" w:history="1">
        <w:r w:rsidRPr="000A65EF">
          <w:rPr>
            <w:rStyle w:val="Hyperlink"/>
          </w:rPr>
          <w:t>YouTube</w:t>
        </w:r>
      </w:hyperlink>
      <w:r w:rsidRPr="000A65EF">
        <w:t>;</w:t>
      </w:r>
      <w:r w:rsidRPr="000A65EF">
        <w:rPr>
          <w:rFonts w:ascii="Riviera Nights Bold" w:hAnsi="Riviera Nights Bold"/>
          <w:b/>
          <w:bCs/>
        </w:rPr>
        <w:t xml:space="preserve"> </w:t>
      </w:r>
      <w:hyperlink r:id="rId14" w:history="1">
        <w:r w:rsidRPr="000A65EF">
          <w:rPr>
            <w:rStyle w:val="Hyperlink"/>
          </w:rPr>
          <w:t>X (Twitter</w:t>
        </w:r>
      </w:hyperlink>
      <w:r w:rsidRPr="000A65EF">
        <w:rPr>
          <w:rStyle w:val="Hyperlink"/>
        </w:rPr>
        <w:t>)</w:t>
      </w:r>
      <w:r w:rsidRPr="000A65EF">
        <w:t xml:space="preserve">; </w:t>
      </w:r>
      <w:hyperlink r:id="rId15" w:history="1">
        <w:r w:rsidRPr="000A65EF">
          <w:rPr>
            <w:rStyle w:val="Hyperlink"/>
          </w:rPr>
          <w:t>Instagram</w:t>
        </w:r>
      </w:hyperlink>
      <w:r w:rsidRPr="000A65EF">
        <w:t xml:space="preserve">; and </w:t>
      </w:r>
      <w:hyperlink r:id="rId16" w:history="1">
        <w:r w:rsidRPr="00984051">
          <w:rPr>
            <w:rStyle w:val="Hyperlink"/>
          </w:rPr>
          <w:t>Facebook</w:t>
        </w:r>
      </w:hyperlink>
      <w:r w:rsidRPr="00984051">
        <w:t>.</w:t>
      </w:r>
    </w:p>
    <w:p w14:paraId="54983748" w14:textId="77777777" w:rsidR="0080512F" w:rsidRPr="00984051" w:rsidRDefault="0080512F" w:rsidP="00487BB8"/>
    <w:p w14:paraId="5304EDD1" w14:textId="297572CE" w:rsidR="0080512F" w:rsidRPr="00984051" w:rsidRDefault="0080512F" w:rsidP="00487BB8">
      <w:r w:rsidRPr="00984051">
        <w:t xml:space="preserve">TECHNICAL </w:t>
      </w:r>
      <w:r w:rsidR="00260032" w:rsidRPr="00984051">
        <w:t>INFORMATION</w:t>
      </w:r>
    </w:p>
    <w:p w14:paraId="62CA8B4A" w14:textId="4760F70F" w:rsidR="0080512F" w:rsidRPr="00984051" w:rsidRDefault="0080512F" w:rsidP="00260032">
      <w:pPr>
        <w:pStyle w:val="ListParagraph"/>
        <w:numPr>
          <w:ilvl w:val="0"/>
          <w:numId w:val="22"/>
        </w:numPr>
        <w:rPr>
          <w:b/>
          <w:bCs/>
        </w:rPr>
      </w:pPr>
      <w:r w:rsidRPr="00984051">
        <w:rPr>
          <w:b/>
          <w:bCs/>
        </w:rPr>
        <w:t>Phantom Extended:</w:t>
      </w:r>
      <w:r w:rsidRPr="00984051">
        <w:t xml:space="preserve"> </w:t>
      </w:r>
      <w:proofErr w:type="spellStart"/>
      <w:r w:rsidRPr="00984051">
        <w:t>NEDCcorr</w:t>
      </w:r>
      <w:proofErr w:type="spellEnd"/>
      <w:r w:rsidRPr="00984051">
        <w:t xml:space="preserve"> (combined): CO2 emissions: 345 g/km; Fuel consumption: 15.1 </w:t>
      </w:r>
      <w:proofErr w:type="spellStart"/>
      <w:r w:rsidRPr="00984051">
        <w:t>ltr</w:t>
      </w:r>
      <w:proofErr w:type="spellEnd"/>
      <w:r w:rsidRPr="00984051">
        <w:t xml:space="preserve">/100 km / 18.7 mpg. WLTP (combined): CO2 emissions: 362-348 g/km; Fuel consumption: 15.9-15.2 </w:t>
      </w:r>
      <w:proofErr w:type="spellStart"/>
      <w:r w:rsidRPr="00984051">
        <w:t>ltr</w:t>
      </w:r>
      <w:proofErr w:type="spellEnd"/>
      <w:r w:rsidRPr="00984051">
        <w:t>/100 km / 17.7-18.6 mpg.</w:t>
      </w:r>
    </w:p>
    <w:p w14:paraId="14507D16" w14:textId="2D7048D5" w:rsidR="0080512F" w:rsidRPr="00984051" w:rsidRDefault="0080512F" w:rsidP="00260032">
      <w:pPr>
        <w:pStyle w:val="ListParagraph"/>
        <w:numPr>
          <w:ilvl w:val="0"/>
          <w:numId w:val="22"/>
        </w:numPr>
        <w:rPr>
          <w:b/>
          <w:bCs/>
        </w:rPr>
      </w:pPr>
      <w:r w:rsidRPr="00984051">
        <w:rPr>
          <w:b/>
          <w:bCs/>
        </w:rPr>
        <w:t xml:space="preserve">Cullinan: </w:t>
      </w:r>
      <w:proofErr w:type="spellStart"/>
      <w:r w:rsidRPr="00984051">
        <w:t>NEDCcorr</w:t>
      </w:r>
      <w:proofErr w:type="spellEnd"/>
      <w:r w:rsidRPr="00984051">
        <w:t xml:space="preserve"> (combined): CO2 emission: 348 g/km; Fuel consumption: 15.2 </w:t>
      </w:r>
      <w:proofErr w:type="spellStart"/>
      <w:r w:rsidRPr="00984051">
        <w:t>ltr</w:t>
      </w:r>
      <w:proofErr w:type="spellEnd"/>
      <w:r w:rsidRPr="00984051">
        <w:t xml:space="preserve">/100 km / 18.6 mpg. WLTP (combined): CO2 emission: 377-368 g/km; Fuel consumption: 16.5-16.1 </w:t>
      </w:r>
      <w:proofErr w:type="spellStart"/>
      <w:r w:rsidRPr="00984051">
        <w:t>ltr</w:t>
      </w:r>
      <w:proofErr w:type="spellEnd"/>
      <w:r w:rsidRPr="00984051">
        <w:t>/100 km / 17.1-17.5 mpg.</w:t>
      </w:r>
    </w:p>
    <w:p w14:paraId="2C5AF14B" w14:textId="72541263" w:rsidR="0080512F" w:rsidRPr="00984051" w:rsidRDefault="0080512F" w:rsidP="00260032">
      <w:r w:rsidRPr="00984051">
        <w:t>Further information: </w:t>
      </w:r>
      <w:hyperlink r:id="rId17" w:history="1">
        <w:r w:rsidRPr="00984051">
          <w:rPr>
            <w:rStyle w:val="Hyperlink"/>
            <w:b/>
            <w:bCs/>
          </w:rPr>
          <w:t>https://bit.ly/3XtQW7q</w:t>
        </w:r>
      </w:hyperlink>
    </w:p>
    <w:p w14:paraId="077D5C91" w14:textId="77777777" w:rsidR="00487BB8" w:rsidRPr="000A65EF" w:rsidRDefault="00487BB8" w:rsidP="00487BB8">
      <w:pPr>
        <w:pStyle w:val="Heading2"/>
        <w:spacing w:after="165"/>
      </w:pPr>
      <w:r w:rsidRPr="00984051">
        <w:t>EDITORS’ NOTES</w:t>
      </w:r>
    </w:p>
    <w:p w14:paraId="6F54D128" w14:textId="77777777" w:rsidR="00487BB8" w:rsidRPr="000A65EF" w:rsidRDefault="00487BB8" w:rsidP="00487BB8">
      <w:r w:rsidRPr="000A65EF">
        <w:t xml:space="preserve">Rolls-Royce Motor Cars is a true luxury house, creating the world’s most recognised, </w:t>
      </w:r>
      <w:proofErr w:type="gramStart"/>
      <w:r w:rsidRPr="000A65EF">
        <w:t>revered</w:t>
      </w:r>
      <w:proofErr w:type="gramEnd"/>
      <w:r w:rsidRPr="000A65EF">
        <w:t xml:space="preserve"> and desirable handcrafted Bespoke products for its international clientele.</w:t>
      </w:r>
    </w:p>
    <w:p w14:paraId="23E8EB5C" w14:textId="77777777" w:rsidR="00487BB8" w:rsidRPr="000A65EF" w:rsidRDefault="00487BB8" w:rsidP="00487BB8">
      <w:r w:rsidRPr="000A65EF">
        <w:t xml:space="preserve">There are over 2,500 people working at the Home of Rolls-Royce at Goodwood, West Sussex. This comprises both its global headquarters and Centre of Luxury Manufacturing Excellence – the only place in the world where Rolls-Royce motor cars are designed, </w:t>
      </w:r>
      <w:proofErr w:type="gramStart"/>
      <w:r w:rsidRPr="000A65EF">
        <w:t>engineered</w:t>
      </w:r>
      <w:proofErr w:type="gramEnd"/>
      <w:r w:rsidRPr="000A65EF">
        <w:t xml:space="preserve"> and meticulously built by hand. Its continuous investment in its facilities, products and people has resulted in a series of ‘record years’ for global sales, peaking in </w:t>
      </w:r>
      <w:r>
        <w:t>2023</w:t>
      </w:r>
      <w:r w:rsidRPr="000A65EF">
        <w:t xml:space="preserve"> with over 6,000 motor cars sold worldwide. </w:t>
      </w:r>
    </w:p>
    <w:p w14:paraId="3999FDC4" w14:textId="77777777" w:rsidR="00487BB8" w:rsidRPr="000A65EF" w:rsidRDefault="00487BB8" w:rsidP="00487BB8">
      <w:pPr>
        <w:rPr>
          <w:rFonts w:eastAsiaTheme="majorEastAsia" w:cstheme="majorBidi"/>
          <w:color w:val="000000" w:themeColor="text1"/>
          <w:szCs w:val="26"/>
        </w:rPr>
      </w:pPr>
      <w:r w:rsidRPr="000A65EF">
        <w:t xml:space="preserve">Rolls-Royce Motor Cars is a wholly owned subsidiary of the BMW Group and is </w:t>
      </w:r>
      <w:proofErr w:type="gramStart"/>
      <w:r w:rsidRPr="000A65EF">
        <w:t>a completely separate</w:t>
      </w:r>
      <w:proofErr w:type="gramEnd"/>
      <w:r w:rsidRPr="000A65EF">
        <w:t>, unrelated company from Rolls-Royce plc, the manufacturer of aircraft engines and propulsion systems.</w:t>
      </w:r>
    </w:p>
    <w:p w14:paraId="7ED17821" w14:textId="77777777" w:rsidR="00260032" w:rsidRPr="00984051" w:rsidRDefault="00487BB8" w:rsidP="00260032">
      <w:r w:rsidRPr="000A65EF">
        <w:br w:type="page"/>
      </w:r>
      <w:r w:rsidR="00260032" w:rsidRPr="00984051">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260032" w:rsidRPr="00984051" w14:paraId="7A93D786" w14:textId="77777777" w:rsidTr="007A0FD6">
        <w:tc>
          <w:tcPr>
            <w:tcW w:w="4536" w:type="dxa"/>
          </w:tcPr>
          <w:p w14:paraId="44FA86E5" w14:textId="77777777" w:rsidR="00260032" w:rsidRPr="00984051" w:rsidRDefault="00260032" w:rsidP="007A0FD6">
            <w:r w:rsidRPr="00984051">
              <w:rPr>
                <w:rFonts w:ascii="Riviera Nights Bold" w:hAnsi="Riviera Nights Bold"/>
              </w:rPr>
              <w:t>Director of Global Communications</w:t>
            </w:r>
            <w:r w:rsidRPr="00984051">
              <w:t xml:space="preserve"> </w:t>
            </w:r>
            <w:r w:rsidRPr="00984051">
              <w:br/>
              <w:t xml:space="preserve">Emma Begley: +44 (0)1243 384060 / </w:t>
            </w:r>
            <w:hyperlink r:id="rId18" w:history="1">
              <w:r w:rsidRPr="00984051">
                <w:rPr>
                  <w:rStyle w:val="Hyperlink"/>
                </w:rPr>
                <w:t>Email</w:t>
              </w:r>
            </w:hyperlink>
          </w:p>
        </w:tc>
        <w:tc>
          <w:tcPr>
            <w:tcW w:w="4820" w:type="dxa"/>
          </w:tcPr>
          <w:p w14:paraId="5A15D13D" w14:textId="77777777" w:rsidR="00260032" w:rsidRPr="00984051" w:rsidRDefault="00260032" w:rsidP="007A0FD6">
            <w:r w:rsidRPr="00984051">
              <w:rPr>
                <w:rFonts w:ascii="Riviera Nights Bold" w:hAnsi="Riviera Nights Bold"/>
              </w:rPr>
              <w:t>Head of Global Product Communications</w:t>
            </w:r>
            <w:r w:rsidRPr="00984051">
              <w:rPr>
                <w:rFonts w:ascii="Riviera Nights Bold" w:hAnsi="Riviera Nights Bold"/>
                <w:b/>
                <w:bCs/>
              </w:rPr>
              <w:br/>
            </w:r>
            <w:r w:rsidRPr="00984051">
              <w:t>Georgina Cox: +44 (0)7815 370878 /</w:t>
            </w:r>
            <w:r w:rsidRPr="00984051">
              <w:rPr>
                <w:rFonts w:ascii="Riviera Nights Black" w:hAnsi="Riviera Nights Black"/>
                <w:b/>
                <w:bCs/>
              </w:rPr>
              <w:t> </w:t>
            </w:r>
            <w:hyperlink r:id="rId19" w:history="1">
              <w:r w:rsidRPr="00984051">
                <w:rPr>
                  <w:rStyle w:val="Hyperlink"/>
                  <w:rFonts w:ascii="Riviera Nights Black" w:hAnsi="Riviera Nights Black"/>
                  <w:b/>
                  <w:bCs/>
                </w:rPr>
                <w:t>Email</w:t>
              </w:r>
            </w:hyperlink>
          </w:p>
          <w:p w14:paraId="1208E708" w14:textId="77777777" w:rsidR="00260032" w:rsidRPr="00984051" w:rsidRDefault="00260032" w:rsidP="007A0FD6"/>
        </w:tc>
      </w:tr>
      <w:tr w:rsidR="00260032" w:rsidRPr="00984051" w14:paraId="5905A9F6" w14:textId="77777777" w:rsidTr="007A0FD6">
        <w:tc>
          <w:tcPr>
            <w:tcW w:w="4536" w:type="dxa"/>
          </w:tcPr>
          <w:p w14:paraId="14C023AC" w14:textId="77777777" w:rsidR="00260032" w:rsidRPr="00984051" w:rsidRDefault="00260032" w:rsidP="007A0FD6">
            <w:r w:rsidRPr="00984051">
              <w:rPr>
                <w:rFonts w:ascii="Riviera Nights Bold" w:hAnsi="Riviera Nights Bold"/>
              </w:rPr>
              <w:t>Head of Corporate Relations</w:t>
            </w:r>
            <w:r w:rsidRPr="00984051">
              <w:rPr>
                <w:rFonts w:ascii="Riviera Nights Bold" w:hAnsi="Riviera Nights Bold"/>
                <w:b/>
                <w:bCs/>
              </w:rPr>
              <w:br/>
            </w:r>
            <w:r w:rsidRPr="00984051">
              <w:t xml:space="preserve">Andrew Ball: +44 (0)7815 244064 / </w:t>
            </w:r>
            <w:hyperlink r:id="rId20" w:history="1">
              <w:r w:rsidRPr="00984051">
                <w:rPr>
                  <w:rStyle w:val="Hyperlink"/>
                </w:rPr>
                <w:t>Email</w:t>
              </w:r>
            </w:hyperlink>
          </w:p>
        </w:tc>
        <w:tc>
          <w:tcPr>
            <w:tcW w:w="4820" w:type="dxa"/>
          </w:tcPr>
          <w:p w14:paraId="2A2537DB" w14:textId="77777777" w:rsidR="00260032" w:rsidRPr="00984051" w:rsidRDefault="00260032" w:rsidP="007A0FD6">
            <w:pPr>
              <w:rPr>
                <w:rStyle w:val="Hyperlink"/>
              </w:rPr>
            </w:pPr>
            <w:r w:rsidRPr="00984051">
              <w:rPr>
                <w:rFonts w:ascii="Riviera Nights Bold" w:hAnsi="Riviera Nights Bold"/>
              </w:rPr>
              <w:t>Global Product PR Manager</w:t>
            </w:r>
            <w:r w:rsidRPr="00984051">
              <w:br/>
              <w:t>Katie Sherman: +</w:t>
            </w:r>
            <w:r w:rsidRPr="00984051">
              <w:rPr>
                <w:rFonts w:ascii="Riviera Nights Light" w:hAnsi="Riviera Nights Light"/>
                <w:color w:val="281432"/>
                <w:lang w:eastAsia="en-GB"/>
              </w:rPr>
              <w:t xml:space="preserve">44 (0)7815 244896 </w:t>
            </w:r>
            <w:r w:rsidRPr="00984051">
              <w:t xml:space="preserve">/ </w:t>
            </w:r>
            <w:hyperlink r:id="rId21" w:history="1">
              <w:r w:rsidRPr="00984051">
                <w:rPr>
                  <w:rStyle w:val="Hyperlink"/>
                </w:rPr>
                <w:t>Email</w:t>
              </w:r>
            </w:hyperlink>
          </w:p>
          <w:p w14:paraId="70DC9323" w14:textId="77777777" w:rsidR="00260032" w:rsidRPr="00984051" w:rsidRDefault="00260032" w:rsidP="007A0FD6"/>
        </w:tc>
      </w:tr>
      <w:tr w:rsidR="00260032" w:rsidRPr="00AF035D" w14:paraId="37CC0EAF" w14:textId="77777777" w:rsidTr="007A0FD6">
        <w:tc>
          <w:tcPr>
            <w:tcW w:w="4536" w:type="dxa"/>
          </w:tcPr>
          <w:p w14:paraId="49563322" w14:textId="77777777" w:rsidR="00260032" w:rsidRPr="00984051" w:rsidRDefault="00260032" w:rsidP="007A0FD6">
            <w:pPr>
              <w:ind w:right="-103"/>
              <w:rPr>
                <w:rStyle w:val="Hyperlink"/>
              </w:rPr>
            </w:pPr>
            <w:r w:rsidRPr="00984051">
              <w:rPr>
                <w:rFonts w:ascii="Riviera Nights Bold" w:hAnsi="Riviera Nights Bold"/>
              </w:rPr>
              <w:t>Sustainability and Corporate Communications Manager</w:t>
            </w:r>
            <w:r w:rsidRPr="00984051">
              <w:rPr>
                <w:rFonts w:ascii="Riviera Nights Bold" w:hAnsi="Riviera Nights Bold"/>
                <w:b/>
                <w:bCs/>
              </w:rPr>
              <w:br/>
            </w:r>
            <w:r w:rsidRPr="00984051">
              <w:t xml:space="preserve">Luke Strudwick: +44 (0)7815 245918 / </w:t>
            </w:r>
            <w:hyperlink r:id="rId22" w:history="1">
              <w:r w:rsidRPr="00984051">
                <w:rPr>
                  <w:rStyle w:val="Hyperlink"/>
                </w:rPr>
                <w:t>Email</w:t>
              </w:r>
            </w:hyperlink>
          </w:p>
          <w:p w14:paraId="0AF4875B" w14:textId="77777777" w:rsidR="00260032" w:rsidRPr="00984051" w:rsidRDefault="00260032" w:rsidP="007A0FD6">
            <w:pPr>
              <w:ind w:right="-103"/>
              <w:rPr>
                <w:rFonts w:ascii="Riviera Nights Bold" w:hAnsi="Riviera Nights Bold"/>
              </w:rPr>
            </w:pPr>
          </w:p>
        </w:tc>
        <w:tc>
          <w:tcPr>
            <w:tcW w:w="4820" w:type="dxa"/>
          </w:tcPr>
          <w:p w14:paraId="6ED291EA" w14:textId="77777777" w:rsidR="00260032" w:rsidRPr="00984051" w:rsidRDefault="00260032" w:rsidP="007A0FD6">
            <w:pPr>
              <w:rPr>
                <w:rFonts w:ascii="Riviera Nights Bold" w:hAnsi="Riviera Nights Bold"/>
              </w:rPr>
            </w:pPr>
            <w:r w:rsidRPr="00984051">
              <w:rPr>
                <w:rFonts w:ascii="Riviera Nights Bold" w:hAnsi="Riviera Nights Bold"/>
              </w:rPr>
              <w:t>Global Lifestyle Communications</w:t>
            </w:r>
          </w:p>
          <w:p w14:paraId="4D4CA4E8" w14:textId="77777777" w:rsidR="00AF035D" w:rsidRPr="00984051" w:rsidRDefault="00260032" w:rsidP="007A0FD6">
            <w:pPr>
              <w:rPr>
                <w:lang w:val="fr-FR"/>
              </w:rPr>
            </w:pPr>
            <w:r w:rsidRPr="00984051">
              <w:rPr>
                <w:lang w:val="fr-FR"/>
              </w:rPr>
              <w:t xml:space="preserve">Malika </w:t>
            </w:r>
            <w:proofErr w:type="gramStart"/>
            <w:r w:rsidRPr="00984051">
              <w:rPr>
                <w:lang w:val="fr-FR"/>
              </w:rPr>
              <w:t>Abdullaeva:</w:t>
            </w:r>
            <w:proofErr w:type="gramEnd"/>
          </w:p>
          <w:p w14:paraId="61F96607" w14:textId="2E9CB807" w:rsidR="00260032" w:rsidRPr="00984051" w:rsidRDefault="00260032" w:rsidP="007A0FD6">
            <w:pPr>
              <w:rPr>
                <w:rFonts w:ascii="Riviera Nights Bold" w:hAnsi="Riviera Nights Bold"/>
              </w:rPr>
            </w:pPr>
            <w:r w:rsidRPr="00984051">
              <w:rPr>
                <w:lang w:val="fr-FR"/>
              </w:rPr>
              <w:t>+</w:t>
            </w:r>
            <w:r w:rsidRPr="00984051">
              <w:rPr>
                <w:rFonts w:ascii="Riviera Nights Light" w:hAnsi="Riviera Nights Light"/>
                <w:color w:val="281432"/>
                <w:lang w:val="fr-FR" w:eastAsia="en-GB"/>
              </w:rPr>
              <w:t xml:space="preserve">44 (0)7815 244874 </w:t>
            </w:r>
            <w:r w:rsidRPr="00984051">
              <w:rPr>
                <w:lang w:val="fr-FR"/>
              </w:rPr>
              <w:t xml:space="preserve">/ </w:t>
            </w:r>
            <w:hyperlink r:id="rId23" w:history="1">
              <w:proofErr w:type="gramStart"/>
              <w:r w:rsidRPr="00984051">
                <w:rPr>
                  <w:rStyle w:val="Hyperlink"/>
                  <w:lang w:val="fr-FR"/>
                </w:rPr>
                <w:t>Email</w:t>
              </w:r>
              <w:proofErr w:type="gramEnd"/>
            </w:hyperlink>
          </w:p>
        </w:tc>
      </w:tr>
      <w:tr w:rsidR="00260032" w:rsidRPr="00984051" w14:paraId="4E7D88AF" w14:textId="77777777" w:rsidTr="007A0FD6">
        <w:tc>
          <w:tcPr>
            <w:tcW w:w="4536" w:type="dxa"/>
          </w:tcPr>
          <w:p w14:paraId="2A5C17E2" w14:textId="77777777" w:rsidR="00260032" w:rsidRPr="00984051" w:rsidRDefault="00260032" w:rsidP="007A0FD6">
            <w:pPr>
              <w:rPr>
                <w:rFonts w:ascii="Riviera Nights Bold" w:hAnsi="Riviera Nights Bold"/>
                <w:b/>
                <w:bCs/>
              </w:rPr>
            </w:pPr>
          </w:p>
        </w:tc>
        <w:tc>
          <w:tcPr>
            <w:tcW w:w="4820" w:type="dxa"/>
          </w:tcPr>
          <w:p w14:paraId="2A0CF772" w14:textId="77777777" w:rsidR="00260032" w:rsidRPr="00984051" w:rsidRDefault="00260032" w:rsidP="007A0FD6">
            <w:pPr>
              <w:rPr>
                <w:rFonts w:ascii="Riviera Nights Bold" w:hAnsi="Riviera Nights Bold"/>
                <w:b/>
                <w:bCs/>
              </w:rPr>
            </w:pPr>
          </w:p>
        </w:tc>
      </w:tr>
    </w:tbl>
    <w:p w14:paraId="40F18B39" w14:textId="77777777" w:rsidR="00260032" w:rsidRPr="00984051" w:rsidRDefault="00260032" w:rsidP="00260032">
      <w:r w:rsidRPr="00984051">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260032" w:rsidRPr="00984051" w14:paraId="56F33918" w14:textId="77777777" w:rsidTr="007A0FD6">
        <w:tc>
          <w:tcPr>
            <w:tcW w:w="4559" w:type="dxa"/>
          </w:tcPr>
          <w:p w14:paraId="0D76E7E5" w14:textId="77777777" w:rsidR="00260032" w:rsidRPr="00984051" w:rsidRDefault="00260032" w:rsidP="007A0FD6">
            <w:pPr>
              <w:rPr>
                <w:rFonts w:ascii="Riviera Nights Bold" w:hAnsi="Riviera Nights Bold"/>
                <w:color w:val="FF6432" w:themeColor="accent5"/>
                <w:u w:val="single"/>
              </w:rPr>
            </w:pPr>
            <w:r w:rsidRPr="00984051">
              <w:rPr>
                <w:rFonts w:ascii="Riviera Nights Bold" w:hAnsi="Riviera Nights Bold"/>
              </w:rPr>
              <w:t>The Americas</w:t>
            </w:r>
            <w:r w:rsidRPr="00984051">
              <w:br/>
              <w:t xml:space="preserve">Gerry Spahn: +1 201 930 8308 / </w:t>
            </w:r>
            <w:hyperlink r:id="rId24" w:history="1">
              <w:r w:rsidRPr="00984051">
                <w:rPr>
                  <w:rStyle w:val="Hyperlink"/>
                </w:rPr>
                <w:t>Email</w:t>
              </w:r>
            </w:hyperlink>
          </w:p>
          <w:p w14:paraId="25AAFC08" w14:textId="77777777" w:rsidR="00260032" w:rsidRPr="00984051" w:rsidRDefault="00260032" w:rsidP="007A0FD6">
            <w:pPr>
              <w:rPr>
                <w:rFonts w:ascii="Riviera Nights Bold" w:hAnsi="Riviera Nights Bold"/>
                <w:color w:val="FF6432" w:themeColor="accent5"/>
                <w:u w:val="single"/>
              </w:rPr>
            </w:pPr>
          </w:p>
        </w:tc>
        <w:tc>
          <w:tcPr>
            <w:tcW w:w="4797" w:type="dxa"/>
          </w:tcPr>
          <w:p w14:paraId="2B938F75" w14:textId="77777777" w:rsidR="00260032" w:rsidRPr="00984051" w:rsidRDefault="00260032" w:rsidP="007A0FD6">
            <w:r w:rsidRPr="00984051">
              <w:rPr>
                <w:rFonts w:ascii="Riviera Nights Bold" w:hAnsi="Riviera Nights Bold"/>
              </w:rPr>
              <w:t>Asia Pacific (South) and India</w:t>
            </w:r>
            <w:r w:rsidRPr="00984051">
              <w:br/>
              <w:t xml:space="preserve">Hal Serudin: +65 8161 2843 / </w:t>
            </w:r>
            <w:hyperlink r:id="rId25" w:history="1">
              <w:r w:rsidRPr="00984051">
                <w:rPr>
                  <w:rStyle w:val="Hyperlink"/>
                </w:rPr>
                <w:t>Email</w:t>
              </w:r>
            </w:hyperlink>
          </w:p>
        </w:tc>
      </w:tr>
      <w:tr w:rsidR="00260032" w:rsidRPr="00984051" w14:paraId="5876396E" w14:textId="77777777" w:rsidTr="007A0FD6">
        <w:tc>
          <w:tcPr>
            <w:tcW w:w="4559" w:type="dxa"/>
          </w:tcPr>
          <w:p w14:paraId="4BE23365" w14:textId="77777777" w:rsidR="00260032" w:rsidRPr="00984051" w:rsidRDefault="00260032" w:rsidP="007A0FD6">
            <w:pPr>
              <w:rPr>
                <w:rStyle w:val="Hyperlink"/>
              </w:rPr>
            </w:pPr>
            <w:r w:rsidRPr="00984051">
              <w:rPr>
                <w:rFonts w:ascii="Riviera Nights Bold" w:hAnsi="Riviera Nights Bold"/>
              </w:rPr>
              <w:t>Central/Eastern Europe and Central Asia</w:t>
            </w:r>
            <w:r w:rsidRPr="00984051">
              <w:br/>
              <w:t xml:space="preserve">Frank Tiemann: +49 160 9697 5807 / </w:t>
            </w:r>
            <w:hyperlink r:id="rId26" w:history="1">
              <w:r w:rsidRPr="00984051">
                <w:rPr>
                  <w:rStyle w:val="Hyperlink"/>
                </w:rPr>
                <w:t>Email</w:t>
              </w:r>
            </w:hyperlink>
          </w:p>
          <w:p w14:paraId="3FDA9630" w14:textId="77777777" w:rsidR="00260032" w:rsidRPr="00984051" w:rsidRDefault="00260032" w:rsidP="007A0FD6"/>
        </w:tc>
        <w:tc>
          <w:tcPr>
            <w:tcW w:w="4797" w:type="dxa"/>
          </w:tcPr>
          <w:p w14:paraId="3FC089E0" w14:textId="77777777" w:rsidR="00260032" w:rsidRPr="00984051" w:rsidRDefault="00260032" w:rsidP="007A0FD6">
            <w:r w:rsidRPr="00984051">
              <w:rPr>
                <w:rFonts w:ascii="Riviera Nights Bold" w:hAnsi="Riviera Nights Bold"/>
              </w:rPr>
              <w:t>Central and Western Europe</w:t>
            </w:r>
            <w:r w:rsidRPr="00984051">
              <w:t xml:space="preserve"> </w:t>
            </w:r>
            <w:r w:rsidRPr="00984051">
              <w:br/>
              <w:t xml:space="preserve">Ruth Hilse: +49 89 382 60064 / </w:t>
            </w:r>
            <w:hyperlink r:id="rId27" w:history="1">
              <w:r w:rsidRPr="00984051">
                <w:rPr>
                  <w:rStyle w:val="Hyperlink"/>
                </w:rPr>
                <w:t>Email</w:t>
              </w:r>
            </w:hyperlink>
          </w:p>
        </w:tc>
      </w:tr>
      <w:tr w:rsidR="00260032" w:rsidRPr="00984051" w14:paraId="5A15C09D" w14:textId="77777777" w:rsidTr="007A0FD6">
        <w:tc>
          <w:tcPr>
            <w:tcW w:w="4559" w:type="dxa"/>
          </w:tcPr>
          <w:p w14:paraId="4A860FBF" w14:textId="77777777" w:rsidR="00260032" w:rsidRPr="00984051" w:rsidRDefault="00260032" w:rsidP="007A0FD6">
            <w:pPr>
              <w:rPr>
                <w:rFonts w:ascii="Riviera Nights Bold" w:hAnsi="Riviera Nights Bold"/>
              </w:rPr>
            </w:pPr>
            <w:r w:rsidRPr="00984051">
              <w:rPr>
                <w:rFonts w:ascii="Riviera Nights Bold" w:hAnsi="Riviera Nights Bold"/>
              </w:rPr>
              <w:t>China</w:t>
            </w:r>
          </w:p>
          <w:p w14:paraId="1416E39D" w14:textId="77777777" w:rsidR="00260032" w:rsidRPr="00984051" w:rsidRDefault="00260032" w:rsidP="007A0FD6">
            <w:pPr>
              <w:rPr>
                <w:rStyle w:val="Hyperlink"/>
                <w:b/>
                <w:bCs/>
              </w:rPr>
            </w:pPr>
            <w:r w:rsidRPr="00984051">
              <w:t xml:space="preserve">Ou Sun: +86 186 0059 0675 / </w:t>
            </w:r>
            <w:hyperlink r:id="rId28" w:history="1">
              <w:r w:rsidRPr="00984051">
                <w:rPr>
                  <w:rStyle w:val="Hyperlink"/>
                  <w:b/>
                  <w:bCs/>
                </w:rPr>
                <w:t>Email</w:t>
              </w:r>
            </w:hyperlink>
          </w:p>
          <w:p w14:paraId="4D26AD9D" w14:textId="77777777" w:rsidR="00260032" w:rsidRPr="00984051" w:rsidRDefault="00260032" w:rsidP="007A0FD6"/>
        </w:tc>
        <w:tc>
          <w:tcPr>
            <w:tcW w:w="4797" w:type="dxa"/>
          </w:tcPr>
          <w:p w14:paraId="5FDF46FC" w14:textId="77777777" w:rsidR="00260032" w:rsidRPr="00984051" w:rsidRDefault="00260032" w:rsidP="007A0FD6">
            <w:pPr>
              <w:rPr>
                <w:rFonts w:ascii="Riviera Nights Bold" w:hAnsi="Riviera Nights Bold"/>
              </w:rPr>
            </w:pPr>
            <w:r w:rsidRPr="00984051">
              <w:rPr>
                <w:rFonts w:ascii="Riviera Nights Bold" w:hAnsi="Riviera Nights Bold"/>
              </w:rPr>
              <w:t xml:space="preserve">Japan and Korea </w:t>
            </w:r>
          </w:p>
          <w:p w14:paraId="13B3216B" w14:textId="77777777" w:rsidR="00260032" w:rsidRPr="00984051" w:rsidRDefault="00260032" w:rsidP="007A0FD6">
            <w:r w:rsidRPr="00984051">
              <w:rPr>
                <w:rFonts w:ascii="Riviera Nights Light" w:hAnsi="Riviera Nights Light"/>
              </w:rPr>
              <w:t xml:space="preserve">Yuki Imamura: </w:t>
            </w:r>
            <w:r w:rsidRPr="00984051">
              <w:t xml:space="preserve">+81 90 5216 1957 / </w:t>
            </w:r>
            <w:hyperlink r:id="rId29" w:history="1">
              <w:r w:rsidRPr="00984051">
                <w:rPr>
                  <w:rStyle w:val="Hyperlink"/>
                </w:rPr>
                <w:t>Email</w:t>
              </w:r>
            </w:hyperlink>
          </w:p>
        </w:tc>
      </w:tr>
      <w:tr w:rsidR="00260032" w:rsidRPr="005B7F76" w14:paraId="39D34253" w14:textId="77777777" w:rsidTr="007A0FD6">
        <w:tc>
          <w:tcPr>
            <w:tcW w:w="4559" w:type="dxa"/>
          </w:tcPr>
          <w:p w14:paraId="0F8B3076" w14:textId="77777777" w:rsidR="00260032" w:rsidRPr="00984051" w:rsidRDefault="00260032" w:rsidP="007A0FD6">
            <w:pPr>
              <w:rPr>
                <w:rFonts w:ascii="Riviera Nights Bold" w:hAnsi="Riviera Nights Bold"/>
                <w:b/>
                <w:bCs/>
              </w:rPr>
            </w:pPr>
            <w:r w:rsidRPr="00984051">
              <w:rPr>
                <w:rFonts w:ascii="Riviera Nights Bold" w:hAnsi="Riviera Nights Bold"/>
              </w:rPr>
              <w:t>Middle East and Africa</w:t>
            </w:r>
            <w:r w:rsidRPr="00984051">
              <w:t xml:space="preserve"> </w:t>
            </w:r>
            <w:r w:rsidRPr="00984051">
              <w:br/>
              <w:t xml:space="preserve">Rami Joudi: +971 56 171 7883 / </w:t>
            </w:r>
            <w:hyperlink r:id="rId30" w:history="1">
              <w:r w:rsidRPr="00984051">
                <w:rPr>
                  <w:rStyle w:val="Hyperlink"/>
                </w:rPr>
                <w:t>Email</w:t>
              </w:r>
            </w:hyperlink>
          </w:p>
          <w:p w14:paraId="69CEE825" w14:textId="77777777" w:rsidR="00260032" w:rsidRPr="00984051" w:rsidRDefault="00260032" w:rsidP="007A0FD6">
            <w:pPr>
              <w:rPr>
                <w:rFonts w:ascii="Riviera Nights Bold" w:hAnsi="Riviera Nights Bold"/>
              </w:rPr>
            </w:pPr>
          </w:p>
        </w:tc>
        <w:tc>
          <w:tcPr>
            <w:tcW w:w="4797" w:type="dxa"/>
          </w:tcPr>
          <w:p w14:paraId="41ACC602" w14:textId="77777777" w:rsidR="00260032" w:rsidRPr="005B7F76" w:rsidRDefault="00260032" w:rsidP="007A0FD6">
            <w:r w:rsidRPr="00984051">
              <w:rPr>
                <w:rFonts w:ascii="Riviera Nights Bold" w:hAnsi="Riviera Nights Bold"/>
              </w:rPr>
              <w:t>United Kingdom and Ireland</w:t>
            </w:r>
            <w:r w:rsidRPr="00984051">
              <w:br/>
              <w:t xml:space="preserve">Isabel Matthews: +44 (0)7815 245127 / </w:t>
            </w:r>
            <w:hyperlink r:id="rId31" w:history="1">
              <w:r w:rsidRPr="00984051">
                <w:rPr>
                  <w:rStyle w:val="Hyperlink"/>
                </w:rPr>
                <w:t>Email</w:t>
              </w:r>
            </w:hyperlink>
          </w:p>
          <w:p w14:paraId="1C350A27" w14:textId="77777777" w:rsidR="00260032" w:rsidRPr="000B1EB1" w:rsidRDefault="00260032" w:rsidP="007A0FD6">
            <w:pPr>
              <w:rPr>
                <w:rFonts w:ascii="Riviera Nights Bold" w:hAnsi="Riviera Nights Bold"/>
              </w:rPr>
            </w:pPr>
          </w:p>
        </w:tc>
      </w:tr>
    </w:tbl>
    <w:p w14:paraId="2ED13979" w14:textId="77777777" w:rsidR="00260032" w:rsidRDefault="00260032" w:rsidP="00AF035D">
      <w:pPr>
        <w:spacing w:line="360" w:lineRule="auto"/>
      </w:pPr>
    </w:p>
    <w:sectPr w:rsidR="00260032" w:rsidSect="00E610D7">
      <w:headerReference w:type="default" r:id="rId32"/>
      <w:footerReference w:type="default" r:id="rId33"/>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4923D" w14:textId="77777777" w:rsidR="00E610D7" w:rsidRDefault="00E610D7" w:rsidP="001F6D78">
      <w:pPr>
        <w:spacing w:after="0" w:line="240" w:lineRule="auto"/>
      </w:pPr>
      <w:r>
        <w:separator/>
      </w:r>
    </w:p>
  </w:endnote>
  <w:endnote w:type="continuationSeparator" w:id="0">
    <w:p w14:paraId="1C5AD6A5" w14:textId="77777777" w:rsidR="00E610D7" w:rsidRDefault="00E610D7" w:rsidP="001F6D78">
      <w:pPr>
        <w:spacing w:after="0" w:line="240" w:lineRule="auto"/>
      </w:pPr>
      <w:r>
        <w:continuationSeparator/>
      </w:r>
    </w:p>
  </w:endnote>
  <w:endnote w:type="continuationNotice" w:id="1">
    <w:p w14:paraId="037E362F" w14:textId="77777777" w:rsidR="00E610D7" w:rsidRDefault="00E61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304000000000000"/>
    <w:charset w:val="00"/>
    <w:family w:val="swiss"/>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Times New Roman (Body CS)">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Riviera Nights Bold">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Riviera Nights Black">
    <w:panose1 w:val="020B0A04000000000000"/>
    <w:charset w:val="00"/>
    <w:family w:val="swiss"/>
    <w:notTrueType/>
    <w:pitch w:val="variable"/>
    <w:sig w:usb0="00000007" w:usb1="00000001" w:usb2="00000000" w:usb3="00000000" w:csb0="00000093" w:csb1="00000000"/>
  </w:font>
  <w:font w:name="Riviera Nights">
    <w:panose1 w:val="020B0504000000000000"/>
    <w:charset w:val="00"/>
    <w:family w:val="swiss"/>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5C7DB93"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8E856" w14:textId="77777777" w:rsidR="00E610D7" w:rsidRDefault="00E610D7" w:rsidP="001F6D78">
      <w:pPr>
        <w:spacing w:after="0" w:line="240" w:lineRule="auto"/>
      </w:pPr>
      <w:r>
        <w:separator/>
      </w:r>
    </w:p>
  </w:footnote>
  <w:footnote w:type="continuationSeparator" w:id="0">
    <w:p w14:paraId="30E5D6BB" w14:textId="77777777" w:rsidR="00E610D7" w:rsidRDefault="00E610D7" w:rsidP="001F6D78">
      <w:pPr>
        <w:spacing w:after="0" w:line="240" w:lineRule="auto"/>
      </w:pPr>
      <w:r>
        <w:continuationSeparator/>
      </w:r>
    </w:p>
  </w:footnote>
  <w:footnote w:type="continuationNotice" w:id="1">
    <w:p w14:paraId="45012416" w14:textId="77777777" w:rsidR="00E610D7" w:rsidRDefault="00E610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B00A9"/>
    <w:multiLevelType w:val="hybridMultilevel"/>
    <w:tmpl w:val="288AA242"/>
    <w:lvl w:ilvl="0" w:tplc="29A05F9A">
      <w:numFmt w:val="bullet"/>
      <w:lvlText w:val="-"/>
      <w:lvlJc w:val="left"/>
      <w:pPr>
        <w:ind w:left="720" w:hanging="360"/>
      </w:pPr>
      <w:rPr>
        <w:rFonts w:ascii="Riviera Nights Light" w:eastAsia="Calibri" w:hAnsi="Riviera Nights Ligh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1F10A4B"/>
    <w:multiLevelType w:val="multilevel"/>
    <w:tmpl w:val="3CD8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B0055"/>
    <w:multiLevelType w:val="hybridMultilevel"/>
    <w:tmpl w:val="B22CAEB8"/>
    <w:lvl w:ilvl="0" w:tplc="03F41AA6">
      <w:start w:val="1"/>
      <w:numFmt w:val="bullet"/>
      <w:pStyle w:val="Bullets"/>
      <w:lvlText w:val="•"/>
      <w:lvlJc w:val="left"/>
      <w:pPr>
        <w:ind w:left="947" w:hanging="227"/>
      </w:pPr>
      <w:rPr>
        <w:rFonts w:ascii="Roboto" w:hAnsi="Roboto"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359376D7"/>
    <w:multiLevelType w:val="hybridMultilevel"/>
    <w:tmpl w:val="DE8A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77CEB"/>
    <w:multiLevelType w:val="hybridMultilevel"/>
    <w:tmpl w:val="521203A6"/>
    <w:lvl w:ilvl="0" w:tplc="08090001">
      <w:start w:val="1"/>
      <w:numFmt w:val="bullet"/>
      <w:lvlText w:val=""/>
      <w:lvlJc w:val="left"/>
      <w:pPr>
        <w:ind w:left="681" w:hanging="227"/>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57F414A"/>
    <w:multiLevelType w:val="hybridMultilevel"/>
    <w:tmpl w:val="055E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7F0BF6"/>
    <w:multiLevelType w:val="multilevel"/>
    <w:tmpl w:val="20B4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C82206"/>
    <w:multiLevelType w:val="hybridMultilevel"/>
    <w:tmpl w:val="1F38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C946BD"/>
    <w:multiLevelType w:val="hybridMultilevel"/>
    <w:tmpl w:val="04FC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503964">
    <w:abstractNumId w:val="12"/>
  </w:num>
  <w:num w:numId="2" w16cid:durableId="1755471549">
    <w:abstractNumId w:val="15"/>
  </w:num>
  <w:num w:numId="3" w16cid:durableId="31811906">
    <w:abstractNumId w:val="0"/>
  </w:num>
  <w:num w:numId="4" w16cid:durableId="826281795">
    <w:abstractNumId w:val="1"/>
  </w:num>
  <w:num w:numId="5" w16cid:durableId="869878397">
    <w:abstractNumId w:val="2"/>
  </w:num>
  <w:num w:numId="6" w16cid:durableId="786899203">
    <w:abstractNumId w:val="3"/>
  </w:num>
  <w:num w:numId="7" w16cid:durableId="1318801348">
    <w:abstractNumId w:val="8"/>
  </w:num>
  <w:num w:numId="8" w16cid:durableId="541091118">
    <w:abstractNumId w:val="4"/>
  </w:num>
  <w:num w:numId="9" w16cid:durableId="418992267">
    <w:abstractNumId w:val="5"/>
  </w:num>
  <w:num w:numId="10" w16cid:durableId="921718282">
    <w:abstractNumId w:val="6"/>
  </w:num>
  <w:num w:numId="11" w16cid:durableId="1488016009">
    <w:abstractNumId w:val="7"/>
  </w:num>
  <w:num w:numId="12" w16cid:durableId="51008673">
    <w:abstractNumId w:val="9"/>
  </w:num>
  <w:num w:numId="13" w16cid:durableId="942148037">
    <w:abstractNumId w:val="14"/>
  </w:num>
  <w:num w:numId="14" w16cid:durableId="1070734656">
    <w:abstractNumId w:val="11"/>
  </w:num>
  <w:num w:numId="15" w16cid:durableId="1257982286">
    <w:abstractNumId w:val="18"/>
  </w:num>
  <w:num w:numId="16" w16cid:durableId="958612116">
    <w:abstractNumId w:val="17"/>
  </w:num>
  <w:num w:numId="17" w16cid:durableId="1865753502">
    <w:abstractNumId w:val="12"/>
  </w:num>
  <w:num w:numId="18" w16cid:durableId="501775901">
    <w:abstractNumId w:val="19"/>
  </w:num>
  <w:num w:numId="19" w16cid:durableId="763307886">
    <w:abstractNumId w:val="16"/>
  </w:num>
  <w:num w:numId="20" w16cid:durableId="612440204">
    <w:abstractNumId w:val="12"/>
  </w:num>
  <w:num w:numId="21" w16cid:durableId="323314174">
    <w:abstractNumId w:val="10"/>
  </w:num>
  <w:num w:numId="22" w16cid:durableId="10370431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1DCF"/>
    <w:rsid w:val="00002ECE"/>
    <w:rsid w:val="00003001"/>
    <w:rsid w:val="00003D14"/>
    <w:rsid w:val="000071A8"/>
    <w:rsid w:val="00011118"/>
    <w:rsid w:val="000127A9"/>
    <w:rsid w:val="00012A75"/>
    <w:rsid w:val="00020753"/>
    <w:rsid w:val="000209E4"/>
    <w:rsid w:val="00020C6D"/>
    <w:rsid w:val="00020F3A"/>
    <w:rsid w:val="00022860"/>
    <w:rsid w:val="00025377"/>
    <w:rsid w:val="00025437"/>
    <w:rsid w:val="00026089"/>
    <w:rsid w:val="000264AE"/>
    <w:rsid w:val="00026D9B"/>
    <w:rsid w:val="000302EA"/>
    <w:rsid w:val="00030F05"/>
    <w:rsid w:val="00032B08"/>
    <w:rsid w:val="000330ED"/>
    <w:rsid w:val="0003420F"/>
    <w:rsid w:val="000349D4"/>
    <w:rsid w:val="00034CB4"/>
    <w:rsid w:val="00036882"/>
    <w:rsid w:val="00042D9F"/>
    <w:rsid w:val="000442F4"/>
    <w:rsid w:val="000445C9"/>
    <w:rsid w:val="00050967"/>
    <w:rsid w:val="00051727"/>
    <w:rsid w:val="00051E8C"/>
    <w:rsid w:val="0005298B"/>
    <w:rsid w:val="00056B54"/>
    <w:rsid w:val="000600DF"/>
    <w:rsid w:val="00060237"/>
    <w:rsid w:val="0006650C"/>
    <w:rsid w:val="00067D40"/>
    <w:rsid w:val="00067E85"/>
    <w:rsid w:val="000701A5"/>
    <w:rsid w:val="000709F3"/>
    <w:rsid w:val="0007515E"/>
    <w:rsid w:val="00077C39"/>
    <w:rsid w:val="00080491"/>
    <w:rsid w:val="00083ABB"/>
    <w:rsid w:val="000858AA"/>
    <w:rsid w:val="00086569"/>
    <w:rsid w:val="00090893"/>
    <w:rsid w:val="000910AD"/>
    <w:rsid w:val="00095412"/>
    <w:rsid w:val="000955E2"/>
    <w:rsid w:val="00095F7D"/>
    <w:rsid w:val="00096994"/>
    <w:rsid w:val="00097B4D"/>
    <w:rsid w:val="000A253A"/>
    <w:rsid w:val="000A2ECB"/>
    <w:rsid w:val="000A5531"/>
    <w:rsid w:val="000A5711"/>
    <w:rsid w:val="000A69F4"/>
    <w:rsid w:val="000B08CD"/>
    <w:rsid w:val="000B0A3C"/>
    <w:rsid w:val="000B1574"/>
    <w:rsid w:val="000B1A7A"/>
    <w:rsid w:val="000B3404"/>
    <w:rsid w:val="000B6F19"/>
    <w:rsid w:val="000C0309"/>
    <w:rsid w:val="000C286A"/>
    <w:rsid w:val="000C4BA2"/>
    <w:rsid w:val="000C68CC"/>
    <w:rsid w:val="000D09AC"/>
    <w:rsid w:val="000D11EF"/>
    <w:rsid w:val="000D2EE8"/>
    <w:rsid w:val="000D545E"/>
    <w:rsid w:val="000D5FC2"/>
    <w:rsid w:val="000D6ACC"/>
    <w:rsid w:val="000D6AFA"/>
    <w:rsid w:val="000D7100"/>
    <w:rsid w:val="000D7B05"/>
    <w:rsid w:val="000E141D"/>
    <w:rsid w:val="000E147A"/>
    <w:rsid w:val="000E2BFD"/>
    <w:rsid w:val="000E5B70"/>
    <w:rsid w:val="000E70B7"/>
    <w:rsid w:val="000E7429"/>
    <w:rsid w:val="000E76D4"/>
    <w:rsid w:val="000F11EF"/>
    <w:rsid w:val="000F7508"/>
    <w:rsid w:val="00100728"/>
    <w:rsid w:val="0010186F"/>
    <w:rsid w:val="001021F6"/>
    <w:rsid w:val="00102F99"/>
    <w:rsid w:val="00104B22"/>
    <w:rsid w:val="00106E2E"/>
    <w:rsid w:val="00110741"/>
    <w:rsid w:val="001113F0"/>
    <w:rsid w:val="00112339"/>
    <w:rsid w:val="00113462"/>
    <w:rsid w:val="00113DD3"/>
    <w:rsid w:val="001153FD"/>
    <w:rsid w:val="00117F49"/>
    <w:rsid w:val="0012155B"/>
    <w:rsid w:val="001222ED"/>
    <w:rsid w:val="001228BC"/>
    <w:rsid w:val="001240EC"/>
    <w:rsid w:val="001262C6"/>
    <w:rsid w:val="0013511D"/>
    <w:rsid w:val="001359FE"/>
    <w:rsid w:val="00137972"/>
    <w:rsid w:val="001416A1"/>
    <w:rsid w:val="00143E37"/>
    <w:rsid w:val="0015248D"/>
    <w:rsid w:val="001533A1"/>
    <w:rsid w:val="001648D6"/>
    <w:rsid w:val="00167078"/>
    <w:rsid w:val="00170E1E"/>
    <w:rsid w:val="00171C7D"/>
    <w:rsid w:val="00172F58"/>
    <w:rsid w:val="001734AE"/>
    <w:rsid w:val="00173A15"/>
    <w:rsid w:val="00175EA9"/>
    <w:rsid w:val="00180F38"/>
    <w:rsid w:val="00180F9D"/>
    <w:rsid w:val="0018463E"/>
    <w:rsid w:val="00187B37"/>
    <w:rsid w:val="00197172"/>
    <w:rsid w:val="001A1568"/>
    <w:rsid w:val="001A6855"/>
    <w:rsid w:val="001A69DD"/>
    <w:rsid w:val="001A7636"/>
    <w:rsid w:val="001A7D3D"/>
    <w:rsid w:val="001B1675"/>
    <w:rsid w:val="001B1D1F"/>
    <w:rsid w:val="001B2EB9"/>
    <w:rsid w:val="001B3AFB"/>
    <w:rsid w:val="001B58DE"/>
    <w:rsid w:val="001B59CC"/>
    <w:rsid w:val="001B6EDA"/>
    <w:rsid w:val="001C0C6F"/>
    <w:rsid w:val="001C19E9"/>
    <w:rsid w:val="001C2E63"/>
    <w:rsid w:val="001C5B6B"/>
    <w:rsid w:val="001C5FEE"/>
    <w:rsid w:val="001D3BFC"/>
    <w:rsid w:val="001D7447"/>
    <w:rsid w:val="001E79DE"/>
    <w:rsid w:val="001F052D"/>
    <w:rsid w:val="001F0E88"/>
    <w:rsid w:val="001F1B40"/>
    <w:rsid w:val="001F27D4"/>
    <w:rsid w:val="001F2A11"/>
    <w:rsid w:val="001F396A"/>
    <w:rsid w:val="001F6D78"/>
    <w:rsid w:val="001F706C"/>
    <w:rsid w:val="0020227B"/>
    <w:rsid w:val="00202949"/>
    <w:rsid w:val="002039A5"/>
    <w:rsid w:val="0020638A"/>
    <w:rsid w:val="00206C4A"/>
    <w:rsid w:val="00206ECF"/>
    <w:rsid w:val="00207B93"/>
    <w:rsid w:val="00211505"/>
    <w:rsid w:val="0021182A"/>
    <w:rsid w:val="002124AD"/>
    <w:rsid w:val="002128BF"/>
    <w:rsid w:val="00213CFD"/>
    <w:rsid w:val="00213FDE"/>
    <w:rsid w:val="00214AA5"/>
    <w:rsid w:val="002163AF"/>
    <w:rsid w:val="00217150"/>
    <w:rsid w:val="0022103E"/>
    <w:rsid w:val="00222DBB"/>
    <w:rsid w:val="002236CA"/>
    <w:rsid w:val="002238B7"/>
    <w:rsid w:val="002250B6"/>
    <w:rsid w:val="0023148A"/>
    <w:rsid w:val="00231BF0"/>
    <w:rsid w:val="0023272D"/>
    <w:rsid w:val="0023359F"/>
    <w:rsid w:val="00233BE7"/>
    <w:rsid w:val="00242BF5"/>
    <w:rsid w:val="0024431F"/>
    <w:rsid w:val="00244910"/>
    <w:rsid w:val="00246E3C"/>
    <w:rsid w:val="00251952"/>
    <w:rsid w:val="00255D06"/>
    <w:rsid w:val="00260032"/>
    <w:rsid w:val="00262689"/>
    <w:rsid w:val="00262F5B"/>
    <w:rsid w:val="00262F7A"/>
    <w:rsid w:val="00263C3C"/>
    <w:rsid w:val="0026515F"/>
    <w:rsid w:val="002719BE"/>
    <w:rsid w:val="00273080"/>
    <w:rsid w:val="002734BD"/>
    <w:rsid w:val="00273B35"/>
    <w:rsid w:val="00275398"/>
    <w:rsid w:val="0027603F"/>
    <w:rsid w:val="0027694F"/>
    <w:rsid w:val="00276A07"/>
    <w:rsid w:val="00280BEA"/>
    <w:rsid w:val="00281D3D"/>
    <w:rsid w:val="00284330"/>
    <w:rsid w:val="0028482A"/>
    <w:rsid w:val="0028506D"/>
    <w:rsid w:val="002873F6"/>
    <w:rsid w:val="002908C3"/>
    <w:rsid w:val="0029220F"/>
    <w:rsid w:val="00295E6A"/>
    <w:rsid w:val="00297959"/>
    <w:rsid w:val="002A06B5"/>
    <w:rsid w:val="002A5BD3"/>
    <w:rsid w:val="002A7D1B"/>
    <w:rsid w:val="002B0F82"/>
    <w:rsid w:val="002B2E61"/>
    <w:rsid w:val="002B304F"/>
    <w:rsid w:val="002B44FC"/>
    <w:rsid w:val="002B5CAB"/>
    <w:rsid w:val="002B7736"/>
    <w:rsid w:val="002C3749"/>
    <w:rsid w:val="002C4596"/>
    <w:rsid w:val="002C5BF8"/>
    <w:rsid w:val="002C7310"/>
    <w:rsid w:val="002D136E"/>
    <w:rsid w:val="002D2545"/>
    <w:rsid w:val="002D282B"/>
    <w:rsid w:val="002D2E7B"/>
    <w:rsid w:val="002D6578"/>
    <w:rsid w:val="002D751B"/>
    <w:rsid w:val="002D77E9"/>
    <w:rsid w:val="002E48C8"/>
    <w:rsid w:val="002F00BB"/>
    <w:rsid w:val="002F23EC"/>
    <w:rsid w:val="002F2932"/>
    <w:rsid w:val="002F2A9A"/>
    <w:rsid w:val="002F3EA2"/>
    <w:rsid w:val="002F4010"/>
    <w:rsid w:val="002F55D0"/>
    <w:rsid w:val="002F6655"/>
    <w:rsid w:val="002F776D"/>
    <w:rsid w:val="00303617"/>
    <w:rsid w:val="00303688"/>
    <w:rsid w:val="00303BD4"/>
    <w:rsid w:val="0030733B"/>
    <w:rsid w:val="00307E65"/>
    <w:rsid w:val="003102A3"/>
    <w:rsid w:val="00310DA5"/>
    <w:rsid w:val="003139DF"/>
    <w:rsid w:val="0031427C"/>
    <w:rsid w:val="0031442A"/>
    <w:rsid w:val="00315ED5"/>
    <w:rsid w:val="00320A3F"/>
    <w:rsid w:val="003257B0"/>
    <w:rsid w:val="00326643"/>
    <w:rsid w:val="00330769"/>
    <w:rsid w:val="00334A5E"/>
    <w:rsid w:val="00337E19"/>
    <w:rsid w:val="0034026C"/>
    <w:rsid w:val="00345B60"/>
    <w:rsid w:val="00350E24"/>
    <w:rsid w:val="00351DAE"/>
    <w:rsid w:val="00351FEB"/>
    <w:rsid w:val="00353EFA"/>
    <w:rsid w:val="00354026"/>
    <w:rsid w:val="00357094"/>
    <w:rsid w:val="003576C8"/>
    <w:rsid w:val="00360C2F"/>
    <w:rsid w:val="00363C52"/>
    <w:rsid w:val="00376E85"/>
    <w:rsid w:val="003779F6"/>
    <w:rsid w:val="00381403"/>
    <w:rsid w:val="0038471D"/>
    <w:rsid w:val="0038653F"/>
    <w:rsid w:val="003904A4"/>
    <w:rsid w:val="00390FC6"/>
    <w:rsid w:val="00391D2A"/>
    <w:rsid w:val="00392E40"/>
    <w:rsid w:val="0039330B"/>
    <w:rsid w:val="00394BA5"/>
    <w:rsid w:val="003966D7"/>
    <w:rsid w:val="00396FEA"/>
    <w:rsid w:val="003A672C"/>
    <w:rsid w:val="003B1023"/>
    <w:rsid w:val="003B16DB"/>
    <w:rsid w:val="003B183F"/>
    <w:rsid w:val="003B4411"/>
    <w:rsid w:val="003B4F21"/>
    <w:rsid w:val="003B50A3"/>
    <w:rsid w:val="003B5B35"/>
    <w:rsid w:val="003B5BF4"/>
    <w:rsid w:val="003B6CBB"/>
    <w:rsid w:val="003B724C"/>
    <w:rsid w:val="003B7E18"/>
    <w:rsid w:val="003C1418"/>
    <w:rsid w:val="003C1A92"/>
    <w:rsid w:val="003C1DA9"/>
    <w:rsid w:val="003C241E"/>
    <w:rsid w:val="003C3B11"/>
    <w:rsid w:val="003C52CF"/>
    <w:rsid w:val="003C6339"/>
    <w:rsid w:val="003D3BE5"/>
    <w:rsid w:val="003E0929"/>
    <w:rsid w:val="003E0DEE"/>
    <w:rsid w:val="003E1AD2"/>
    <w:rsid w:val="003E36BB"/>
    <w:rsid w:val="003E376A"/>
    <w:rsid w:val="003E4391"/>
    <w:rsid w:val="003E4FE7"/>
    <w:rsid w:val="003E7BD1"/>
    <w:rsid w:val="003F0DCF"/>
    <w:rsid w:val="003F48E5"/>
    <w:rsid w:val="003F60D9"/>
    <w:rsid w:val="003F653E"/>
    <w:rsid w:val="003F6917"/>
    <w:rsid w:val="003F72DA"/>
    <w:rsid w:val="00400A11"/>
    <w:rsid w:val="00402CC0"/>
    <w:rsid w:val="00406725"/>
    <w:rsid w:val="004069DA"/>
    <w:rsid w:val="00406E84"/>
    <w:rsid w:val="00407B4F"/>
    <w:rsid w:val="00410F4F"/>
    <w:rsid w:val="00413902"/>
    <w:rsid w:val="00415EA3"/>
    <w:rsid w:val="00417E04"/>
    <w:rsid w:val="004204DD"/>
    <w:rsid w:val="00422AEF"/>
    <w:rsid w:val="00425F24"/>
    <w:rsid w:val="00432756"/>
    <w:rsid w:val="004334D4"/>
    <w:rsid w:val="0043587E"/>
    <w:rsid w:val="00436A1F"/>
    <w:rsid w:val="00436F1A"/>
    <w:rsid w:val="00441761"/>
    <w:rsid w:val="00443B28"/>
    <w:rsid w:val="00443F6C"/>
    <w:rsid w:val="004442C0"/>
    <w:rsid w:val="0044540F"/>
    <w:rsid w:val="00447EDB"/>
    <w:rsid w:val="00450C09"/>
    <w:rsid w:val="00456110"/>
    <w:rsid w:val="00460E0D"/>
    <w:rsid w:val="004647E5"/>
    <w:rsid w:val="0046751D"/>
    <w:rsid w:val="004705D5"/>
    <w:rsid w:val="00470BCC"/>
    <w:rsid w:val="004724AD"/>
    <w:rsid w:val="00473ADF"/>
    <w:rsid w:val="004778A3"/>
    <w:rsid w:val="0048066E"/>
    <w:rsid w:val="00480AA7"/>
    <w:rsid w:val="004826EF"/>
    <w:rsid w:val="00487106"/>
    <w:rsid w:val="00487BB8"/>
    <w:rsid w:val="00487DC2"/>
    <w:rsid w:val="00491661"/>
    <w:rsid w:val="00494E3D"/>
    <w:rsid w:val="00495154"/>
    <w:rsid w:val="00496052"/>
    <w:rsid w:val="0049681E"/>
    <w:rsid w:val="004A0908"/>
    <w:rsid w:val="004A1431"/>
    <w:rsid w:val="004A23D7"/>
    <w:rsid w:val="004A2896"/>
    <w:rsid w:val="004A3B8D"/>
    <w:rsid w:val="004B27CE"/>
    <w:rsid w:val="004B322C"/>
    <w:rsid w:val="004B50FF"/>
    <w:rsid w:val="004C242D"/>
    <w:rsid w:val="004C28FE"/>
    <w:rsid w:val="004D06B8"/>
    <w:rsid w:val="004D19AF"/>
    <w:rsid w:val="004D61D9"/>
    <w:rsid w:val="004D6EF3"/>
    <w:rsid w:val="004E0163"/>
    <w:rsid w:val="004E1DF8"/>
    <w:rsid w:val="004E2476"/>
    <w:rsid w:val="004E3E8F"/>
    <w:rsid w:val="004E6EE4"/>
    <w:rsid w:val="004F2E13"/>
    <w:rsid w:val="004F3382"/>
    <w:rsid w:val="004F3F5A"/>
    <w:rsid w:val="004F71C1"/>
    <w:rsid w:val="004F77F0"/>
    <w:rsid w:val="004F79D5"/>
    <w:rsid w:val="00500F8F"/>
    <w:rsid w:val="00502482"/>
    <w:rsid w:val="005028DD"/>
    <w:rsid w:val="00504675"/>
    <w:rsid w:val="0050564D"/>
    <w:rsid w:val="00511C91"/>
    <w:rsid w:val="00514D19"/>
    <w:rsid w:val="00515527"/>
    <w:rsid w:val="00516DF4"/>
    <w:rsid w:val="0052194A"/>
    <w:rsid w:val="00522996"/>
    <w:rsid w:val="00522E6E"/>
    <w:rsid w:val="00523236"/>
    <w:rsid w:val="00524C91"/>
    <w:rsid w:val="00527233"/>
    <w:rsid w:val="00530E03"/>
    <w:rsid w:val="00534A47"/>
    <w:rsid w:val="00537975"/>
    <w:rsid w:val="00543614"/>
    <w:rsid w:val="00546586"/>
    <w:rsid w:val="00551CBB"/>
    <w:rsid w:val="00552F65"/>
    <w:rsid w:val="0055641E"/>
    <w:rsid w:val="005564B2"/>
    <w:rsid w:val="005568A1"/>
    <w:rsid w:val="00560307"/>
    <w:rsid w:val="00560C6B"/>
    <w:rsid w:val="00561AEF"/>
    <w:rsid w:val="00562129"/>
    <w:rsid w:val="005659DE"/>
    <w:rsid w:val="00567535"/>
    <w:rsid w:val="00571CE6"/>
    <w:rsid w:val="00571F3B"/>
    <w:rsid w:val="00573127"/>
    <w:rsid w:val="005777EB"/>
    <w:rsid w:val="00581675"/>
    <w:rsid w:val="00581761"/>
    <w:rsid w:val="00583EF3"/>
    <w:rsid w:val="00587535"/>
    <w:rsid w:val="0059144E"/>
    <w:rsid w:val="005915EB"/>
    <w:rsid w:val="00591814"/>
    <w:rsid w:val="00593252"/>
    <w:rsid w:val="005A10B3"/>
    <w:rsid w:val="005A2547"/>
    <w:rsid w:val="005A5F0F"/>
    <w:rsid w:val="005A6D48"/>
    <w:rsid w:val="005A6EB9"/>
    <w:rsid w:val="005B51B8"/>
    <w:rsid w:val="005C115B"/>
    <w:rsid w:val="005C3E01"/>
    <w:rsid w:val="005D0D4D"/>
    <w:rsid w:val="005D0E6D"/>
    <w:rsid w:val="005D2730"/>
    <w:rsid w:val="005D4BB2"/>
    <w:rsid w:val="005D6129"/>
    <w:rsid w:val="005D6B3D"/>
    <w:rsid w:val="005E42E0"/>
    <w:rsid w:val="005E645F"/>
    <w:rsid w:val="005E747A"/>
    <w:rsid w:val="005F09A1"/>
    <w:rsid w:val="005F4818"/>
    <w:rsid w:val="005F520F"/>
    <w:rsid w:val="005F7B63"/>
    <w:rsid w:val="005F7DA1"/>
    <w:rsid w:val="00600A46"/>
    <w:rsid w:val="00600A8A"/>
    <w:rsid w:val="006022E0"/>
    <w:rsid w:val="00603481"/>
    <w:rsid w:val="00604651"/>
    <w:rsid w:val="0060512C"/>
    <w:rsid w:val="00606376"/>
    <w:rsid w:val="0061105E"/>
    <w:rsid w:val="006177AE"/>
    <w:rsid w:val="00617C37"/>
    <w:rsid w:val="006202A5"/>
    <w:rsid w:val="00620593"/>
    <w:rsid w:val="00620708"/>
    <w:rsid w:val="006211B2"/>
    <w:rsid w:val="006215C7"/>
    <w:rsid w:val="00621764"/>
    <w:rsid w:val="00621844"/>
    <w:rsid w:val="00621FD6"/>
    <w:rsid w:val="00625BE4"/>
    <w:rsid w:val="00632F37"/>
    <w:rsid w:val="006338B2"/>
    <w:rsid w:val="00641C97"/>
    <w:rsid w:val="006436CB"/>
    <w:rsid w:val="00651C8A"/>
    <w:rsid w:val="0065243F"/>
    <w:rsid w:val="0065504F"/>
    <w:rsid w:val="00656C69"/>
    <w:rsid w:val="00657A3B"/>
    <w:rsid w:val="00657C05"/>
    <w:rsid w:val="00660D87"/>
    <w:rsid w:val="0066120D"/>
    <w:rsid w:val="006617F5"/>
    <w:rsid w:val="0066261D"/>
    <w:rsid w:val="0066533B"/>
    <w:rsid w:val="006701A0"/>
    <w:rsid w:val="006752EA"/>
    <w:rsid w:val="00675934"/>
    <w:rsid w:val="006779C3"/>
    <w:rsid w:val="00687086"/>
    <w:rsid w:val="006870CF"/>
    <w:rsid w:val="006879D6"/>
    <w:rsid w:val="00690C5D"/>
    <w:rsid w:val="00695EEA"/>
    <w:rsid w:val="006A0426"/>
    <w:rsid w:val="006A574B"/>
    <w:rsid w:val="006A663D"/>
    <w:rsid w:val="006A6D71"/>
    <w:rsid w:val="006B0099"/>
    <w:rsid w:val="006B2858"/>
    <w:rsid w:val="006B46AD"/>
    <w:rsid w:val="006B52CE"/>
    <w:rsid w:val="006B617B"/>
    <w:rsid w:val="006C03BB"/>
    <w:rsid w:val="006C0DDE"/>
    <w:rsid w:val="006C1B43"/>
    <w:rsid w:val="006C2495"/>
    <w:rsid w:val="006C2ACB"/>
    <w:rsid w:val="006C4496"/>
    <w:rsid w:val="006D1330"/>
    <w:rsid w:val="006D2DD5"/>
    <w:rsid w:val="006D4528"/>
    <w:rsid w:val="006D67D9"/>
    <w:rsid w:val="006D6F5A"/>
    <w:rsid w:val="006E0154"/>
    <w:rsid w:val="006E4243"/>
    <w:rsid w:val="006E520A"/>
    <w:rsid w:val="006E6013"/>
    <w:rsid w:val="006E71DE"/>
    <w:rsid w:val="006F1246"/>
    <w:rsid w:val="006F5D89"/>
    <w:rsid w:val="006F7B83"/>
    <w:rsid w:val="00702F1D"/>
    <w:rsid w:val="007038F0"/>
    <w:rsid w:val="00707EAD"/>
    <w:rsid w:val="007104B9"/>
    <w:rsid w:val="00711609"/>
    <w:rsid w:val="00712CC2"/>
    <w:rsid w:val="00713045"/>
    <w:rsid w:val="00713BD2"/>
    <w:rsid w:val="00714DD2"/>
    <w:rsid w:val="0071546E"/>
    <w:rsid w:val="00715E89"/>
    <w:rsid w:val="00722ACC"/>
    <w:rsid w:val="00724B28"/>
    <w:rsid w:val="00732C6F"/>
    <w:rsid w:val="00732D3C"/>
    <w:rsid w:val="007355D2"/>
    <w:rsid w:val="00737D2E"/>
    <w:rsid w:val="00742703"/>
    <w:rsid w:val="00743083"/>
    <w:rsid w:val="00746AA4"/>
    <w:rsid w:val="00752E56"/>
    <w:rsid w:val="00753D6A"/>
    <w:rsid w:val="00754334"/>
    <w:rsid w:val="007554F8"/>
    <w:rsid w:val="007579BA"/>
    <w:rsid w:val="007614A6"/>
    <w:rsid w:val="007621D5"/>
    <w:rsid w:val="0076522D"/>
    <w:rsid w:val="00771E7C"/>
    <w:rsid w:val="00775C16"/>
    <w:rsid w:val="007764C2"/>
    <w:rsid w:val="00780410"/>
    <w:rsid w:val="00783BBA"/>
    <w:rsid w:val="00790142"/>
    <w:rsid w:val="007920EF"/>
    <w:rsid w:val="00792CD4"/>
    <w:rsid w:val="00796749"/>
    <w:rsid w:val="007A0E9A"/>
    <w:rsid w:val="007A4363"/>
    <w:rsid w:val="007A7CDE"/>
    <w:rsid w:val="007B268E"/>
    <w:rsid w:val="007B2DCD"/>
    <w:rsid w:val="007B313C"/>
    <w:rsid w:val="007B484D"/>
    <w:rsid w:val="007B7D0A"/>
    <w:rsid w:val="007C035A"/>
    <w:rsid w:val="007C4F6F"/>
    <w:rsid w:val="007C59C4"/>
    <w:rsid w:val="007C5A58"/>
    <w:rsid w:val="007C5C85"/>
    <w:rsid w:val="007D1C5E"/>
    <w:rsid w:val="007D23EB"/>
    <w:rsid w:val="007D3032"/>
    <w:rsid w:val="007D4CC8"/>
    <w:rsid w:val="007D5821"/>
    <w:rsid w:val="007E1657"/>
    <w:rsid w:val="007E1ACB"/>
    <w:rsid w:val="007E2E5F"/>
    <w:rsid w:val="007E66D9"/>
    <w:rsid w:val="007E6A68"/>
    <w:rsid w:val="007F0E28"/>
    <w:rsid w:val="007F12FC"/>
    <w:rsid w:val="007F2837"/>
    <w:rsid w:val="007F2AB2"/>
    <w:rsid w:val="007F59DB"/>
    <w:rsid w:val="007F7872"/>
    <w:rsid w:val="008002C1"/>
    <w:rsid w:val="0080187F"/>
    <w:rsid w:val="008024A6"/>
    <w:rsid w:val="0080294C"/>
    <w:rsid w:val="0080376E"/>
    <w:rsid w:val="0080512F"/>
    <w:rsid w:val="008063D8"/>
    <w:rsid w:val="00806E03"/>
    <w:rsid w:val="008070A2"/>
    <w:rsid w:val="0080724F"/>
    <w:rsid w:val="00810871"/>
    <w:rsid w:val="00813ED9"/>
    <w:rsid w:val="0081445B"/>
    <w:rsid w:val="00816284"/>
    <w:rsid w:val="00816FD8"/>
    <w:rsid w:val="00817EA6"/>
    <w:rsid w:val="00820251"/>
    <w:rsid w:val="00820E4B"/>
    <w:rsid w:val="00823CD2"/>
    <w:rsid w:val="00833735"/>
    <w:rsid w:val="00834B9B"/>
    <w:rsid w:val="00834FD1"/>
    <w:rsid w:val="00835CE6"/>
    <w:rsid w:val="00840914"/>
    <w:rsid w:val="00842194"/>
    <w:rsid w:val="00843041"/>
    <w:rsid w:val="0084682B"/>
    <w:rsid w:val="008470D4"/>
    <w:rsid w:val="00847446"/>
    <w:rsid w:val="00853E53"/>
    <w:rsid w:val="0085578F"/>
    <w:rsid w:val="00856244"/>
    <w:rsid w:val="00856613"/>
    <w:rsid w:val="00863445"/>
    <w:rsid w:val="008640C1"/>
    <w:rsid w:val="00865461"/>
    <w:rsid w:val="008661C4"/>
    <w:rsid w:val="00866FFF"/>
    <w:rsid w:val="008701B4"/>
    <w:rsid w:val="0087353B"/>
    <w:rsid w:val="00883EA5"/>
    <w:rsid w:val="00885D6F"/>
    <w:rsid w:val="00886826"/>
    <w:rsid w:val="00890AD5"/>
    <w:rsid w:val="00892219"/>
    <w:rsid w:val="008945A6"/>
    <w:rsid w:val="008954DD"/>
    <w:rsid w:val="00895928"/>
    <w:rsid w:val="00896370"/>
    <w:rsid w:val="008976F2"/>
    <w:rsid w:val="0089789D"/>
    <w:rsid w:val="00897D01"/>
    <w:rsid w:val="008A4AA9"/>
    <w:rsid w:val="008A71A5"/>
    <w:rsid w:val="008A74A4"/>
    <w:rsid w:val="008A7570"/>
    <w:rsid w:val="008B6C2F"/>
    <w:rsid w:val="008C0113"/>
    <w:rsid w:val="008C24A9"/>
    <w:rsid w:val="008C4030"/>
    <w:rsid w:val="008C7E24"/>
    <w:rsid w:val="008D13D4"/>
    <w:rsid w:val="008D1487"/>
    <w:rsid w:val="008D4564"/>
    <w:rsid w:val="008D52A3"/>
    <w:rsid w:val="008D5320"/>
    <w:rsid w:val="008E5081"/>
    <w:rsid w:val="008E6578"/>
    <w:rsid w:val="008F29DB"/>
    <w:rsid w:val="008F4459"/>
    <w:rsid w:val="008F49B5"/>
    <w:rsid w:val="008F5E94"/>
    <w:rsid w:val="009007BF"/>
    <w:rsid w:val="00902F3A"/>
    <w:rsid w:val="00904E4C"/>
    <w:rsid w:val="00906496"/>
    <w:rsid w:val="00906EA4"/>
    <w:rsid w:val="00912030"/>
    <w:rsid w:val="0091231C"/>
    <w:rsid w:val="009139D5"/>
    <w:rsid w:val="009142E0"/>
    <w:rsid w:val="00916E80"/>
    <w:rsid w:val="00920629"/>
    <w:rsid w:val="00920B25"/>
    <w:rsid w:val="00921946"/>
    <w:rsid w:val="0092288C"/>
    <w:rsid w:val="00924D0F"/>
    <w:rsid w:val="009309F8"/>
    <w:rsid w:val="0093117F"/>
    <w:rsid w:val="009317FB"/>
    <w:rsid w:val="00934309"/>
    <w:rsid w:val="009343EF"/>
    <w:rsid w:val="009354AB"/>
    <w:rsid w:val="00937332"/>
    <w:rsid w:val="00937A08"/>
    <w:rsid w:val="009413F8"/>
    <w:rsid w:val="009415CD"/>
    <w:rsid w:val="00944F2C"/>
    <w:rsid w:val="00952C10"/>
    <w:rsid w:val="00955B6F"/>
    <w:rsid w:val="009561C1"/>
    <w:rsid w:val="00957308"/>
    <w:rsid w:val="0095749F"/>
    <w:rsid w:val="0095757C"/>
    <w:rsid w:val="00960915"/>
    <w:rsid w:val="00960FC8"/>
    <w:rsid w:val="00963348"/>
    <w:rsid w:val="00966D7D"/>
    <w:rsid w:val="00967FCC"/>
    <w:rsid w:val="009712A0"/>
    <w:rsid w:val="00974CCC"/>
    <w:rsid w:val="00975411"/>
    <w:rsid w:val="00975BC9"/>
    <w:rsid w:val="00975F46"/>
    <w:rsid w:val="009764C1"/>
    <w:rsid w:val="00977851"/>
    <w:rsid w:val="00982046"/>
    <w:rsid w:val="00982DCB"/>
    <w:rsid w:val="009837B3"/>
    <w:rsid w:val="00984051"/>
    <w:rsid w:val="00985889"/>
    <w:rsid w:val="0098744D"/>
    <w:rsid w:val="00991BC8"/>
    <w:rsid w:val="00992B0F"/>
    <w:rsid w:val="00996ABF"/>
    <w:rsid w:val="009A06AE"/>
    <w:rsid w:val="009A0C21"/>
    <w:rsid w:val="009A2748"/>
    <w:rsid w:val="009A2FC1"/>
    <w:rsid w:val="009A3031"/>
    <w:rsid w:val="009A3456"/>
    <w:rsid w:val="009A6C07"/>
    <w:rsid w:val="009A7149"/>
    <w:rsid w:val="009A71A0"/>
    <w:rsid w:val="009B0404"/>
    <w:rsid w:val="009B0770"/>
    <w:rsid w:val="009B0DF0"/>
    <w:rsid w:val="009B1317"/>
    <w:rsid w:val="009B479E"/>
    <w:rsid w:val="009C044D"/>
    <w:rsid w:val="009C0EE8"/>
    <w:rsid w:val="009C1767"/>
    <w:rsid w:val="009C1E6B"/>
    <w:rsid w:val="009C31E3"/>
    <w:rsid w:val="009C4252"/>
    <w:rsid w:val="009C4530"/>
    <w:rsid w:val="009C5EDD"/>
    <w:rsid w:val="009D00DB"/>
    <w:rsid w:val="009D3649"/>
    <w:rsid w:val="009D5299"/>
    <w:rsid w:val="009D6616"/>
    <w:rsid w:val="009D6AA0"/>
    <w:rsid w:val="009E0A22"/>
    <w:rsid w:val="009E2D88"/>
    <w:rsid w:val="009E7113"/>
    <w:rsid w:val="009F100B"/>
    <w:rsid w:val="009F1FB3"/>
    <w:rsid w:val="009F2899"/>
    <w:rsid w:val="009F3078"/>
    <w:rsid w:val="009F4AC1"/>
    <w:rsid w:val="00A00C44"/>
    <w:rsid w:val="00A01513"/>
    <w:rsid w:val="00A032F6"/>
    <w:rsid w:val="00A065C2"/>
    <w:rsid w:val="00A122B0"/>
    <w:rsid w:val="00A13830"/>
    <w:rsid w:val="00A151FB"/>
    <w:rsid w:val="00A20B4C"/>
    <w:rsid w:val="00A218DE"/>
    <w:rsid w:val="00A247A2"/>
    <w:rsid w:val="00A2492B"/>
    <w:rsid w:val="00A27C70"/>
    <w:rsid w:val="00A30AFF"/>
    <w:rsid w:val="00A30C89"/>
    <w:rsid w:val="00A340CA"/>
    <w:rsid w:val="00A3767C"/>
    <w:rsid w:val="00A409EA"/>
    <w:rsid w:val="00A46E93"/>
    <w:rsid w:val="00A47FB6"/>
    <w:rsid w:val="00A514A9"/>
    <w:rsid w:val="00A516D9"/>
    <w:rsid w:val="00A51AF5"/>
    <w:rsid w:val="00A51D0B"/>
    <w:rsid w:val="00A53706"/>
    <w:rsid w:val="00A53DA4"/>
    <w:rsid w:val="00A544D4"/>
    <w:rsid w:val="00A54DA6"/>
    <w:rsid w:val="00A6016E"/>
    <w:rsid w:val="00A61B65"/>
    <w:rsid w:val="00A65E18"/>
    <w:rsid w:val="00A666C8"/>
    <w:rsid w:val="00A7182B"/>
    <w:rsid w:val="00A71BBB"/>
    <w:rsid w:val="00A730B1"/>
    <w:rsid w:val="00A73A3A"/>
    <w:rsid w:val="00A73B8A"/>
    <w:rsid w:val="00A75869"/>
    <w:rsid w:val="00A7620A"/>
    <w:rsid w:val="00A77561"/>
    <w:rsid w:val="00A8219E"/>
    <w:rsid w:val="00A82620"/>
    <w:rsid w:val="00A82FE2"/>
    <w:rsid w:val="00A8404A"/>
    <w:rsid w:val="00A845B8"/>
    <w:rsid w:val="00A86645"/>
    <w:rsid w:val="00A878A6"/>
    <w:rsid w:val="00A91703"/>
    <w:rsid w:val="00A91974"/>
    <w:rsid w:val="00A939C6"/>
    <w:rsid w:val="00A95D41"/>
    <w:rsid w:val="00A962EE"/>
    <w:rsid w:val="00AA05CD"/>
    <w:rsid w:val="00AA371F"/>
    <w:rsid w:val="00AA499E"/>
    <w:rsid w:val="00AA5863"/>
    <w:rsid w:val="00AA75E5"/>
    <w:rsid w:val="00AB1391"/>
    <w:rsid w:val="00AB46AE"/>
    <w:rsid w:val="00AB547B"/>
    <w:rsid w:val="00AB6758"/>
    <w:rsid w:val="00AC5532"/>
    <w:rsid w:val="00AC5663"/>
    <w:rsid w:val="00AC67DD"/>
    <w:rsid w:val="00AD5BF0"/>
    <w:rsid w:val="00AD60C8"/>
    <w:rsid w:val="00AD68C8"/>
    <w:rsid w:val="00AE2B56"/>
    <w:rsid w:val="00AE2F27"/>
    <w:rsid w:val="00AE38F0"/>
    <w:rsid w:val="00AE3C83"/>
    <w:rsid w:val="00AE41C2"/>
    <w:rsid w:val="00AE4905"/>
    <w:rsid w:val="00AE4ED6"/>
    <w:rsid w:val="00AE7092"/>
    <w:rsid w:val="00AF035D"/>
    <w:rsid w:val="00AF08EE"/>
    <w:rsid w:val="00AF2003"/>
    <w:rsid w:val="00AF4A2C"/>
    <w:rsid w:val="00B020AD"/>
    <w:rsid w:val="00B02F11"/>
    <w:rsid w:val="00B0311F"/>
    <w:rsid w:val="00B1272A"/>
    <w:rsid w:val="00B159D7"/>
    <w:rsid w:val="00B15FCB"/>
    <w:rsid w:val="00B172DC"/>
    <w:rsid w:val="00B2522C"/>
    <w:rsid w:val="00B25599"/>
    <w:rsid w:val="00B257A8"/>
    <w:rsid w:val="00B26848"/>
    <w:rsid w:val="00B312DA"/>
    <w:rsid w:val="00B33B65"/>
    <w:rsid w:val="00B34E72"/>
    <w:rsid w:val="00B37AEE"/>
    <w:rsid w:val="00B37F0E"/>
    <w:rsid w:val="00B41AC5"/>
    <w:rsid w:val="00B42423"/>
    <w:rsid w:val="00B43605"/>
    <w:rsid w:val="00B4485F"/>
    <w:rsid w:val="00B448A1"/>
    <w:rsid w:val="00B4717A"/>
    <w:rsid w:val="00B53BDA"/>
    <w:rsid w:val="00B57B80"/>
    <w:rsid w:val="00B60145"/>
    <w:rsid w:val="00B61163"/>
    <w:rsid w:val="00B64FD0"/>
    <w:rsid w:val="00B674B4"/>
    <w:rsid w:val="00B747DA"/>
    <w:rsid w:val="00B80AB4"/>
    <w:rsid w:val="00B80C80"/>
    <w:rsid w:val="00B85B96"/>
    <w:rsid w:val="00B8732F"/>
    <w:rsid w:val="00B90255"/>
    <w:rsid w:val="00B915E5"/>
    <w:rsid w:val="00B9248E"/>
    <w:rsid w:val="00B93D64"/>
    <w:rsid w:val="00B93DFC"/>
    <w:rsid w:val="00B940B3"/>
    <w:rsid w:val="00B96A3D"/>
    <w:rsid w:val="00BA608C"/>
    <w:rsid w:val="00BA7381"/>
    <w:rsid w:val="00BB084A"/>
    <w:rsid w:val="00BB1FC2"/>
    <w:rsid w:val="00BB40D9"/>
    <w:rsid w:val="00BB46C1"/>
    <w:rsid w:val="00BB6142"/>
    <w:rsid w:val="00BB7F72"/>
    <w:rsid w:val="00BC055A"/>
    <w:rsid w:val="00BC067E"/>
    <w:rsid w:val="00BC1478"/>
    <w:rsid w:val="00BC18BC"/>
    <w:rsid w:val="00BC1967"/>
    <w:rsid w:val="00BC1F2E"/>
    <w:rsid w:val="00BC2D1C"/>
    <w:rsid w:val="00BC6F52"/>
    <w:rsid w:val="00BD05F7"/>
    <w:rsid w:val="00BD1227"/>
    <w:rsid w:val="00BD2160"/>
    <w:rsid w:val="00BD534B"/>
    <w:rsid w:val="00BD579F"/>
    <w:rsid w:val="00BD73B7"/>
    <w:rsid w:val="00BD7E69"/>
    <w:rsid w:val="00BE4132"/>
    <w:rsid w:val="00BE4949"/>
    <w:rsid w:val="00BE5064"/>
    <w:rsid w:val="00BE506B"/>
    <w:rsid w:val="00BE5F03"/>
    <w:rsid w:val="00BF0CFB"/>
    <w:rsid w:val="00BF3310"/>
    <w:rsid w:val="00BF35B0"/>
    <w:rsid w:val="00BF459D"/>
    <w:rsid w:val="00BF6553"/>
    <w:rsid w:val="00C02A9D"/>
    <w:rsid w:val="00C03B85"/>
    <w:rsid w:val="00C049C9"/>
    <w:rsid w:val="00C055CF"/>
    <w:rsid w:val="00C06088"/>
    <w:rsid w:val="00C07034"/>
    <w:rsid w:val="00C07C4D"/>
    <w:rsid w:val="00C107FA"/>
    <w:rsid w:val="00C1108B"/>
    <w:rsid w:val="00C13D8D"/>
    <w:rsid w:val="00C148D1"/>
    <w:rsid w:val="00C14AB4"/>
    <w:rsid w:val="00C2038C"/>
    <w:rsid w:val="00C21F96"/>
    <w:rsid w:val="00C22160"/>
    <w:rsid w:val="00C2224A"/>
    <w:rsid w:val="00C238F7"/>
    <w:rsid w:val="00C31B84"/>
    <w:rsid w:val="00C3232E"/>
    <w:rsid w:val="00C331AE"/>
    <w:rsid w:val="00C34A5A"/>
    <w:rsid w:val="00C37179"/>
    <w:rsid w:val="00C40435"/>
    <w:rsid w:val="00C40DBD"/>
    <w:rsid w:val="00C425AF"/>
    <w:rsid w:val="00C42B4A"/>
    <w:rsid w:val="00C43084"/>
    <w:rsid w:val="00C50152"/>
    <w:rsid w:val="00C508BF"/>
    <w:rsid w:val="00C52441"/>
    <w:rsid w:val="00C52E0A"/>
    <w:rsid w:val="00C534FD"/>
    <w:rsid w:val="00C5457F"/>
    <w:rsid w:val="00C55B96"/>
    <w:rsid w:val="00C55EDD"/>
    <w:rsid w:val="00C5637E"/>
    <w:rsid w:val="00C56BEF"/>
    <w:rsid w:val="00C6503D"/>
    <w:rsid w:val="00C6628E"/>
    <w:rsid w:val="00C70000"/>
    <w:rsid w:val="00C7131A"/>
    <w:rsid w:val="00C737A5"/>
    <w:rsid w:val="00C813D3"/>
    <w:rsid w:val="00C8354E"/>
    <w:rsid w:val="00C84975"/>
    <w:rsid w:val="00C85949"/>
    <w:rsid w:val="00C85C04"/>
    <w:rsid w:val="00C85EE5"/>
    <w:rsid w:val="00C8699C"/>
    <w:rsid w:val="00C86EA2"/>
    <w:rsid w:val="00C8704A"/>
    <w:rsid w:val="00C87BE7"/>
    <w:rsid w:val="00C87F71"/>
    <w:rsid w:val="00C94881"/>
    <w:rsid w:val="00C968FA"/>
    <w:rsid w:val="00CA0491"/>
    <w:rsid w:val="00CA316C"/>
    <w:rsid w:val="00CA3BD5"/>
    <w:rsid w:val="00CB179B"/>
    <w:rsid w:val="00CB4762"/>
    <w:rsid w:val="00CB5CC8"/>
    <w:rsid w:val="00CB69E3"/>
    <w:rsid w:val="00CC0897"/>
    <w:rsid w:val="00CC1C76"/>
    <w:rsid w:val="00CC250A"/>
    <w:rsid w:val="00CC423A"/>
    <w:rsid w:val="00CC4A23"/>
    <w:rsid w:val="00CC62BA"/>
    <w:rsid w:val="00CD2E0B"/>
    <w:rsid w:val="00CD6B2E"/>
    <w:rsid w:val="00CE1835"/>
    <w:rsid w:val="00CE1891"/>
    <w:rsid w:val="00CE2062"/>
    <w:rsid w:val="00CE5D9E"/>
    <w:rsid w:val="00CE6019"/>
    <w:rsid w:val="00CF0AA4"/>
    <w:rsid w:val="00CF1C05"/>
    <w:rsid w:val="00CF3395"/>
    <w:rsid w:val="00CF5FD4"/>
    <w:rsid w:val="00CF6132"/>
    <w:rsid w:val="00CF7728"/>
    <w:rsid w:val="00D02E04"/>
    <w:rsid w:val="00D10608"/>
    <w:rsid w:val="00D11275"/>
    <w:rsid w:val="00D127A4"/>
    <w:rsid w:val="00D15D6F"/>
    <w:rsid w:val="00D16485"/>
    <w:rsid w:val="00D219EB"/>
    <w:rsid w:val="00D21C05"/>
    <w:rsid w:val="00D228D7"/>
    <w:rsid w:val="00D27101"/>
    <w:rsid w:val="00D30C33"/>
    <w:rsid w:val="00D34DB2"/>
    <w:rsid w:val="00D35FA3"/>
    <w:rsid w:val="00D377EA"/>
    <w:rsid w:val="00D37A4D"/>
    <w:rsid w:val="00D40A06"/>
    <w:rsid w:val="00D412FC"/>
    <w:rsid w:val="00D41491"/>
    <w:rsid w:val="00D43073"/>
    <w:rsid w:val="00D431F9"/>
    <w:rsid w:val="00D43338"/>
    <w:rsid w:val="00D438EA"/>
    <w:rsid w:val="00D449AB"/>
    <w:rsid w:val="00D449FB"/>
    <w:rsid w:val="00D470FF"/>
    <w:rsid w:val="00D50BA1"/>
    <w:rsid w:val="00D513E9"/>
    <w:rsid w:val="00D52230"/>
    <w:rsid w:val="00D52DE4"/>
    <w:rsid w:val="00D61C0B"/>
    <w:rsid w:val="00D63F57"/>
    <w:rsid w:val="00D650DE"/>
    <w:rsid w:val="00D706B6"/>
    <w:rsid w:val="00D70CDA"/>
    <w:rsid w:val="00D71565"/>
    <w:rsid w:val="00D73165"/>
    <w:rsid w:val="00D748C3"/>
    <w:rsid w:val="00D750B5"/>
    <w:rsid w:val="00D76691"/>
    <w:rsid w:val="00D7766C"/>
    <w:rsid w:val="00D81529"/>
    <w:rsid w:val="00D839BD"/>
    <w:rsid w:val="00D84277"/>
    <w:rsid w:val="00D848C0"/>
    <w:rsid w:val="00D85BD6"/>
    <w:rsid w:val="00D860F2"/>
    <w:rsid w:val="00D910AC"/>
    <w:rsid w:val="00D91317"/>
    <w:rsid w:val="00D91AA0"/>
    <w:rsid w:val="00D933C0"/>
    <w:rsid w:val="00D94523"/>
    <w:rsid w:val="00D94D25"/>
    <w:rsid w:val="00D96ECF"/>
    <w:rsid w:val="00DA277B"/>
    <w:rsid w:val="00DA43BC"/>
    <w:rsid w:val="00DA706C"/>
    <w:rsid w:val="00DB0231"/>
    <w:rsid w:val="00DB1C64"/>
    <w:rsid w:val="00DB1DCA"/>
    <w:rsid w:val="00DB21DC"/>
    <w:rsid w:val="00DB4E11"/>
    <w:rsid w:val="00DB7338"/>
    <w:rsid w:val="00DC332C"/>
    <w:rsid w:val="00DC3AC1"/>
    <w:rsid w:val="00DC5891"/>
    <w:rsid w:val="00DC6955"/>
    <w:rsid w:val="00DD0DCB"/>
    <w:rsid w:val="00DD0F22"/>
    <w:rsid w:val="00DD433C"/>
    <w:rsid w:val="00DD64C0"/>
    <w:rsid w:val="00DD73A6"/>
    <w:rsid w:val="00DE33FB"/>
    <w:rsid w:val="00DE516F"/>
    <w:rsid w:val="00DF09A7"/>
    <w:rsid w:val="00DF1996"/>
    <w:rsid w:val="00DF2904"/>
    <w:rsid w:val="00DF388B"/>
    <w:rsid w:val="00DF3A43"/>
    <w:rsid w:val="00DF3A89"/>
    <w:rsid w:val="00DF3B26"/>
    <w:rsid w:val="00DF3B70"/>
    <w:rsid w:val="00DF4125"/>
    <w:rsid w:val="00DF4D29"/>
    <w:rsid w:val="00E00197"/>
    <w:rsid w:val="00E00D0D"/>
    <w:rsid w:val="00E0179E"/>
    <w:rsid w:val="00E018D0"/>
    <w:rsid w:val="00E01C15"/>
    <w:rsid w:val="00E02D28"/>
    <w:rsid w:val="00E043D9"/>
    <w:rsid w:val="00E04DA9"/>
    <w:rsid w:val="00E05282"/>
    <w:rsid w:val="00E07FDF"/>
    <w:rsid w:val="00E11CCD"/>
    <w:rsid w:val="00E159FC"/>
    <w:rsid w:val="00E15B35"/>
    <w:rsid w:val="00E17D4D"/>
    <w:rsid w:val="00E22EF1"/>
    <w:rsid w:val="00E244F7"/>
    <w:rsid w:val="00E24E08"/>
    <w:rsid w:val="00E250F2"/>
    <w:rsid w:val="00E254EF"/>
    <w:rsid w:val="00E25A76"/>
    <w:rsid w:val="00E26712"/>
    <w:rsid w:val="00E30B08"/>
    <w:rsid w:val="00E42022"/>
    <w:rsid w:val="00E42274"/>
    <w:rsid w:val="00E453C5"/>
    <w:rsid w:val="00E45CBB"/>
    <w:rsid w:val="00E46235"/>
    <w:rsid w:val="00E47B50"/>
    <w:rsid w:val="00E519E0"/>
    <w:rsid w:val="00E5738A"/>
    <w:rsid w:val="00E604C2"/>
    <w:rsid w:val="00E610D7"/>
    <w:rsid w:val="00E67626"/>
    <w:rsid w:val="00E67906"/>
    <w:rsid w:val="00E70178"/>
    <w:rsid w:val="00E7067F"/>
    <w:rsid w:val="00E707EC"/>
    <w:rsid w:val="00E71B0B"/>
    <w:rsid w:val="00E751F9"/>
    <w:rsid w:val="00E75FBF"/>
    <w:rsid w:val="00E76071"/>
    <w:rsid w:val="00E8448E"/>
    <w:rsid w:val="00E87978"/>
    <w:rsid w:val="00E94C08"/>
    <w:rsid w:val="00E954FE"/>
    <w:rsid w:val="00E96444"/>
    <w:rsid w:val="00E9771E"/>
    <w:rsid w:val="00E97A4F"/>
    <w:rsid w:val="00EA0DD4"/>
    <w:rsid w:val="00EA22FD"/>
    <w:rsid w:val="00EA330F"/>
    <w:rsid w:val="00EA687C"/>
    <w:rsid w:val="00EB43B0"/>
    <w:rsid w:val="00EB6765"/>
    <w:rsid w:val="00EB70B2"/>
    <w:rsid w:val="00EB7360"/>
    <w:rsid w:val="00EB768A"/>
    <w:rsid w:val="00EB7C13"/>
    <w:rsid w:val="00EC05CE"/>
    <w:rsid w:val="00EC5112"/>
    <w:rsid w:val="00EC51DA"/>
    <w:rsid w:val="00ED5707"/>
    <w:rsid w:val="00ED6BB4"/>
    <w:rsid w:val="00ED6E76"/>
    <w:rsid w:val="00ED797B"/>
    <w:rsid w:val="00EE10B7"/>
    <w:rsid w:val="00EE1443"/>
    <w:rsid w:val="00EE26C8"/>
    <w:rsid w:val="00EE34CB"/>
    <w:rsid w:val="00EE5FA6"/>
    <w:rsid w:val="00EE66CA"/>
    <w:rsid w:val="00EF0D5D"/>
    <w:rsid w:val="00EF3881"/>
    <w:rsid w:val="00EF644C"/>
    <w:rsid w:val="00EF6F6C"/>
    <w:rsid w:val="00F02734"/>
    <w:rsid w:val="00F032AC"/>
    <w:rsid w:val="00F0590C"/>
    <w:rsid w:val="00F06402"/>
    <w:rsid w:val="00F07C8D"/>
    <w:rsid w:val="00F12BB1"/>
    <w:rsid w:val="00F12CE9"/>
    <w:rsid w:val="00F13D69"/>
    <w:rsid w:val="00F142D0"/>
    <w:rsid w:val="00F144A0"/>
    <w:rsid w:val="00F157CD"/>
    <w:rsid w:val="00F1660F"/>
    <w:rsid w:val="00F21F3A"/>
    <w:rsid w:val="00F25553"/>
    <w:rsid w:val="00F27413"/>
    <w:rsid w:val="00F3115E"/>
    <w:rsid w:val="00F3264D"/>
    <w:rsid w:val="00F337A8"/>
    <w:rsid w:val="00F37825"/>
    <w:rsid w:val="00F40D3C"/>
    <w:rsid w:val="00F42622"/>
    <w:rsid w:val="00F42873"/>
    <w:rsid w:val="00F655B4"/>
    <w:rsid w:val="00F6671D"/>
    <w:rsid w:val="00F713F4"/>
    <w:rsid w:val="00F71411"/>
    <w:rsid w:val="00F72CC6"/>
    <w:rsid w:val="00F77CFB"/>
    <w:rsid w:val="00F812E6"/>
    <w:rsid w:val="00F8433F"/>
    <w:rsid w:val="00F84645"/>
    <w:rsid w:val="00F84C6C"/>
    <w:rsid w:val="00F8679B"/>
    <w:rsid w:val="00F91AB7"/>
    <w:rsid w:val="00F95B7A"/>
    <w:rsid w:val="00F95E6A"/>
    <w:rsid w:val="00F97A24"/>
    <w:rsid w:val="00FA00FF"/>
    <w:rsid w:val="00FA0DF4"/>
    <w:rsid w:val="00FA3F48"/>
    <w:rsid w:val="00FA65E0"/>
    <w:rsid w:val="00FA6DD3"/>
    <w:rsid w:val="00FB0084"/>
    <w:rsid w:val="00FB1AF8"/>
    <w:rsid w:val="00FB2AA6"/>
    <w:rsid w:val="00FB2B5D"/>
    <w:rsid w:val="00FB7B86"/>
    <w:rsid w:val="00FC0F06"/>
    <w:rsid w:val="00FC0F7E"/>
    <w:rsid w:val="00FC1EDF"/>
    <w:rsid w:val="00FC4968"/>
    <w:rsid w:val="00FC7712"/>
    <w:rsid w:val="00FD25B3"/>
    <w:rsid w:val="00FD76DD"/>
    <w:rsid w:val="00FE0131"/>
    <w:rsid w:val="00FE20F8"/>
    <w:rsid w:val="00FE27BC"/>
    <w:rsid w:val="00FE2B40"/>
    <w:rsid w:val="00FE7B02"/>
    <w:rsid w:val="00FE7DBF"/>
    <w:rsid w:val="00FE7F93"/>
    <w:rsid w:val="00FF2C8C"/>
    <w:rsid w:val="00FF37B7"/>
    <w:rsid w:val="00FF65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ind w:left="681"/>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171C7D"/>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2F23EC"/>
    <w:rPr>
      <w:sz w:val="16"/>
      <w:szCs w:val="16"/>
    </w:rPr>
  </w:style>
  <w:style w:type="paragraph" w:styleId="CommentText">
    <w:name w:val="annotation text"/>
    <w:basedOn w:val="Normal"/>
    <w:link w:val="CommentTextChar"/>
    <w:uiPriority w:val="99"/>
    <w:semiHidden/>
    <w:rsid w:val="002F23EC"/>
    <w:pPr>
      <w:spacing w:line="240" w:lineRule="auto"/>
    </w:pPr>
    <w:rPr>
      <w:sz w:val="20"/>
      <w:szCs w:val="20"/>
    </w:rPr>
  </w:style>
  <w:style w:type="character" w:customStyle="1" w:styleId="CommentTextChar">
    <w:name w:val="Comment Text Char"/>
    <w:basedOn w:val="DefaultParagraphFont"/>
    <w:link w:val="CommentText"/>
    <w:uiPriority w:val="99"/>
    <w:semiHidden/>
    <w:rsid w:val="002F23EC"/>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2F23EC"/>
    <w:rPr>
      <w:b/>
      <w:bCs/>
    </w:rPr>
  </w:style>
  <w:style w:type="character" w:customStyle="1" w:styleId="CommentSubjectChar">
    <w:name w:val="Comment Subject Char"/>
    <w:basedOn w:val="CommentTextChar"/>
    <w:link w:val="CommentSubject"/>
    <w:uiPriority w:val="99"/>
    <w:semiHidden/>
    <w:rsid w:val="002F23EC"/>
    <w:rPr>
      <w:rFonts w:cs="Times New Roman (Body CS)"/>
      <w:b/>
      <w:bCs/>
      <w:kern w:val="22"/>
      <w:sz w:val="20"/>
      <w:szCs w:val="20"/>
      <w14:ligatures w14:val="standard"/>
    </w:rPr>
  </w:style>
  <w:style w:type="paragraph" w:styleId="NormalWeb">
    <w:name w:val="Normal (Web)"/>
    <w:basedOn w:val="Normal"/>
    <w:uiPriority w:val="99"/>
    <w:semiHidden/>
    <w:rsid w:val="008A71A5"/>
    <w:rPr>
      <w:rFonts w:ascii="Times New Roman" w:hAnsi="Times New Roman" w:cs="Times New Roman"/>
      <w:sz w:val="24"/>
      <w:szCs w:val="24"/>
    </w:rPr>
  </w:style>
  <w:style w:type="paragraph" w:styleId="PlainText">
    <w:name w:val="Plain Text"/>
    <w:basedOn w:val="Normal"/>
    <w:link w:val="PlainTextChar"/>
    <w:uiPriority w:val="99"/>
    <w:semiHidden/>
    <w:rsid w:val="00AB547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B547B"/>
    <w:rPr>
      <w:rFonts w:ascii="Consolas" w:hAnsi="Consolas" w:cs="Consolas"/>
      <w:kern w:val="22"/>
      <w:sz w:val="21"/>
      <w:szCs w:val="21"/>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680">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41052162">
      <w:bodyDiv w:val="1"/>
      <w:marLeft w:val="0"/>
      <w:marRight w:val="0"/>
      <w:marTop w:val="0"/>
      <w:marBottom w:val="0"/>
      <w:divBdr>
        <w:top w:val="none" w:sz="0" w:space="0" w:color="auto"/>
        <w:left w:val="none" w:sz="0" w:space="0" w:color="auto"/>
        <w:bottom w:val="none" w:sz="0" w:space="0" w:color="auto"/>
        <w:right w:val="none" w:sz="0" w:space="0" w:color="auto"/>
      </w:divBdr>
    </w:div>
    <w:div w:id="409087767">
      <w:bodyDiv w:val="1"/>
      <w:marLeft w:val="0"/>
      <w:marRight w:val="0"/>
      <w:marTop w:val="0"/>
      <w:marBottom w:val="0"/>
      <w:divBdr>
        <w:top w:val="none" w:sz="0" w:space="0" w:color="auto"/>
        <w:left w:val="none" w:sz="0" w:space="0" w:color="auto"/>
        <w:bottom w:val="none" w:sz="0" w:space="0" w:color="auto"/>
        <w:right w:val="none" w:sz="0" w:space="0" w:color="auto"/>
      </w:divBdr>
    </w:div>
    <w:div w:id="453334455">
      <w:bodyDiv w:val="1"/>
      <w:marLeft w:val="0"/>
      <w:marRight w:val="0"/>
      <w:marTop w:val="0"/>
      <w:marBottom w:val="0"/>
      <w:divBdr>
        <w:top w:val="none" w:sz="0" w:space="0" w:color="auto"/>
        <w:left w:val="none" w:sz="0" w:space="0" w:color="auto"/>
        <w:bottom w:val="none" w:sz="0" w:space="0" w:color="auto"/>
        <w:right w:val="none" w:sz="0" w:space="0" w:color="auto"/>
      </w:divBdr>
    </w:div>
    <w:div w:id="454643443">
      <w:bodyDiv w:val="1"/>
      <w:marLeft w:val="0"/>
      <w:marRight w:val="0"/>
      <w:marTop w:val="0"/>
      <w:marBottom w:val="0"/>
      <w:divBdr>
        <w:top w:val="none" w:sz="0" w:space="0" w:color="auto"/>
        <w:left w:val="none" w:sz="0" w:space="0" w:color="auto"/>
        <w:bottom w:val="none" w:sz="0" w:space="0" w:color="auto"/>
        <w:right w:val="none" w:sz="0" w:space="0" w:color="auto"/>
      </w:divBdr>
    </w:div>
    <w:div w:id="636378303">
      <w:bodyDiv w:val="1"/>
      <w:marLeft w:val="0"/>
      <w:marRight w:val="0"/>
      <w:marTop w:val="0"/>
      <w:marBottom w:val="0"/>
      <w:divBdr>
        <w:top w:val="none" w:sz="0" w:space="0" w:color="auto"/>
        <w:left w:val="none" w:sz="0" w:space="0" w:color="auto"/>
        <w:bottom w:val="none" w:sz="0" w:space="0" w:color="auto"/>
        <w:right w:val="none" w:sz="0" w:space="0" w:color="auto"/>
      </w:divBdr>
    </w:div>
    <w:div w:id="644434665">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9032782">
      <w:bodyDiv w:val="1"/>
      <w:marLeft w:val="0"/>
      <w:marRight w:val="0"/>
      <w:marTop w:val="0"/>
      <w:marBottom w:val="0"/>
      <w:divBdr>
        <w:top w:val="none" w:sz="0" w:space="0" w:color="auto"/>
        <w:left w:val="none" w:sz="0" w:space="0" w:color="auto"/>
        <w:bottom w:val="none" w:sz="0" w:space="0" w:color="auto"/>
        <w:right w:val="none" w:sz="0" w:space="0" w:color="auto"/>
      </w:divBdr>
      <w:divsChild>
        <w:div w:id="1706103106">
          <w:marLeft w:val="0"/>
          <w:marRight w:val="0"/>
          <w:marTop w:val="0"/>
          <w:marBottom w:val="0"/>
          <w:divBdr>
            <w:top w:val="none" w:sz="0" w:space="0" w:color="auto"/>
            <w:left w:val="none" w:sz="0" w:space="0" w:color="auto"/>
            <w:bottom w:val="none" w:sz="0" w:space="0" w:color="auto"/>
            <w:right w:val="none" w:sz="0" w:space="0" w:color="auto"/>
          </w:divBdr>
          <w:divsChild>
            <w:div w:id="677269108">
              <w:marLeft w:val="0"/>
              <w:marRight w:val="0"/>
              <w:marTop w:val="0"/>
              <w:marBottom w:val="0"/>
              <w:divBdr>
                <w:top w:val="none" w:sz="0" w:space="0" w:color="auto"/>
                <w:left w:val="none" w:sz="0" w:space="0" w:color="auto"/>
                <w:bottom w:val="none" w:sz="0" w:space="0" w:color="auto"/>
                <w:right w:val="none" w:sz="0" w:space="0" w:color="auto"/>
              </w:divBdr>
              <w:divsChild>
                <w:div w:id="1450735258">
                  <w:marLeft w:val="0"/>
                  <w:marRight w:val="0"/>
                  <w:marTop w:val="0"/>
                  <w:marBottom w:val="0"/>
                  <w:divBdr>
                    <w:top w:val="none" w:sz="0" w:space="0" w:color="auto"/>
                    <w:left w:val="none" w:sz="0" w:space="0" w:color="auto"/>
                    <w:bottom w:val="none" w:sz="0" w:space="0" w:color="auto"/>
                    <w:right w:val="none" w:sz="0" w:space="0" w:color="auto"/>
                  </w:divBdr>
                  <w:divsChild>
                    <w:div w:id="20113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46866704">
      <w:bodyDiv w:val="1"/>
      <w:marLeft w:val="0"/>
      <w:marRight w:val="0"/>
      <w:marTop w:val="0"/>
      <w:marBottom w:val="0"/>
      <w:divBdr>
        <w:top w:val="none" w:sz="0" w:space="0" w:color="auto"/>
        <w:left w:val="none" w:sz="0" w:space="0" w:color="auto"/>
        <w:bottom w:val="none" w:sz="0" w:space="0" w:color="auto"/>
        <w:right w:val="none" w:sz="0" w:space="0" w:color="auto"/>
      </w:divBdr>
    </w:div>
    <w:div w:id="858738332">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218542352">
      <w:bodyDiv w:val="1"/>
      <w:marLeft w:val="0"/>
      <w:marRight w:val="0"/>
      <w:marTop w:val="0"/>
      <w:marBottom w:val="0"/>
      <w:divBdr>
        <w:top w:val="none" w:sz="0" w:space="0" w:color="auto"/>
        <w:left w:val="none" w:sz="0" w:space="0" w:color="auto"/>
        <w:bottom w:val="none" w:sz="0" w:space="0" w:color="auto"/>
        <w:right w:val="none" w:sz="0" w:space="0" w:color="auto"/>
      </w:divBdr>
    </w:div>
    <w:div w:id="1296957467">
      <w:bodyDiv w:val="1"/>
      <w:marLeft w:val="0"/>
      <w:marRight w:val="0"/>
      <w:marTop w:val="0"/>
      <w:marBottom w:val="0"/>
      <w:divBdr>
        <w:top w:val="none" w:sz="0" w:space="0" w:color="auto"/>
        <w:left w:val="none" w:sz="0" w:space="0" w:color="auto"/>
        <w:bottom w:val="none" w:sz="0" w:space="0" w:color="auto"/>
        <w:right w:val="none" w:sz="0" w:space="0" w:color="auto"/>
      </w:divBdr>
    </w:div>
    <w:div w:id="1452741984">
      <w:bodyDiv w:val="1"/>
      <w:marLeft w:val="0"/>
      <w:marRight w:val="0"/>
      <w:marTop w:val="0"/>
      <w:marBottom w:val="0"/>
      <w:divBdr>
        <w:top w:val="none" w:sz="0" w:space="0" w:color="auto"/>
        <w:left w:val="none" w:sz="0" w:space="0" w:color="auto"/>
        <w:bottom w:val="none" w:sz="0" w:space="0" w:color="auto"/>
        <w:right w:val="none" w:sz="0" w:space="0" w:color="auto"/>
      </w:divBdr>
    </w:div>
    <w:div w:id="1479418057">
      <w:bodyDiv w:val="1"/>
      <w:marLeft w:val="0"/>
      <w:marRight w:val="0"/>
      <w:marTop w:val="0"/>
      <w:marBottom w:val="0"/>
      <w:divBdr>
        <w:top w:val="none" w:sz="0" w:space="0" w:color="auto"/>
        <w:left w:val="none" w:sz="0" w:space="0" w:color="auto"/>
        <w:bottom w:val="none" w:sz="0" w:space="0" w:color="auto"/>
        <w:right w:val="none" w:sz="0" w:space="0" w:color="auto"/>
      </w:divBdr>
    </w:div>
    <w:div w:id="1656685764">
      <w:bodyDiv w:val="1"/>
      <w:marLeft w:val="0"/>
      <w:marRight w:val="0"/>
      <w:marTop w:val="0"/>
      <w:marBottom w:val="0"/>
      <w:divBdr>
        <w:top w:val="none" w:sz="0" w:space="0" w:color="auto"/>
        <w:left w:val="none" w:sz="0" w:space="0" w:color="auto"/>
        <w:bottom w:val="none" w:sz="0" w:space="0" w:color="auto"/>
        <w:right w:val="none" w:sz="0" w:space="0" w:color="auto"/>
      </w:divBdr>
    </w:div>
    <w:div w:id="1679231053">
      <w:bodyDiv w:val="1"/>
      <w:marLeft w:val="0"/>
      <w:marRight w:val="0"/>
      <w:marTop w:val="0"/>
      <w:marBottom w:val="0"/>
      <w:divBdr>
        <w:top w:val="none" w:sz="0" w:space="0" w:color="auto"/>
        <w:left w:val="none" w:sz="0" w:space="0" w:color="auto"/>
        <w:bottom w:val="none" w:sz="0" w:space="0" w:color="auto"/>
        <w:right w:val="none" w:sz="0" w:space="0" w:color="auto"/>
      </w:divBdr>
    </w:div>
    <w:div w:id="1823815079">
      <w:bodyDiv w:val="1"/>
      <w:marLeft w:val="0"/>
      <w:marRight w:val="0"/>
      <w:marTop w:val="0"/>
      <w:marBottom w:val="0"/>
      <w:divBdr>
        <w:top w:val="none" w:sz="0" w:space="0" w:color="auto"/>
        <w:left w:val="none" w:sz="0" w:space="0" w:color="auto"/>
        <w:bottom w:val="none" w:sz="0" w:space="0" w:color="auto"/>
        <w:right w:val="none" w:sz="0" w:space="0" w:color="auto"/>
      </w:divBdr>
    </w:div>
    <w:div w:id="196499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user/RollsRoyceMotorCars" TargetMode="External"/><Relationship Id="rId18" Type="http://schemas.openxmlformats.org/officeDocument/2006/relationships/hyperlink" Target="mailto:emma.begley@rolls-roycemotorcars.com" TargetMode="External"/><Relationship Id="rId26" Type="http://schemas.openxmlformats.org/officeDocument/2006/relationships/hyperlink" Target="mailto:frank.tiemann@rolls-roycemotorcars.com" TargetMode="External"/><Relationship Id="rId3" Type="http://schemas.openxmlformats.org/officeDocument/2006/relationships/customXml" Target="../customXml/item3.xml"/><Relationship Id="rId21" Type="http://schemas.openxmlformats.org/officeDocument/2006/relationships/hyperlink" Target="mailto:Katie.Sherman@rolls-roycemotorcars.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inkedin.com/company/rolls-royce-motor-cars/" TargetMode="External"/><Relationship Id="rId17" Type="http://schemas.openxmlformats.org/officeDocument/2006/relationships/hyperlink" Target="https://bit.ly/3XtQW7q" TargetMode="External"/><Relationship Id="rId25" Type="http://schemas.openxmlformats.org/officeDocument/2006/relationships/hyperlink" Target="mailto:hal.serudin@rolls-roycemotorcars.co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cebook.com/rollsroycemotorcars" TargetMode="External"/><Relationship Id="rId20" Type="http://schemas.openxmlformats.org/officeDocument/2006/relationships/hyperlink" Target="mailto:andrew.ball@rolls-roycemotorcars.com" TargetMode="External"/><Relationship Id="rId29" Type="http://schemas.openxmlformats.org/officeDocument/2006/relationships/hyperlink" Target="mailto:Yuki.Imamura@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 TargetMode="External"/><Relationship Id="rId24" Type="http://schemas.openxmlformats.org/officeDocument/2006/relationships/hyperlink" Target="mailto:gerry.spahn@rolls-roycemotorcarsna.com"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nstagram.com/rollsroycecars/" TargetMode="External"/><Relationship Id="rId23" Type="http://schemas.openxmlformats.org/officeDocument/2006/relationships/hyperlink" Target="mailto:Malika.Abdullaeva@partner.rolls-roycemotorcars.com" TargetMode="External"/><Relationship Id="rId28" Type="http://schemas.openxmlformats.org/officeDocument/2006/relationships/hyperlink" Target="mailto:Ou.Sun@rolls-roycemotorcars.com" TargetMode="External"/><Relationship Id="rId10" Type="http://schemas.openxmlformats.org/officeDocument/2006/relationships/endnotes" Target="endnotes.xml"/><Relationship Id="rId19" Type="http://schemas.openxmlformats.org/officeDocument/2006/relationships/hyperlink" Target="mailto:Georgina.Cox@rolls-roycemotorcars.com" TargetMode="External"/><Relationship Id="rId31" Type="http://schemas.openxmlformats.org/officeDocument/2006/relationships/hyperlink" Target="mailto:isabel.matthews@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rollsroycecars" TargetMode="External"/><Relationship Id="rId22" Type="http://schemas.openxmlformats.org/officeDocument/2006/relationships/hyperlink" Target="mailto:luke.w.strudwick@rolls-roycemotorcars.com" TargetMode="External"/><Relationship Id="rId27" Type="http://schemas.openxmlformats.org/officeDocument/2006/relationships/hyperlink" Target="mailto:ruth.hilse@rolls-roycemotorcars.com" TargetMode="External"/><Relationship Id="rId30" Type="http://schemas.openxmlformats.org/officeDocument/2006/relationships/hyperlink" Target="mailto:rami.joudi@rolls-roycemotorcars.com"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12" ma:contentTypeDescription="Ein neues Dokument erstellen." ma:contentTypeScope="" ma:versionID="dddc25fa4f9e535dffc88c5a3f147752">
  <xsd:schema xmlns:xsd="http://www.w3.org/2001/XMLSchema" xmlns:xs="http://www.w3.org/2001/XMLSchema" xmlns:p="http://schemas.microsoft.com/office/2006/metadata/properties" xmlns:ns3="46efc58d-653a-435a-a55c-60d45d002427" xmlns:ns4="3b59e19a-dcf5-4e1f-af4e-97f1615661ef" targetNamespace="http://schemas.microsoft.com/office/2006/metadata/properties" ma:root="true" ma:fieldsID="201bee675dc5b2ff9ea7e217eac6cf12" ns3:_="" ns4:_="">
    <xsd:import namespace="46efc58d-653a-435a-a55c-60d45d002427"/>
    <xsd:import namespace="3b59e19a-dcf5-4e1f-af4e-97f1615661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9e19a-dcf5-4e1f-af4e-97f1615661e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33EF5-ABDF-4C85-9479-9998276365CC}">
  <ds:schemaRefs>
    <ds:schemaRef ds:uri="http://schemas.microsoft.com/sharepoint/v3/contenttype/forms"/>
  </ds:schemaRefs>
</ds:datastoreItem>
</file>

<file path=customXml/itemProps2.xml><?xml version="1.0" encoding="utf-8"?>
<ds:datastoreItem xmlns:ds="http://schemas.openxmlformats.org/officeDocument/2006/customXml" ds:itemID="{D8028827-B721-4FF5-85AE-403B79C5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3b59e19a-dcf5-4e1f-af4e-97f161566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customXml/itemProps4.xml><?xml version="1.0" encoding="utf-8"?>
<ds:datastoreItem xmlns:ds="http://schemas.openxmlformats.org/officeDocument/2006/customXml" ds:itemID="{3C664C65-2B2A-40F8-AF55-7D4F1E438C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6</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2024-01-29T18:58:00Z</dcterms:created>
  <dcterms:modified xsi:type="dcterms:W3CDTF">2024-01-30T17:17:00Z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