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221CE0B3" w14:textId="77777777" w:rsidR="00586E14" w:rsidRDefault="00503593" w:rsidP="00556EFD">
      <w:pPr>
        <w:spacing w:after="0"/>
        <w:jc w:val="center"/>
        <w:rPr>
          <w:caps/>
          <w:sz w:val="32"/>
          <w:szCs w:val="32"/>
        </w:rPr>
      </w:pPr>
      <w:bookmarkStart w:id="1" w:name="_Hlk113369546"/>
      <w:r w:rsidRPr="00815FEE">
        <w:rPr>
          <w:caps/>
          <w:sz w:val="32"/>
          <w:szCs w:val="32"/>
        </w:rPr>
        <w:t>ROLLS-ROYCE</w:t>
      </w:r>
      <w:r w:rsidR="001524CF">
        <w:rPr>
          <w:caps/>
          <w:sz w:val="32"/>
          <w:szCs w:val="32"/>
        </w:rPr>
        <w:t xml:space="preserve"> </w:t>
      </w:r>
      <w:r w:rsidR="005B0203">
        <w:rPr>
          <w:caps/>
          <w:sz w:val="32"/>
          <w:szCs w:val="32"/>
        </w:rPr>
        <w:t>PHANTOM ARABESQUE</w:t>
      </w:r>
      <w:r w:rsidR="009704FB">
        <w:rPr>
          <w:caps/>
          <w:sz w:val="32"/>
          <w:szCs w:val="32"/>
        </w:rPr>
        <w:t>:</w:t>
      </w:r>
      <w:r w:rsidR="00556EFD">
        <w:rPr>
          <w:caps/>
          <w:sz w:val="32"/>
          <w:szCs w:val="32"/>
        </w:rPr>
        <w:t xml:space="preserve"> </w:t>
      </w:r>
    </w:p>
    <w:p w14:paraId="112C4BE0" w14:textId="7B110F70" w:rsidR="00586E14" w:rsidRDefault="00586E14" w:rsidP="00556EFD">
      <w:pPr>
        <w:spacing w:after="0"/>
        <w:jc w:val="center"/>
        <w:rPr>
          <w:caps/>
          <w:sz w:val="32"/>
          <w:szCs w:val="32"/>
        </w:rPr>
      </w:pPr>
      <w:r>
        <w:rPr>
          <w:caps/>
          <w:sz w:val="32"/>
          <w:szCs w:val="32"/>
        </w:rPr>
        <w:t xml:space="preserve">WORLD’S FIRST </w:t>
      </w:r>
      <w:r w:rsidR="00025CCE">
        <w:rPr>
          <w:caps/>
          <w:sz w:val="32"/>
          <w:szCs w:val="32"/>
        </w:rPr>
        <w:t>LASER-</w:t>
      </w:r>
      <w:r>
        <w:rPr>
          <w:caps/>
          <w:sz w:val="32"/>
          <w:szCs w:val="32"/>
        </w:rPr>
        <w:t xml:space="preserve">ENGRAVED BONNET HONOURS </w:t>
      </w:r>
    </w:p>
    <w:p w14:paraId="42F62F24" w14:textId="48E4EB86" w:rsidR="009902C8" w:rsidRDefault="00586E14" w:rsidP="00556EFD">
      <w:pPr>
        <w:spacing w:after="0"/>
        <w:jc w:val="center"/>
        <w:rPr>
          <w:caps/>
          <w:sz w:val="32"/>
          <w:szCs w:val="32"/>
        </w:rPr>
      </w:pPr>
      <w:r>
        <w:rPr>
          <w:caps/>
          <w:sz w:val="32"/>
          <w:szCs w:val="32"/>
        </w:rPr>
        <w:t>MIDDLE EAST’S ARCHITECTURAL</w:t>
      </w:r>
      <w:r w:rsidR="00556EFD">
        <w:rPr>
          <w:caps/>
          <w:sz w:val="32"/>
          <w:szCs w:val="32"/>
        </w:rPr>
        <w:t xml:space="preserve"> HERITA</w:t>
      </w:r>
      <w:r w:rsidR="007F328F">
        <w:rPr>
          <w:caps/>
          <w:sz w:val="32"/>
          <w:szCs w:val="32"/>
        </w:rPr>
        <w:t>G</w:t>
      </w:r>
      <w:r w:rsidR="00556EFD">
        <w:rPr>
          <w:caps/>
          <w:sz w:val="32"/>
          <w:szCs w:val="32"/>
        </w:rPr>
        <w:t>E</w:t>
      </w:r>
    </w:p>
    <w:bookmarkEnd w:id="1"/>
    <w:p w14:paraId="3A2D7F56" w14:textId="77777777" w:rsidR="005B513A" w:rsidRPr="00815FEE" w:rsidRDefault="005B513A" w:rsidP="00503593">
      <w:pPr>
        <w:spacing w:after="227"/>
        <w:rPr>
          <w:caps/>
          <w:sz w:val="32"/>
          <w:szCs w:val="32"/>
        </w:rPr>
      </w:pPr>
    </w:p>
    <w:bookmarkEnd w:id="0"/>
    <w:p w14:paraId="56353C4C" w14:textId="559A78B3" w:rsidR="00E26457" w:rsidRPr="00E26457" w:rsidRDefault="00E26457" w:rsidP="00E26457">
      <w:pPr>
        <w:spacing w:after="227"/>
        <w:rPr>
          <w:rFonts w:ascii="Riviera Nights Light" w:eastAsia="Riviera Nights Light" w:hAnsi="Riviera Nights Light"/>
        </w:rPr>
      </w:pPr>
      <w:r w:rsidRPr="00E26457">
        <w:rPr>
          <w:rFonts w:ascii="Riviera Nights Light" w:eastAsia="Riviera Nights Light" w:hAnsi="Riviera Nights Light"/>
        </w:rPr>
        <w:t xml:space="preserve">Thursday </w:t>
      </w:r>
      <w:r w:rsidR="007017AF">
        <w:rPr>
          <w:rFonts w:ascii="Riviera Nights Light" w:eastAsia="Riviera Nights Light" w:hAnsi="Riviera Nights Light"/>
        </w:rPr>
        <w:t>12</w:t>
      </w:r>
      <w:r w:rsidRPr="00E26457">
        <w:rPr>
          <w:rFonts w:ascii="Riviera Nights Light" w:eastAsia="Riviera Nights Light" w:hAnsi="Riviera Nights Light"/>
        </w:rPr>
        <w:t xml:space="preserve"> February 2026, Goodwood, West Sussex </w:t>
      </w:r>
      <w:r w:rsidRPr="00E26457">
        <w:rPr>
          <w:rFonts w:ascii="Riviera Nights Light" w:eastAsia="Riviera Nights Light" w:hAnsi="Riviera Nights Light"/>
        </w:rPr>
        <w:tab/>
      </w:r>
      <w:r w:rsidRPr="00E26457">
        <w:rPr>
          <w:rFonts w:ascii="Riviera Nights Bold" w:eastAsia="Riviera Nights Light" w:hAnsi="Riviera Nights Bold"/>
          <w:b/>
          <w:bCs/>
          <w:caps/>
          <w:color w:val="FF6432" w:themeColor="accent5"/>
        </w:rPr>
        <w:t>Embargo to 10:00 GMT</w:t>
      </w:r>
    </w:p>
    <w:p w14:paraId="53570973" w14:textId="77777777" w:rsidR="00E26457" w:rsidRPr="00E26457" w:rsidRDefault="00E26457" w:rsidP="00E26457">
      <w:pPr>
        <w:numPr>
          <w:ilvl w:val="0"/>
          <w:numId w:val="34"/>
        </w:numPr>
        <w:ind w:left="714" w:hanging="357"/>
        <w:rPr>
          <w:rFonts w:ascii="Riviera Nights Light" w:eastAsia="Times New Roman" w:hAnsi="Riviera Nights Light"/>
        </w:rPr>
      </w:pPr>
      <w:r w:rsidRPr="00E26457">
        <w:rPr>
          <w:rFonts w:ascii="Riviera Nights Light" w:eastAsia="Times New Roman" w:hAnsi="Riviera Nights Light"/>
        </w:rPr>
        <w:t>First-ever laser-engraved Rolls-Royce bonnet: a technique five years in the making</w:t>
      </w:r>
    </w:p>
    <w:p w14:paraId="4D125273" w14:textId="77777777" w:rsidR="00E26457" w:rsidRPr="00E26457" w:rsidRDefault="00E26457" w:rsidP="00E26457">
      <w:pPr>
        <w:numPr>
          <w:ilvl w:val="0"/>
          <w:numId w:val="34"/>
        </w:numPr>
        <w:ind w:left="714" w:hanging="357"/>
        <w:rPr>
          <w:rFonts w:ascii="Riviera Nights Light" w:eastAsia="Times New Roman" w:hAnsi="Riviera Nights Light"/>
        </w:rPr>
      </w:pPr>
      <w:r w:rsidRPr="00E26457">
        <w:rPr>
          <w:rFonts w:ascii="Riviera Nights Light" w:eastAsia="Times New Roman" w:hAnsi="Riviera Nights Light"/>
        </w:rPr>
        <w:t>One-of-one commission by Private Office Dubai honours Middle East’s cultural legacy</w:t>
      </w:r>
    </w:p>
    <w:p w14:paraId="52F1DF2A" w14:textId="00056B18" w:rsidR="00E26457" w:rsidRPr="00E26457" w:rsidRDefault="00E26457" w:rsidP="00E26457">
      <w:pPr>
        <w:numPr>
          <w:ilvl w:val="0"/>
          <w:numId w:val="34"/>
        </w:numPr>
        <w:ind w:left="714" w:hanging="357"/>
        <w:rPr>
          <w:rFonts w:ascii="Riviera Nights Light" w:eastAsia="Times New Roman" w:hAnsi="Riviera Nights Light"/>
        </w:rPr>
      </w:pPr>
      <w:r w:rsidRPr="00E26457">
        <w:rPr>
          <w:rFonts w:ascii="Riviera Nights Light" w:eastAsia="Times New Roman" w:hAnsi="Riviera Nights Light"/>
        </w:rPr>
        <w:t xml:space="preserve">Inspired by </w:t>
      </w:r>
      <w:proofErr w:type="spellStart"/>
      <w:r w:rsidR="00D35A86">
        <w:rPr>
          <w:rFonts w:ascii="Riviera Nights Light" w:eastAsia="Times New Roman" w:hAnsi="Riviera Nights Light"/>
        </w:rPr>
        <w:t>m</w:t>
      </w:r>
      <w:r w:rsidRPr="00E26457">
        <w:rPr>
          <w:rFonts w:ascii="Riviera Nights Light" w:eastAsia="Times New Roman" w:hAnsi="Riviera Nights Light"/>
        </w:rPr>
        <w:t>ashrabiya</w:t>
      </w:r>
      <w:proofErr w:type="spellEnd"/>
      <w:r w:rsidRPr="00E26457">
        <w:rPr>
          <w:rFonts w:ascii="Riviera Nights Light" w:eastAsia="Times New Roman" w:hAnsi="Riviera Nights Light"/>
        </w:rPr>
        <w:t xml:space="preserve"> latticework, a feature of traditional Arabian architecture</w:t>
      </w:r>
    </w:p>
    <w:p w14:paraId="240B42D9" w14:textId="55671217" w:rsidR="00E26457" w:rsidRPr="00E26457" w:rsidRDefault="00E26457" w:rsidP="00E26457">
      <w:pPr>
        <w:numPr>
          <w:ilvl w:val="0"/>
          <w:numId w:val="34"/>
        </w:numPr>
        <w:ind w:left="714" w:hanging="357"/>
        <w:rPr>
          <w:rFonts w:ascii="Riviera Nights Light" w:eastAsia="Times New Roman" w:hAnsi="Riviera Nights Light"/>
        </w:rPr>
      </w:pPr>
      <w:r w:rsidRPr="00E26457">
        <w:rPr>
          <w:rFonts w:ascii="Riviera Nights Light" w:eastAsia="Times New Roman" w:hAnsi="Riviera Nights Light"/>
        </w:rPr>
        <w:t xml:space="preserve">Gallery marquetry artwork mirrors geometric </w:t>
      </w:r>
      <w:proofErr w:type="spellStart"/>
      <w:r w:rsidR="00D35A86">
        <w:rPr>
          <w:rFonts w:ascii="Riviera Nights Light" w:eastAsia="Times New Roman" w:hAnsi="Riviera Nights Light"/>
        </w:rPr>
        <w:t>m</w:t>
      </w:r>
      <w:r w:rsidRPr="00E26457">
        <w:rPr>
          <w:rFonts w:ascii="Riviera Nights Light" w:eastAsia="Times New Roman" w:hAnsi="Riviera Nights Light"/>
        </w:rPr>
        <w:t>ashrabiya</w:t>
      </w:r>
      <w:proofErr w:type="spellEnd"/>
      <w:r w:rsidRPr="00E26457">
        <w:rPr>
          <w:rFonts w:ascii="Riviera Nights Light" w:eastAsia="Times New Roman" w:hAnsi="Riviera Nights Light"/>
        </w:rPr>
        <w:t xml:space="preserve"> patterns</w:t>
      </w:r>
    </w:p>
    <w:p w14:paraId="5F104A95" w14:textId="38605032" w:rsidR="00E26457" w:rsidRPr="00E26457" w:rsidRDefault="00B72F1B" w:rsidP="00E26457">
      <w:pPr>
        <w:numPr>
          <w:ilvl w:val="0"/>
          <w:numId w:val="34"/>
        </w:numPr>
        <w:ind w:left="714" w:hanging="357"/>
        <w:rPr>
          <w:rFonts w:ascii="Riviera Nights Light" w:eastAsia="Riviera Nights Light" w:hAnsi="Riviera Nights Light"/>
        </w:rPr>
      </w:pPr>
      <w:proofErr w:type="spellStart"/>
      <w:r>
        <w:rPr>
          <w:rFonts w:ascii="Riviera Nights Light" w:eastAsia="Times New Roman" w:hAnsi="Riviera Nights Light"/>
        </w:rPr>
        <w:t>M</w:t>
      </w:r>
      <w:r w:rsidR="00E26457" w:rsidRPr="00E26457">
        <w:rPr>
          <w:rFonts w:ascii="Riviera Nights Light" w:eastAsia="Times New Roman" w:hAnsi="Riviera Nights Light"/>
        </w:rPr>
        <w:t>ashrabiya</w:t>
      </w:r>
      <w:proofErr w:type="spellEnd"/>
      <w:r w:rsidR="00E26457" w:rsidRPr="00E26457">
        <w:rPr>
          <w:rFonts w:ascii="Riviera Nights Light" w:eastAsia="Times New Roman" w:hAnsi="Riviera Nights Light"/>
        </w:rPr>
        <w:t xml:space="preserve"> design</w:t>
      </w:r>
      <w:r w:rsidR="00E26457" w:rsidRPr="00E26457">
        <w:rPr>
          <w:rFonts w:ascii="Riviera Nights Light" w:eastAsia="Riviera Nights Light" w:hAnsi="Riviera Nights Light"/>
        </w:rPr>
        <w:t xml:space="preserve"> recurs as hand-painted, embroidered and illuminated motifs</w:t>
      </w:r>
    </w:p>
    <w:p w14:paraId="1A1DD278" w14:textId="6B55D0B9" w:rsidR="00AC6AEA" w:rsidRDefault="00AC6AEA" w:rsidP="004309F9">
      <w:pPr>
        <w:pStyle w:val="Bullets"/>
        <w:spacing w:after="165"/>
        <w:ind w:left="720" w:hanging="360"/>
        <w:rPr>
          <w:rFonts w:ascii="Riviera Nights Light" w:hAnsi="Riviera Nights Light"/>
        </w:rPr>
      </w:pPr>
    </w:p>
    <w:p w14:paraId="19A40C3D" w14:textId="3546FF4C" w:rsidR="004309F9" w:rsidRPr="004309F9" w:rsidRDefault="00AA5F56" w:rsidP="004309F9">
      <w:pPr>
        <w:pStyle w:val="Bullets"/>
        <w:spacing w:after="165"/>
        <w:rPr>
          <w:rFonts w:eastAsiaTheme="minorEastAsia"/>
        </w:rPr>
      </w:pPr>
      <w:r w:rsidRPr="004309F9">
        <w:rPr>
          <w:rFonts w:eastAsiaTheme="minorEastAsia"/>
        </w:rPr>
        <w:t xml:space="preserve">Rolls-Royce Motor Cars </w:t>
      </w:r>
      <w:r w:rsidR="00025CCE" w:rsidRPr="004309F9">
        <w:rPr>
          <w:rFonts w:eastAsiaTheme="minorEastAsia"/>
        </w:rPr>
        <w:t>continuously</w:t>
      </w:r>
      <w:r w:rsidRPr="004309F9">
        <w:rPr>
          <w:rFonts w:eastAsiaTheme="minorEastAsia"/>
        </w:rPr>
        <w:t xml:space="preserve"> </w:t>
      </w:r>
      <w:r w:rsidR="00025CCE" w:rsidRPr="004309F9">
        <w:rPr>
          <w:rFonts w:eastAsiaTheme="minorEastAsia"/>
        </w:rPr>
        <w:t xml:space="preserve">seeks to </w:t>
      </w:r>
      <w:r w:rsidRPr="004309F9">
        <w:rPr>
          <w:rFonts w:eastAsiaTheme="minorEastAsia"/>
        </w:rPr>
        <w:t>extend the vocabulary of contemporary craft</w:t>
      </w:r>
      <w:r w:rsidR="00D64F24" w:rsidRPr="004309F9">
        <w:rPr>
          <w:rFonts w:eastAsiaTheme="minorEastAsia"/>
        </w:rPr>
        <w:t xml:space="preserve">, developing new techniques and materials to </w:t>
      </w:r>
      <w:r w:rsidRPr="004309F9">
        <w:rPr>
          <w:rFonts w:eastAsiaTheme="minorEastAsia"/>
        </w:rPr>
        <w:t>interpret time-honoured forms</w:t>
      </w:r>
      <w:r w:rsidR="00D64F24" w:rsidRPr="004309F9">
        <w:rPr>
          <w:rFonts w:eastAsiaTheme="minorEastAsia"/>
        </w:rPr>
        <w:t xml:space="preserve"> </w:t>
      </w:r>
      <w:r w:rsidR="00025CCE" w:rsidRPr="004309F9">
        <w:rPr>
          <w:rFonts w:eastAsiaTheme="minorEastAsia"/>
        </w:rPr>
        <w:t>that</w:t>
      </w:r>
      <w:r w:rsidR="00D64F24" w:rsidRPr="004309F9">
        <w:rPr>
          <w:rFonts w:eastAsiaTheme="minorEastAsia"/>
        </w:rPr>
        <w:t xml:space="preserve"> resonate across generations and cultures. </w:t>
      </w:r>
      <w:r w:rsidRPr="004309F9">
        <w:rPr>
          <w:rFonts w:eastAsiaTheme="minorEastAsia"/>
        </w:rPr>
        <w:t xml:space="preserve">Phantom Arabesque </w:t>
      </w:r>
      <w:r w:rsidR="00D64F24" w:rsidRPr="004309F9">
        <w:rPr>
          <w:rFonts w:eastAsiaTheme="minorEastAsia"/>
        </w:rPr>
        <w:t>speaks to that ambition</w:t>
      </w:r>
      <w:r w:rsidR="00025CCE" w:rsidRPr="004309F9">
        <w:rPr>
          <w:rFonts w:eastAsiaTheme="minorEastAsia"/>
        </w:rPr>
        <w:t>,</w:t>
      </w:r>
      <w:r w:rsidR="003C70B0" w:rsidRPr="004309F9">
        <w:rPr>
          <w:rFonts w:eastAsiaTheme="minorEastAsia"/>
        </w:rPr>
        <w:t xml:space="preserve"> </w:t>
      </w:r>
      <w:r w:rsidRPr="004309F9">
        <w:rPr>
          <w:rFonts w:eastAsiaTheme="minorEastAsia"/>
        </w:rPr>
        <w:t>explor</w:t>
      </w:r>
      <w:r w:rsidR="003B1E42">
        <w:rPr>
          <w:rFonts w:eastAsiaTheme="minorEastAsia"/>
        </w:rPr>
        <w:t>ing</w:t>
      </w:r>
      <w:r w:rsidRPr="004309F9">
        <w:rPr>
          <w:rFonts w:eastAsiaTheme="minorEastAsia"/>
        </w:rPr>
        <w:t xml:space="preserve"> Middle Eastern architectural heritage through a newly patented laser-engraving technique</w:t>
      </w:r>
      <w:r w:rsidR="00BD4A2A">
        <w:rPr>
          <w:rFonts w:eastAsiaTheme="minorEastAsia"/>
        </w:rPr>
        <w:t xml:space="preserve">, </w:t>
      </w:r>
      <w:r w:rsidRPr="004309F9">
        <w:rPr>
          <w:rFonts w:eastAsiaTheme="minorEastAsia"/>
        </w:rPr>
        <w:t>developed at the Home of Rolls-Royce.</w:t>
      </w:r>
      <w:r w:rsidR="00D64F24" w:rsidRPr="004309F9">
        <w:rPr>
          <w:rFonts w:eastAsiaTheme="minorEastAsia"/>
        </w:rPr>
        <w:t xml:space="preserve"> </w:t>
      </w:r>
    </w:p>
    <w:p w14:paraId="060C8EEC" w14:textId="3662C201" w:rsidR="004309F9" w:rsidRPr="004309F9" w:rsidRDefault="00D64F24" w:rsidP="004309F9">
      <w:pPr>
        <w:pStyle w:val="Bullets"/>
        <w:spacing w:after="165"/>
        <w:rPr>
          <w:rFonts w:eastAsiaTheme="minorEastAsia"/>
        </w:rPr>
      </w:pPr>
      <w:r w:rsidRPr="004309F9">
        <w:rPr>
          <w:rFonts w:eastAsiaTheme="minorEastAsia"/>
        </w:rPr>
        <w:t>Curated by</w:t>
      </w:r>
      <w:r w:rsidR="003B1E42">
        <w:rPr>
          <w:rFonts w:eastAsiaTheme="minorEastAsia"/>
        </w:rPr>
        <w:t xml:space="preserve"> Rolls-Royce Motor Cars</w:t>
      </w:r>
      <w:r w:rsidRPr="004309F9">
        <w:rPr>
          <w:rFonts w:eastAsiaTheme="minorEastAsia"/>
        </w:rPr>
        <w:t xml:space="preserve"> Private Office Dubai, one of five invitation-only commissioning hubs in key </w:t>
      </w:r>
      <w:r w:rsidR="002672FA">
        <w:rPr>
          <w:rFonts w:eastAsiaTheme="minorEastAsia"/>
        </w:rPr>
        <w:t xml:space="preserve">global </w:t>
      </w:r>
      <w:r w:rsidRPr="004309F9">
        <w:rPr>
          <w:rFonts w:eastAsiaTheme="minorEastAsia"/>
        </w:rPr>
        <w:t xml:space="preserve">luxury destinations around the world, </w:t>
      </w:r>
      <w:r w:rsidR="00666462">
        <w:rPr>
          <w:rFonts w:eastAsiaTheme="minorEastAsia"/>
        </w:rPr>
        <w:t>this one-of-one Phantom Extended</w:t>
      </w:r>
      <w:r w:rsidR="004309F9" w:rsidRPr="004309F9">
        <w:rPr>
          <w:rFonts w:eastAsiaTheme="minorEastAsia"/>
        </w:rPr>
        <w:t xml:space="preserve"> celebrate</w:t>
      </w:r>
      <w:r w:rsidR="004309F9">
        <w:rPr>
          <w:rFonts w:eastAsiaTheme="minorEastAsia"/>
        </w:rPr>
        <w:t>s</w:t>
      </w:r>
      <w:r w:rsidR="004309F9" w:rsidRPr="004309F9">
        <w:rPr>
          <w:rFonts w:eastAsiaTheme="minorEastAsia"/>
        </w:rPr>
        <w:t xml:space="preserve"> the forms and geometry of traditional </w:t>
      </w:r>
      <w:proofErr w:type="spellStart"/>
      <w:r w:rsidR="00D35A86">
        <w:rPr>
          <w:rFonts w:eastAsiaTheme="minorEastAsia"/>
        </w:rPr>
        <w:t>m</w:t>
      </w:r>
      <w:r w:rsidR="004309F9" w:rsidRPr="004309F9">
        <w:rPr>
          <w:rFonts w:eastAsiaTheme="minorEastAsia"/>
        </w:rPr>
        <w:t>ashrabiya</w:t>
      </w:r>
      <w:proofErr w:type="spellEnd"/>
      <w:r w:rsidR="004309F9" w:rsidRPr="004309F9">
        <w:rPr>
          <w:rFonts w:eastAsiaTheme="minorEastAsia"/>
        </w:rPr>
        <w:t xml:space="preserve"> latticework</w:t>
      </w:r>
      <w:r w:rsidR="004309F9">
        <w:rPr>
          <w:rFonts w:eastAsiaTheme="minorEastAsia"/>
        </w:rPr>
        <w:t xml:space="preserve"> – </w:t>
      </w:r>
      <w:r w:rsidR="004309F9" w:rsidRPr="004309F9">
        <w:rPr>
          <w:rFonts w:eastAsiaTheme="minorEastAsia"/>
        </w:rPr>
        <w:t xml:space="preserve">a defining feature of traditional houses, palaces and courtyards throughout the Middle East. </w:t>
      </w:r>
      <w:r w:rsidR="00BD4A2A">
        <w:rPr>
          <w:rFonts w:eastAsiaTheme="minorEastAsia"/>
        </w:rPr>
        <w:t>T</w:t>
      </w:r>
      <w:r w:rsidR="004309F9" w:rsidRPr="004309F9">
        <w:rPr>
          <w:rFonts w:eastAsiaTheme="minorEastAsia"/>
        </w:rPr>
        <w:t xml:space="preserve">he </w:t>
      </w:r>
      <w:proofErr w:type="spellStart"/>
      <w:r w:rsidR="00D35A86">
        <w:rPr>
          <w:rFonts w:eastAsiaTheme="minorEastAsia"/>
        </w:rPr>
        <w:t>m</w:t>
      </w:r>
      <w:r w:rsidR="00D35A86" w:rsidRPr="004309F9">
        <w:rPr>
          <w:rFonts w:eastAsiaTheme="minorEastAsia"/>
        </w:rPr>
        <w:t>ashrabiya</w:t>
      </w:r>
      <w:proofErr w:type="spellEnd"/>
      <w:r w:rsidR="00D35A86" w:rsidRPr="004309F9">
        <w:rPr>
          <w:rFonts w:eastAsiaTheme="minorEastAsia"/>
        </w:rPr>
        <w:t xml:space="preserve"> </w:t>
      </w:r>
      <w:r w:rsidR="004309F9" w:rsidRPr="004309F9">
        <w:rPr>
          <w:rFonts w:eastAsiaTheme="minorEastAsia"/>
        </w:rPr>
        <w:t xml:space="preserve">pattern </w:t>
      </w:r>
      <w:r w:rsidR="00BD4A2A">
        <w:rPr>
          <w:rFonts w:eastAsiaTheme="minorEastAsia"/>
        </w:rPr>
        <w:t>is re</w:t>
      </w:r>
      <w:r w:rsidR="004309F9" w:rsidRPr="004309F9">
        <w:rPr>
          <w:rFonts w:eastAsiaTheme="minorEastAsia"/>
        </w:rPr>
        <w:t xml:space="preserve">interpreted </w:t>
      </w:r>
      <w:r w:rsidR="003B1E42">
        <w:rPr>
          <w:rFonts w:eastAsiaTheme="minorEastAsia"/>
        </w:rPr>
        <w:t xml:space="preserve">in various ways: </w:t>
      </w:r>
      <w:r w:rsidR="004309F9" w:rsidRPr="004309F9">
        <w:rPr>
          <w:rFonts w:eastAsiaTheme="minorEastAsia"/>
        </w:rPr>
        <w:t xml:space="preserve">as the first laser-engraved bonnet ever created for a Rolls-Royce, </w:t>
      </w:r>
      <w:r w:rsidR="003B1E42">
        <w:rPr>
          <w:rFonts w:eastAsiaTheme="minorEastAsia"/>
        </w:rPr>
        <w:t xml:space="preserve">as </w:t>
      </w:r>
      <w:r w:rsidR="004309F9" w:rsidRPr="004309F9">
        <w:rPr>
          <w:rFonts w:eastAsiaTheme="minorEastAsia"/>
        </w:rPr>
        <w:t xml:space="preserve">an intricate Blackwood and Bolivar marquetry </w:t>
      </w:r>
      <w:r w:rsidR="00861F76" w:rsidRPr="004309F9">
        <w:rPr>
          <w:rFonts w:eastAsiaTheme="minorEastAsia"/>
        </w:rPr>
        <w:t xml:space="preserve">Gallery </w:t>
      </w:r>
      <w:r w:rsidR="004309F9" w:rsidRPr="004309F9">
        <w:rPr>
          <w:rFonts w:eastAsiaTheme="minorEastAsia"/>
        </w:rPr>
        <w:t>artwork</w:t>
      </w:r>
      <w:r w:rsidR="00BD4A2A">
        <w:rPr>
          <w:rFonts w:eastAsiaTheme="minorEastAsia"/>
        </w:rPr>
        <w:t xml:space="preserve">, </w:t>
      </w:r>
      <w:r w:rsidR="004309F9">
        <w:rPr>
          <w:rFonts w:eastAsiaTheme="minorEastAsia"/>
        </w:rPr>
        <w:t xml:space="preserve">and </w:t>
      </w:r>
      <w:r w:rsidR="003B1E42">
        <w:rPr>
          <w:rFonts w:eastAsiaTheme="minorEastAsia"/>
        </w:rPr>
        <w:t xml:space="preserve">as </w:t>
      </w:r>
      <w:r w:rsidR="004309F9" w:rsidRPr="004309F9">
        <w:rPr>
          <w:rFonts w:eastAsiaTheme="minorEastAsia"/>
        </w:rPr>
        <w:t xml:space="preserve">a suite of Bespoke motifs subtly placed throughout the motor car. </w:t>
      </w:r>
    </w:p>
    <w:p w14:paraId="519A9E53" w14:textId="77777777" w:rsidR="004309F9" w:rsidRPr="000505C8" w:rsidRDefault="004309F9" w:rsidP="004309F9">
      <w:pPr>
        <w:pStyle w:val="Bullets"/>
        <w:rPr>
          <w:rFonts w:ascii="Riviera Nights Bold" w:hAnsi="Riviera Nights Bold"/>
        </w:rPr>
      </w:pPr>
      <w:r w:rsidRPr="000505C8">
        <w:rPr>
          <w:rFonts w:ascii="Riviera Nights Bold" w:hAnsi="Riviera Nights Bold"/>
        </w:rPr>
        <w:lastRenderedPageBreak/>
        <w:t>ARCHITECTURAL INSPIRATION</w:t>
      </w:r>
    </w:p>
    <w:p w14:paraId="08696180" w14:textId="6C7D3A75" w:rsidR="00E26457" w:rsidRPr="00E26457" w:rsidRDefault="003B1E42" w:rsidP="00E26457">
      <w:pPr>
        <w:pStyle w:val="Bullets"/>
        <w:rPr>
          <w:rFonts w:eastAsiaTheme="minorEastAsia"/>
        </w:rPr>
      </w:pPr>
      <w:r>
        <w:rPr>
          <w:rFonts w:eastAsiaTheme="minorEastAsia"/>
        </w:rPr>
        <w:t>In an architectural setting</w:t>
      </w:r>
      <w:r w:rsidR="002547B2">
        <w:rPr>
          <w:rFonts w:eastAsiaTheme="minorEastAsia"/>
        </w:rPr>
        <w:t>,</w:t>
      </w:r>
      <w:r>
        <w:rPr>
          <w:rFonts w:eastAsiaTheme="minorEastAsia"/>
        </w:rPr>
        <w:t xml:space="preserve"> </w:t>
      </w:r>
      <w:proofErr w:type="spellStart"/>
      <w:r w:rsidR="00D35A86">
        <w:rPr>
          <w:rFonts w:eastAsiaTheme="minorEastAsia"/>
        </w:rPr>
        <w:t>m</w:t>
      </w:r>
      <w:r w:rsidR="00E26457" w:rsidRPr="00E26457">
        <w:rPr>
          <w:rFonts w:eastAsiaTheme="minorEastAsia"/>
        </w:rPr>
        <w:t>ashrabiya</w:t>
      </w:r>
      <w:proofErr w:type="spellEnd"/>
      <w:r w:rsidR="00E26457" w:rsidRPr="00E26457">
        <w:rPr>
          <w:rFonts w:eastAsiaTheme="minorEastAsia"/>
        </w:rPr>
        <w:t xml:space="preserve"> is built using intricately carved wooden screens that create privacy, allowing those inside to look out without being seen. The latticework also encourages airflow, providing natural cooling for the building’s interior. Decorative, functional and perfectly attuned to the region’s climate, these geometric forms are a hallmark of regional craftsmanship and architectural identity.</w:t>
      </w:r>
    </w:p>
    <w:p w14:paraId="43C157CF" w14:textId="449D6103" w:rsidR="004309F9" w:rsidRDefault="004309F9" w:rsidP="004309F9">
      <w:pPr>
        <w:pStyle w:val="Bullets"/>
      </w:pPr>
      <w:r w:rsidRPr="00BE013E">
        <w:rPr>
          <w:i/>
          <w:iCs/>
        </w:rPr>
        <w:t>“</w:t>
      </w:r>
      <w:proofErr w:type="spellStart"/>
      <w:r w:rsidRPr="00BE013E">
        <w:rPr>
          <w:i/>
          <w:iCs/>
        </w:rPr>
        <w:t>Mashrabiya</w:t>
      </w:r>
      <w:proofErr w:type="spellEnd"/>
      <w:r w:rsidRPr="00BE013E">
        <w:rPr>
          <w:i/>
          <w:iCs/>
        </w:rPr>
        <w:t xml:space="preserve"> is one of the </w:t>
      </w:r>
      <w:r>
        <w:rPr>
          <w:i/>
          <w:iCs/>
        </w:rPr>
        <w:t>Middle East’s</w:t>
      </w:r>
      <w:r w:rsidRPr="00BE013E">
        <w:rPr>
          <w:i/>
          <w:iCs/>
        </w:rPr>
        <w:t xml:space="preserve"> </w:t>
      </w:r>
      <w:r>
        <w:rPr>
          <w:i/>
          <w:iCs/>
        </w:rPr>
        <w:t>best-known and most</w:t>
      </w:r>
      <w:r w:rsidRPr="00BE013E">
        <w:rPr>
          <w:i/>
          <w:iCs/>
        </w:rPr>
        <w:t xml:space="preserve"> enduring design languages</w:t>
      </w:r>
      <w:r w:rsidRPr="00BE013E">
        <w:t xml:space="preserve">. </w:t>
      </w:r>
      <w:r>
        <w:rPr>
          <w:i/>
          <w:iCs/>
        </w:rPr>
        <w:t>F</w:t>
      </w:r>
      <w:r w:rsidRPr="00BE013E">
        <w:rPr>
          <w:i/>
          <w:iCs/>
        </w:rPr>
        <w:t xml:space="preserve">or Phantom Arabesque, we were inspired not only by its beauty but also by the privacy, light and airflow it creates. Our aim was to interpret these qualities in ways that feel both culturally rooted and unmistakably </w:t>
      </w:r>
      <w:r>
        <w:rPr>
          <w:i/>
          <w:iCs/>
        </w:rPr>
        <w:t>Rolls-Royce</w:t>
      </w:r>
      <w:r w:rsidRPr="00BE013E">
        <w:rPr>
          <w:i/>
          <w:iCs/>
        </w:rPr>
        <w:t>.”</w:t>
      </w:r>
    </w:p>
    <w:p w14:paraId="6583E5B1" w14:textId="77777777" w:rsidR="00666462" w:rsidRPr="000505C8" w:rsidRDefault="004309F9" w:rsidP="00666462">
      <w:pPr>
        <w:pStyle w:val="Bullets"/>
        <w:spacing w:after="0"/>
        <w:rPr>
          <w:rFonts w:ascii="Riviera Nights Bold" w:hAnsi="Riviera Nights Bold"/>
          <w:caps/>
        </w:rPr>
      </w:pPr>
      <w:r w:rsidRPr="000505C8">
        <w:rPr>
          <w:rFonts w:ascii="Riviera Nights Bold" w:hAnsi="Riviera Nights Bold"/>
        </w:rPr>
        <w:t>Michelle Lusby, Bespoke Lead Designer, Private Office Dubai</w:t>
      </w:r>
    </w:p>
    <w:p w14:paraId="100F999C" w14:textId="77777777" w:rsidR="00666462" w:rsidRDefault="00666462" w:rsidP="00666462">
      <w:pPr>
        <w:pStyle w:val="Bullets"/>
        <w:spacing w:after="165"/>
        <w:rPr>
          <w:b/>
          <w:bCs/>
          <w:caps/>
        </w:rPr>
      </w:pPr>
    </w:p>
    <w:p w14:paraId="6DF2557E" w14:textId="4BBCB2DA" w:rsidR="00145F03" w:rsidRPr="00E340CA" w:rsidRDefault="00AC6AEA" w:rsidP="00145F03">
      <w:pPr>
        <w:pStyle w:val="Bullets"/>
        <w:rPr>
          <w:rFonts w:ascii="Riviera Nights Bold" w:hAnsi="Riviera Nights Bold"/>
        </w:rPr>
      </w:pPr>
      <w:r w:rsidRPr="00E340CA">
        <w:rPr>
          <w:rFonts w:ascii="Riviera Nights Bold" w:hAnsi="Riviera Nights Bold"/>
        </w:rPr>
        <w:t>LASER ENGRAVING: A NEW CRAFT</w:t>
      </w:r>
      <w:r w:rsidR="002547B2" w:rsidRPr="00E340CA">
        <w:rPr>
          <w:rFonts w:ascii="Riviera Nights Bold" w:hAnsi="Riviera Nights Bold"/>
        </w:rPr>
        <w:t xml:space="preserve"> </w:t>
      </w:r>
      <w:r w:rsidRPr="00E340CA">
        <w:rPr>
          <w:rFonts w:ascii="Riviera Nights Bold" w:hAnsi="Riviera Nights Bold"/>
        </w:rPr>
        <w:t>FORM BY ROLLS-ROYCE</w:t>
      </w:r>
    </w:p>
    <w:p w14:paraId="17ED03CB" w14:textId="54192EF0" w:rsidR="00E2386A" w:rsidRPr="004309F9" w:rsidRDefault="00D25B71" w:rsidP="004309F9">
      <w:pPr>
        <w:pStyle w:val="Bullets"/>
        <w:spacing w:after="165"/>
        <w:rPr>
          <w:rFonts w:eastAsiaTheme="minorEastAsia"/>
        </w:rPr>
      </w:pPr>
      <w:r w:rsidRPr="005031CA">
        <w:t xml:space="preserve">Phantom Arabesque </w:t>
      </w:r>
      <w:r w:rsidR="00025CCE">
        <w:t xml:space="preserve">is </w:t>
      </w:r>
      <w:r w:rsidR="0072471F" w:rsidRPr="005031CA">
        <w:t>the first Rolls-Royce in history to be graced with a full</w:t>
      </w:r>
      <w:r w:rsidR="00025CCE">
        <w:t>y</w:t>
      </w:r>
      <w:r w:rsidR="0072471F" w:rsidRPr="005031CA">
        <w:t xml:space="preserve"> </w:t>
      </w:r>
      <w:r w:rsidR="00E2386A" w:rsidRPr="005031CA">
        <w:t>l</w:t>
      </w:r>
      <w:r w:rsidR="0072471F" w:rsidRPr="005031CA">
        <w:t>aser</w:t>
      </w:r>
      <w:r w:rsidR="00E2386A" w:rsidRPr="005031CA">
        <w:t>-e</w:t>
      </w:r>
      <w:r w:rsidR="0072471F" w:rsidRPr="005031CA">
        <w:t xml:space="preserve">ngraved </w:t>
      </w:r>
      <w:r w:rsidR="00E2386A" w:rsidRPr="005031CA">
        <w:t>b</w:t>
      </w:r>
      <w:r w:rsidR="0072471F" w:rsidRPr="005031CA">
        <w:t>onnet.</w:t>
      </w:r>
      <w:r w:rsidR="00E2386A" w:rsidRPr="00E2386A">
        <w:t xml:space="preserve"> </w:t>
      </w:r>
      <w:r w:rsidR="00E2386A" w:rsidRPr="004309F9">
        <w:rPr>
          <w:rFonts w:eastAsiaTheme="minorEastAsia"/>
        </w:rPr>
        <w:t>This newly patented technique is the result of a five-year development programme led by the marque’s Exterior Surface Centre</w:t>
      </w:r>
      <w:r w:rsidR="00CA59A1">
        <w:rPr>
          <w:rFonts w:eastAsiaTheme="minorEastAsia"/>
        </w:rPr>
        <w:t xml:space="preserve">. It </w:t>
      </w:r>
      <w:r w:rsidR="00025CCE" w:rsidRPr="004309F9">
        <w:rPr>
          <w:rFonts w:eastAsiaTheme="minorEastAsia"/>
        </w:rPr>
        <w:t>draws i</w:t>
      </w:r>
      <w:r w:rsidR="00E2386A" w:rsidRPr="004309F9">
        <w:rPr>
          <w:rFonts w:eastAsiaTheme="minorEastAsia"/>
        </w:rPr>
        <w:t xml:space="preserve">nspiration from the Italian sgraffito technique – </w:t>
      </w:r>
      <w:r w:rsidR="005031CA" w:rsidRPr="004309F9">
        <w:rPr>
          <w:rFonts w:eastAsiaTheme="minorEastAsia"/>
        </w:rPr>
        <w:t>the</w:t>
      </w:r>
      <w:r w:rsidR="00E2386A" w:rsidRPr="004309F9">
        <w:rPr>
          <w:rFonts w:eastAsiaTheme="minorEastAsia"/>
        </w:rPr>
        <w:t xml:space="preserve"> artistic practice of revealing contrasting layers </w:t>
      </w:r>
      <w:r w:rsidR="005031CA" w:rsidRPr="004309F9">
        <w:rPr>
          <w:rFonts w:eastAsiaTheme="minorEastAsia"/>
        </w:rPr>
        <w:t xml:space="preserve">of colour </w:t>
      </w:r>
      <w:r w:rsidR="00E2386A" w:rsidRPr="004309F9">
        <w:rPr>
          <w:rFonts w:eastAsiaTheme="minorEastAsia"/>
        </w:rPr>
        <w:t>by precisely removing upper surfaces.</w:t>
      </w:r>
      <w:r w:rsidR="005031CA" w:rsidRPr="004309F9">
        <w:rPr>
          <w:rFonts w:eastAsiaTheme="minorEastAsia"/>
        </w:rPr>
        <w:t xml:space="preserve"> Five years </w:t>
      </w:r>
      <w:r w:rsidR="00E2386A" w:rsidRPr="004309F9">
        <w:rPr>
          <w:rFonts w:eastAsiaTheme="minorEastAsia"/>
        </w:rPr>
        <w:t>of experimentation, testing and calibration were required to perfect a process capable of delivering the depth, clarity and consistency demanded by Rolls-Royce artisans.</w:t>
      </w:r>
    </w:p>
    <w:p w14:paraId="5EE0D7C8" w14:textId="138C48D4" w:rsidR="00295FAA" w:rsidRPr="00295FAA" w:rsidRDefault="00E2386A" w:rsidP="00295FAA">
      <w:pPr>
        <w:pStyle w:val="Bullets"/>
        <w:rPr>
          <w:rFonts w:eastAsiaTheme="minorEastAsia"/>
          <w:lang w:val="en-US"/>
        </w:rPr>
      </w:pPr>
      <w:bookmarkStart w:id="2" w:name="_Hlk221111954"/>
      <w:r w:rsidRPr="004309F9">
        <w:rPr>
          <w:rFonts w:eastAsiaTheme="minorEastAsia"/>
        </w:rPr>
        <w:t xml:space="preserve">To achieve the effect, the bonnet is first painted in </w:t>
      </w:r>
      <w:r w:rsidR="005031CA" w:rsidRPr="004309F9">
        <w:rPr>
          <w:rFonts w:eastAsiaTheme="minorEastAsia"/>
        </w:rPr>
        <w:t>a</w:t>
      </w:r>
      <w:r w:rsidRPr="004309F9">
        <w:rPr>
          <w:rFonts w:eastAsiaTheme="minorEastAsia"/>
        </w:rPr>
        <w:t xml:space="preserve"> darker colour, then sealed beneath multiple layers of clear coat before a lighter top layer is applied. </w:t>
      </w:r>
      <w:r w:rsidR="005031CA" w:rsidRPr="004309F9">
        <w:rPr>
          <w:rFonts w:eastAsiaTheme="minorEastAsia"/>
        </w:rPr>
        <w:t xml:space="preserve">The geometric </w:t>
      </w:r>
      <w:proofErr w:type="spellStart"/>
      <w:r w:rsidR="00B72F1B">
        <w:rPr>
          <w:rFonts w:eastAsiaTheme="minorEastAsia"/>
        </w:rPr>
        <w:t>m</w:t>
      </w:r>
      <w:r w:rsidR="005031CA" w:rsidRPr="004309F9">
        <w:rPr>
          <w:rFonts w:eastAsiaTheme="minorEastAsia"/>
        </w:rPr>
        <w:t>ashrabiya</w:t>
      </w:r>
      <w:proofErr w:type="spellEnd"/>
      <w:r w:rsidRPr="004309F9">
        <w:rPr>
          <w:rFonts w:eastAsiaTheme="minorEastAsia"/>
        </w:rPr>
        <w:t xml:space="preserve"> </w:t>
      </w:r>
      <w:r w:rsidR="005031CA" w:rsidRPr="004309F9">
        <w:rPr>
          <w:rFonts w:eastAsiaTheme="minorEastAsia"/>
        </w:rPr>
        <w:t xml:space="preserve">pattern is then </w:t>
      </w:r>
      <w:r w:rsidR="009A2079" w:rsidRPr="004309F9">
        <w:rPr>
          <w:rFonts w:eastAsiaTheme="minorEastAsia"/>
        </w:rPr>
        <w:t xml:space="preserve">engraved to a depth of just 145–190 microns into the uppermost </w:t>
      </w:r>
      <w:r w:rsidR="00177AA1" w:rsidRPr="004309F9">
        <w:rPr>
          <w:rFonts w:eastAsiaTheme="minorEastAsia"/>
        </w:rPr>
        <w:t>surface</w:t>
      </w:r>
      <w:r w:rsidR="005031CA" w:rsidRPr="004309F9">
        <w:rPr>
          <w:rFonts w:eastAsiaTheme="minorEastAsia"/>
        </w:rPr>
        <w:t xml:space="preserve">, </w:t>
      </w:r>
      <w:r w:rsidRPr="004309F9">
        <w:rPr>
          <w:rFonts w:eastAsiaTheme="minorEastAsia"/>
        </w:rPr>
        <w:t xml:space="preserve">revealing the darker tone beneath. </w:t>
      </w:r>
      <w:r w:rsidR="00295FAA" w:rsidRPr="00295FAA">
        <w:rPr>
          <w:rFonts w:eastAsiaTheme="minorEastAsia"/>
          <w:lang w:val="en-US"/>
        </w:rPr>
        <w:t>The result is a richly textured, three-dimensional surface that catches the light and invites exploration: a pattern intended to be discovered by both the eye and the hand.</w:t>
      </w:r>
    </w:p>
    <w:bookmarkEnd w:id="2"/>
    <w:p w14:paraId="7AB73ACA" w14:textId="1E739B4A" w:rsidR="00E2386A" w:rsidRPr="004309F9" w:rsidRDefault="00E2386A" w:rsidP="004309F9">
      <w:pPr>
        <w:pStyle w:val="Bullets"/>
        <w:spacing w:after="165"/>
        <w:rPr>
          <w:rFonts w:eastAsiaTheme="minorEastAsia"/>
        </w:rPr>
      </w:pPr>
      <w:r w:rsidRPr="004309F9">
        <w:rPr>
          <w:rFonts w:eastAsiaTheme="minorEastAsia"/>
        </w:rPr>
        <w:lastRenderedPageBreak/>
        <w:t xml:space="preserve">Each of the </w:t>
      </w:r>
      <w:r w:rsidR="005031CA" w:rsidRPr="004309F9">
        <w:rPr>
          <w:rFonts w:eastAsiaTheme="minorEastAsia"/>
        </w:rPr>
        <w:t>engraved</w:t>
      </w:r>
      <w:r w:rsidRPr="004309F9">
        <w:rPr>
          <w:rFonts w:eastAsiaTheme="minorEastAsia"/>
        </w:rPr>
        <w:t xml:space="preserve"> areas </w:t>
      </w:r>
      <w:r w:rsidR="005031CA" w:rsidRPr="004309F9">
        <w:rPr>
          <w:rFonts w:eastAsiaTheme="minorEastAsia"/>
        </w:rPr>
        <w:t xml:space="preserve">is </w:t>
      </w:r>
      <w:r w:rsidRPr="004309F9">
        <w:rPr>
          <w:rFonts w:eastAsiaTheme="minorEastAsia"/>
        </w:rPr>
        <w:t>meticulously hand-sanded to ensure an even</w:t>
      </w:r>
      <w:r w:rsidR="009A2079" w:rsidRPr="004309F9">
        <w:rPr>
          <w:rFonts w:eastAsiaTheme="minorEastAsia"/>
        </w:rPr>
        <w:t xml:space="preserve">, </w:t>
      </w:r>
      <w:r w:rsidRPr="004309F9">
        <w:rPr>
          <w:rFonts w:eastAsiaTheme="minorEastAsia"/>
        </w:rPr>
        <w:t xml:space="preserve">sculptural finish. By integrating the pattern within the paint itself rather than applying it on top, this method achieves an exceptional level of refinement and durability, while variations in laser velocity and intensity create subtle visual shifts as light moves across the surface. The project brought together the full expertise of the Exterior Surface Centre, with every </w:t>
      </w:r>
      <w:r w:rsidR="00121D61">
        <w:rPr>
          <w:rFonts w:eastAsiaTheme="minorEastAsia"/>
        </w:rPr>
        <w:t>team</w:t>
      </w:r>
      <w:r w:rsidRPr="004309F9">
        <w:rPr>
          <w:rFonts w:eastAsiaTheme="minorEastAsia"/>
        </w:rPr>
        <w:t xml:space="preserve"> contributing to the development of </w:t>
      </w:r>
      <w:r w:rsidR="00FC6A1E" w:rsidRPr="004309F9">
        <w:rPr>
          <w:rFonts w:eastAsiaTheme="minorEastAsia"/>
        </w:rPr>
        <w:t>this</w:t>
      </w:r>
      <w:r w:rsidRPr="004309F9">
        <w:rPr>
          <w:rFonts w:eastAsiaTheme="minorEastAsia"/>
        </w:rPr>
        <w:t xml:space="preserve"> new </w:t>
      </w:r>
      <w:r w:rsidR="00CA59A1" w:rsidRPr="004309F9">
        <w:rPr>
          <w:rFonts w:eastAsiaTheme="minorEastAsia"/>
        </w:rPr>
        <w:t>craft form</w:t>
      </w:r>
      <w:r w:rsidR="00D724B6" w:rsidRPr="004309F9">
        <w:rPr>
          <w:rFonts w:eastAsiaTheme="minorEastAsia"/>
        </w:rPr>
        <w:t>.</w:t>
      </w:r>
    </w:p>
    <w:p w14:paraId="4B4E197E" w14:textId="77777777" w:rsidR="00AA3D86" w:rsidRPr="00BE013E" w:rsidRDefault="00AA3D86" w:rsidP="00AA3D86">
      <w:pPr>
        <w:pStyle w:val="Bullets"/>
      </w:pPr>
      <w:bookmarkStart w:id="3" w:name="_Hlk220691200"/>
      <w:r w:rsidRPr="00BE013E">
        <w:rPr>
          <w:i/>
          <w:iCs/>
        </w:rPr>
        <w:t>“Laser engraving allows us to create a surface that is both technically precise and visually alive</w:t>
      </w:r>
      <w:r>
        <w:rPr>
          <w:i/>
          <w:iCs/>
        </w:rPr>
        <w:t xml:space="preserve">. </w:t>
      </w:r>
      <w:r w:rsidRPr="00BE013E">
        <w:rPr>
          <w:i/>
          <w:iCs/>
        </w:rPr>
        <w:t>Developing this patented process required years of experimentation by the entire team. Phantom Arabesque is the first expression of a technique that opens entirely new creative possibilities for future clients.”</w:t>
      </w:r>
    </w:p>
    <w:p w14:paraId="2432C8CD" w14:textId="0993CCA5" w:rsidR="00AA3D86" w:rsidRPr="000505C8" w:rsidRDefault="00AA3D86" w:rsidP="00B72F1B">
      <w:pPr>
        <w:pStyle w:val="Bullets"/>
        <w:spacing w:after="0"/>
        <w:rPr>
          <w:rFonts w:ascii="Riviera Nights Bold" w:hAnsi="Riviera Nights Bold"/>
        </w:rPr>
      </w:pPr>
      <w:r w:rsidRPr="000505C8">
        <w:rPr>
          <w:rFonts w:ascii="Riviera Nights Bold" w:hAnsi="Riviera Nights Bold"/>
        </w:rPr>
        <w:t>Tobias Sicheneder, General Manager, Exterior Surface Centre</w:t>
      </w:r>
    </w:p>
    <w:p w14:paraId="19B23747" w14:textId="77777777" w:rsidR="00D35A86" w:rsidRPr="003C11B4" w:rsidRDefault="00D35A86" w:rsidP="003C11B4">
      <w:pPr>
        <w:pStyle w:val="Bullets"/>
        <w:spacing w:after="0"/>
        <w:rPr>
          <w:rFonts w:ascii="Riviera Nights Medium" w:hAnsi="Riviera Nights Medium"/>
        </w:rPr>
      </w:pPr>
    </w:p>
    <w:bookmarkEnd w:id="3"/>
    <w:p w14:paraId="4F9815A6" w14:textId="4957D290" w:rsidR="00666462" w:rsidRDefault="00E26457" w:rsidP="00666462">
      <w:pPr>
        <w:pStyle w:val="Bullets"/>
        <w:spacing w:after="165"/>
        <w:rPr>
          <w:b/>
          <w:bCs/>
          <w:caps/>
        </w:rPr>
      </w:pPr>
      <w:r w:rsidRPr="00E26457">
        <w:rPr>
          <w:rFonts w:ascii="Riviera Nights Light" w:hAnsi="Riviera Nights Light"/>
        </w:rPr>
        <w:t xml:space="preserve">Phantom Arabesque is presented in a Bespoke two-tone finish, with the main body in Diamond Black and the upper surfaces in contrasting Silver. The same colour is used for the single hand-painted Short Coachline, which is elevated with a </w:t>
      </w:r>
      <w:proofErr w:type="spellStart"/>
      <w:r w:rsidR="00B72F1B">
        <w:rPr>
          <w:rFonts w:ascii="Riviera Nights Light" w:hAnsi="Riviera Nights Light"/>
        </w:rPr>
        <w:t>m</w:t>
      </w:r>
      <w:r w:rsidRPr="00E26457">
        <w:rPr>
          <w:rFonts w:ascii="Riviera Nights Light" w:hAnsi="Riviera Nights Light"/>
        </w:rPr>
        <w:t>ashrabiya</w:t>
      </w:r>
      <w:proofErr w:type="spellEnd"/>
      <w:r w:rsidRPr="00E26457">
        <w:rPr>
          <w:rFonts w:ascii="Riviera Nights Light" w:hAnsi="Riviera Nights Light"/>
        </w:rPr>
        <w:t xml:space="preserve"> motif. The exterior is further enhanced with an illuminated Pantheon </w:t>
      </w:r>
      <w:r w:rsidR="00C1766F">
        <w:rPr>
          <w:rFonts w:ascii="Riviera Nights Light" w:hAnsi="Riviera Nights Light"/>
        </w:rPr>
        <w:t>g</w:t>
      </w:r>
      <w:r w:rsidRPr="00E26457">
        <w:rPr>
          <w:rFonts w:ascii="Riviera Nights Light" w:hAnsi="Riviera Nights Light"/>
        </w:rPr>
        <w:t xml:space="preserve">rille, set </w:t>
      </w:r>
      <w:r w:rsidR="00D35A86">
        <w:rPr>
          <w:rFonts w:ascii="Riviera Nights Light" w:hAnsi="Riviera Nights Light"/>
        </w:rPr>
        <w:t>with</w:t>
      </w:r>
      <w:r w:rsidR="00D35A86" w:rsidRPr="00E26457">
        <w:rPr>
          <w:rFonts w:ascii="Riviera Nights Light" w:hAnsi="Riviera Nights Light"/>
        </w:rPr>
        <w:t>in</w:t>
      </w:r>
      <w:r w:rsidRPr="00E26457">
        <w:rPr>
          <w:rFonts w:ascii="Riviera Nights Light" w:hAnsi="Riviera Nights Light"/>
        </w:rPr>
        <w:t xml:space="preserve"> a Dark Chrome surround and complemented by an </w:t>
      </w:r>
      <w:proofErr w:type="spellStart"/>
      <w:r w:rsidRPr="00E26457">
        <w:rPr>
          <w:rFonts w:ascii="Riviera Nights Light" w:hAnsi="Riviera Nights Light"/>
        </w:rPr>
        <w:t>uplit</w:t>
      </w:r>
      <w:proofErr w:type="spellEnd"/>
      <w:r w:rsidRPr="00E26457">
        <w:rPr>
          <w:rFonts w:ascii="Riviera Nights Light" w:hAnsi="Riviera Nights Light"/>
        </w:rPr>
        <w:t xml:space="preserve"> Spirit of Ecstasy figurine, as well as 22-inch part-polished alloy wheels</w:t>
      </w:r>
      <w:r>
        <w:rPr>
          <w:rFonts w:ascii="Riviera Nights Light" w:hAnsi="Riviera Nights Light"/>
        </w:rPr>
        <w:t>.</w:t>
      </w:r>
    </w:p>
    <w:p w14:paraId="5CCCF8EE" w14:textId="6B7C008F" w:rsidR="00AA3D86" w:rsidRPr="000505C8" w:rsidRDefault="00231C61" w:rsidP="00CE400C">
      <w:pPr>
        <w:pStyle w:val="Bullets"/>
        <w:rPr>
          <w:rFonts w:ascii="Riviera Nights Bold" w:hAnsi="Riviera Nights Bold"/>
        </w:rPr>
      </w:pPr>
      <w:r w:rsidRPr="000505C8">
        <w:rPr>
          <w:rFonts w:ascii="Riviera Nights Bold" w:hAnsi="Riviera Nights Bold"/>
        </w:rPr>
        <w:t xml:space="preserve">INTERIOR: A STUDY IN </w:t>
      </w:r>
      <w:r w:rsidR="000D1C9A" w:rsidRPr="000505C8">
        <w:rPr>
          <w:rFonts w:ascii="Riviera Nights Bold" w:hAnsi="Riviera Nights Bold"/>
        </w:rPr>
        <w:t>COOL RESTRAINT</w:t>
      </w:r>
    </w:p>
    <w:p w14:paraId="058A52A4" w14:textId="2CA305DA" w:rsidR="005031CA" w:rsidRDefault="005031CA" w:rsidP="005031CA">
      <w:pPr>
        <w:pStyle w:val="Bullets"/>
        <w:rPr>
          <w:rFonts w:ascii="Riviera Nights Light" w:hAnsi="Riviera Nights Light"/>
        </w:rPr>
      </w:pPr>
      <w:r>
        <w:t xml:space="preserve">Phantom Arabesque’s interior centrepiece is </w:t>
      </w:r>
      <w:r w:rsidR="00D724B6">
        <w:t>presented</w:t>
      </w:r>
      <w:r>
        <w:t xml:space="preserve"> within the Gallery, which runs the full width of the front fascia. </w:t>
      </w:r>
      <w:r w:rsidR="00AA3D86">
        <w:t>An</w:t>
      </w:r>
      <w:r>
        <w:t xml:space="preserve"> intricate Bespoke marquetry artwork</w:t>
      </w:r>
      <w:r w:rsidR="00FA776B">
        <w:t xml:space="preserve"> </w:t>
      </w:r>
      <w:r>
        <w:t xml:space="preserve">crafted from </w:t>
      </w:r>
      <w:r w:rsidRPr="006B43EC">
        <w:t>Blackwood and Black Bolivar</w:t>
      </w:r>
      <w:r>
        <w:t xml:space="preserve"> </w:t>
      </w:r>
      <w:r w:rsidR="00AA3D86">
        <w:t>wood</w:t>
      </w:r>
      <w:r w:rsidR="00FA776B">
        <w:t xml:space="preserve"> </w:t>
      </w:r>
      <w:r w:rsidR="00AA3D86">
        <w:t xml:space="preserve">echoes the </w:t>
      </w:r>
      <w:proofErr w:type="spellStart"/>
      <w:r w:rsidR="00B72F1B">
        <w:rPr>
          <w:rFonts w:ascii="Riviera Nights Light" w:hAnsi="Riviera Nights Light"/>
        </w:rPr>
        <w:t>m</w:t>
      </w:r>
      <w:r w:rsidRPr="005B0203">
        <w:rPr>
          <w:rFonts w:ascii="Riviera Nights Light" w:hAnsi="Riviera Nights Light"/>
        </w:rPr>
        <w:t>ashrabiya</w:t>
      </w:r>
      <w:proofErr w:type="spellEnd"/>
      <w:r w:rsidRPr="005B0203">
        <w:rPr>
          <w:rFonts w:ascii="Riviera Nights Light" w:hAnsi="Riviera Nights Light"/>
        </w:rPr>
        <w:t xml:space="preserve"> </w:t>
      </w:r>
      <w:r>
        <w:rPr>
          <w:rFonts w:ascii="Riviera Nights Light" w:hAnsi="Riviera Nights Light"/>
        </w:rPr>
        <w:t xml:space="preserve">design </w:t>
      </w:r>
      <w:r w:rsidR="00E340CA">
        <w:rPr>
          <w:rFonts w:ascii="Riviera Nights Light" w:hAnsi="Riviera Nights Light"/>
        </w:rPr>
        <w:t>cues and</w:t>
      </w:r>
      <w:r w:rsidR="00FA776B">
        <w:rPr>
          <w:rFonts w:ascii="Riviera Nights Light" w:hAnsi="Riviera Nights Light"/>
        </w:rPr>
        <w:t xml:space="preserve"> is subtly elevated with an offset clock presented in a complementary dark colourway. </w:t>
      </w:r>
    </w:p>
    <w:p w14:paraId="5DB1591B" w14:textId="7D486B6E" w:rsidR="00CA59A1" w:rsidRDefault="003B0594" w:rsidP="00267E38">
      <w:pPr>
        <w:pStyle w:val="Bullets"/>
      </w:pPr>
      <w:r>
        <w:t>The interior</w:t>
      </w:r>
      <w:r w:rsidR="00FA776B">
        <w:t xml:space="preserve"> suite</w:t>
      </w:r>
      <w:r>
        <w:t xml:space="preserve"> is finished in </w:t>
      </w:r>
      <w:r w:rsidR="007D4B8E">
        <w:t xml:space="preserve">serene </w:t>
      </w:r>
      <w:r w:rsidR="00EF69F7">
        <w:t xml:space="preserve">Selby Grey </w:t>
      </w:r>
      <w:r>
        <w:t xml:space="preserve">and </w:t>
      </w:r>
      <w:r w:rsidR="00EF69F7">
        <w:t xml:space="preserve">Black </w:t>
      </w:r>
      <w:r>
        <w:t xml:space="preserve">leathers with </w:t>
      </w:r>
      <w:r w:rsidR="00EA42C0">
        <w:t xml:space="preserve">Black </w:t>
      </w:r>
      <w:r w:rsidR="00E562AF">
        <w:t>s</w:t>
      </w:r>
      <w:r w:rsidR="00A00840">
        <w:t xml:space="preserve">eat </w:t>
      </w:r>
      <w:r w:rsidR="00E562AF">
        <w:t>p</w:t>
      </w:r>
      <w:r w:rsidR="00A00840">
        <w:t>iping</w:t>
      </w:r>
      <w:r w:rsidR="00E562AF">
        <w:t xml:space="preserve"> and c</w:t>
      </w:r>
      <w:r w:rsidR="00A00840">
        <w:t>arpets</w:t>
      </w:r>
      <w:r w:rsidR="00FA776B">
        <w:t xml:space="preserve">, </w:t>
      </w:r>
      <w:r w:rsidR="00014A93">
        <w:t xml:space="preserve">elevated by </w:t>
      </w:r>
      <w:r w:rsidR="00FA776B">
        <w:t xml:space="preserve">contrasting Black </w:t>
      </w:r>
      <w:proofErr w:type="spellStart"/>
      <w:r w:rsidR="00B72F1B">
        <w:rPr>
          <w:rFonts w:ascii="Riviera Nights Light" w:hAnsi="Riviera Nights Light"/>
        </w:rPr>
        <w:t>m</w:t>
      </w:r>
      <w:r w:rsidR="00FA776B" w:rsidRPr="005B0203">
        <w:rPr>
          <w:rFonts w:ascii="Riviera Nights Light" w:hAnsi="Riviera Nights Light"/>
        </w:rPr>
        <w:t>ashrabiya</w:t>
      </w:r>
      <w:proofErr w:type="spellEnd"/>
      <w:r w:rsidR="00FA776B" w:rsidRPr="005B0203">
        <w:rPr>
          <w:rFonts w:ascii="Riviera Nights Light" w:hAnsi="Riviera Nights Light"/>
        </w:rPr>
        <w:t xml:space="preserve"> </w:t>
      </w:r>
      <w:r w:rsidR="00FA776B">
        <w:rPr>
          <w:rFonts w:ascii="Riviera Nights Light" w:hAnsi="Riviera Nights Light"/>
        </w:rPr>
        <w:t xml:space="preserve">motifs </w:t>
      </w:r>
      <w:r w:rsidR="00FA776B">
        <w:t xml:space="preserve">embroidered on the front and rear headrests. </w:t>
      </w:r>
      <w:r w:rsidR="00014A93">
        <w:t>M</w:t>
      </w:r>
      <w:r w:rsidR="0007550F">
        <w:t xml:space="preserve">esmerising </w:t>
      </w:r>
      <w:r w:rsidR="00CE400C">
        <w:t xml:space="preserve">Starlight Doors are trimmed with </w:t>
      </w:r>
      <w:r w:rsidR="00EA42C0">
        <w:t>Selby Grey piping</w:t>
      </w:r>
      <w:r w:rsidR="0007550F">
        <w:t xml:space="preserve"> and Black contrast stitching</w:t>
      </w:r>
      <w:r w:rsidR="00FA776B">
        <w:t xml:space="preserve">. Illuminated treadplates bearing a cross-section of the bonnet engraving </w:t>
      </w:r>
      <w:r w:rsidR="00D724B6">
        <w:t>motif</w:t>
      </w:r>
      <w:r w:rsidR="00FA776B">
        <w:t xml:space="preserve"> complete this landmark commission.  </w:t>
      </w:r>
    </w:p>
    <w:p w14:paraId="377F481C" w14:textId="36D08022" w:rsidR="00666462" w:rsidRPr="00666462" w:rsidRDefault="00666462" w:rsidP="00666462">
      <w:pPr>
        <w:pStyle w:val="Bullets"/>
        <w:rPr>
          <w:lang w:val="en-US"/>
        </w:rPr>
      </w:pPr>
      <w:r>
        <w:rPr>
          <w:lang w:val="en-US"/>
        </w:rPr>
        <w:lastRenderedPageBreak/>
        <w:t xml:space="preserve">Rolls-Royce Phantom Arabesque was delivered to the commissioning client from the Middle East, taking its prominent place within their collection. </w:t>
      </w:r>
    </w:p>
    <w:p w14:paraId="6D5C77A6" w14:textId="77777777" w:rsidR="00666462" w:rsidRDefault="00CA59A1" w:rsidP="00666462">
      <w:pPr>
        <w:pStyle w:val="Bullets"/>
        <w:rPr>
          <w:lang w:val="en-US"/>
        </w:rPr>
      </w:pPr>
      <w:r w:rsidRPr="00666462">
        <w:rPr>
          <w:lang w:val="en-US"/>
        </w:rPr>
        <w:t xml:space="preserve">- </w:t>
      </w:r>
      <w:r w:rsidR="00FC6008" w:rsidRPr="00666462">
        <w:rPr>
          <w:lang w:val="en-US"/>
        </w:rPr>
        <w:t>ENDS</w:t>
      </w:r>
      <w:r w:rsidRPr="00666462">
        <w:rPr>
          <w:lang w:val="en-US"/>
        </w:rPr>
        <w:t xml:space="preserve"> -</w:t>
      </w:r>
    </w:p>
    <w:p w14:paraId="4C9E090F" w14:textId="5C09508C" w:rsidR="00CA59A1" w:rsidRPr="000505C8" w:rsidRDefault="00666462" w:rsidP="000505C8">
      <w:pPr>
        <w:pStyle w:val="Bullets"/>
        <w:rPr>
          <w:rFonts w:ascii="Riviera Nights Bold" w:hAnsi="Riviera Nights Bold"/>
        </w:rPr>
      </w:pPr>
      <w:r>
        <w:rPr>
          <w:lang w:val="en-US"/>
        </w:rPr>
        <w:br w:type="page"/>
      </w:r>
      <w:r w:rsidR="00CA59A1" w:rsidRPr="000505C8">
        <w:rPr>
          <w:rFonts w:ascii="Riviera Nights Bold" w:hAnsi="Riviera Nights Bold"/>
        </w:rPr>
        <w:lastRenderedPageBreak/>
        <w:t>TECHNICAL INFORMATION</w:t>
      </w:r>
    </w:p>
    <w:p w14:paraId="3DCDD662" w14:textId="77777777" w:rsidR="00CA59A1" w:rsidRDefault="00CA59A1" w:rsidP="00CA59A1">
      <w:r w:rsidRPr="00CA59A1">
        <w:t>Phantom Extended: WLTP combined: CO2 emissions: 373-362 g/km; Fuel consumption: 17.2-17.7 mpg / 16.4-16.0 l/100km.</w:t>
      </w:r>
    </w:p>
    <w:p w14:paraId="3B8511B7" w14:textId="777E27E8" w:rsidR="00CA59A1" w:rsidRDefault="00CA59A1" w:rsidP="00CA59A1">
      <w:r>
        <w:t>Further information: </w:t>
      </w:r>
      <w:hyperlink r:id="rId8" w:history="1">
        <w:r>
          <w:rPr>
            <w:rStyle w:val="Hyperlink"/>
            <w:b/>
            <w:bCs/>
          </w:rPr>
          <w:t>https://bit.ly/3XtQW7q</w:t>
        </w:r>
      </w:hyperlink>
    </w:p>
    <w:p w14:paraId="7B057497" w14:textId="77777777" w:rsidR="00CA59A1" w:rsidRPr="000505C8" w:rsidRDefault="00CA59A1" w:rsidP="000505C8">
      <w:pPr>
        <w:pStyle w:val="Bullets"/>
        <w:rPr>
          <w:rFonts w:ascii="Riviera Nights Bold" w:hAnsi="Riviera Nights Bold"/>
        </w:rPr>
      </w:pPr>
      <w:r w:rsidRPr="000505C8">
        <w:rPr>
          <w:rFonts w:ascii="Riviera Nights Bold" w:hAnsi="Riviera Nights Bold"/>
        </w:rPr>
        <w:t>FURTHER INFORMATION</w:t>
      </w:r>
    </w:p>
    <w:p w14:paraId="1B56C044" w14:textId="77777777" w:rsidR="00CA59A1" w:rsidRDefault="00CA59A1" w:rsidP="00CA59A1">
      <w:bookmarkStart w:id="4" w:name="_Hlk176770922"/>
      <w:r>
        <w:t xml:space="preserve">You can find all our press releases and press kits, as well as a wide selection of high resolution, downloadable photographs and video footage at our media website, </w:t>
      </w:r>
      <w:hyperlink r:id="rId9" w:history="1">
        <w:proofErr w:type="spellStart"/>
        <w:r>
          <w:rPr>
            <w:rStyle w:val="Hyperlink"/>
          </w:rPr>
          <w:t>PressClub</w:t>
        </w:r>
        <w:proofErr w:type="spellEnd"/>
      </w:hyperlink>
      <w:r>
        <w:t>.</w:t>
      </w:r>
    </w:p>
    <w:p w14:paraId="6A1AAA78" w14:textId="77777777" w:rsidR="00CA59A1" w:rsidRDefault="00CA59A1" w:rsidP="00CA59A1">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t>.</w:t>
      </w:r>
    </w:p>
    <w:p w14:paraId="1C0ABF86" w14:textId="77777777" w:rsidR="00CA59A1" w:rsidRDefault="00CA59A1" w:rsidP="00CA59A1">
      <w:pPr>
        <w:spacing w:line="256" w:lineRule="auto"/>
      </w:pPr>
      <w:bookmarkStart w:id="5" w:name="_Hlk176770944"/>
      <w:bookmarkEnd w:id="4"/>
    </w:p>
    <w:p w14:paraId="636229CE" w14:textId="77777777" w:rsidR="00CA59A1" w:rsidRDefault="00CA59A1" w:rsidP="00CA59A1">
      <w:pPr>
        <w:spacing w:line="259" w:lineRule="auto"/>
      </w:pPr>
      <w:r>
        <w:br w:type="page"/>
      </w:r>
    </w:p>
    <w:p w14:paraId="47EAB188" w14:textId="77777777" w:rsidR="00CA59A1" w:rsidRPr="000505C8" w:rsidRDefault="00CA59A1" w:rsidP="00CA59A1">
      <w:pPr>
        <w:rPr>
          <w:rFonts w:ascii="Riviera Nights Bold" w:hAnsi="Riviera Nights Bold"/>
        </w:rPr>
      </w:pPr>
      <w:r w:rsidRPr="000505C8">
        <w:rPr>
          <w:rFonts w:ascii="Riviera Nights Bold" w:hAnsi="Riviera Nights Bold"/>
        </w:rPr>
        <w:lastRenderedPageBreak/>
        <w:t>EDITORS’ NOTES</w:t>
      </w:r>
    </w:p>
    <w:p w14:paraId="11A98540" w14:textId="77777777" w:rsidR="00CA59A1" w:rsidRDefault="00CA59A1" w:rsidP="00CA59A1">
      <w:r>
        <w:t>Rolls-Royce Motor Cars is a true luxury house, creating the world’s most recognised, revered and desirable handcrafted Bespoke products for its international clientele.</w:t>
      </w:r>
    </w:p>
    <w:p w14:paraId="2F69AFBC" w14:textId="77777777" w:rsidR="00CA59A1" w:rsidRDefault="00CA59A1" w:rsidP="00CA59A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04877DB7" w14:textId="77777777" w:rsidR="00CA59A1" w:rsidRDefault="00CA59A1" w:rsidP="00CA59A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5"/>
    <w:p w14:paraId="5CEE94B8" w14:textId="77777777" w:rsidR="00CA59A1" w:rsidRDefault="00CA59A1" w:rsidP="00CA59A1">
      <w:pPr>
        <w:spacing w:line="256" w:lineRule="auto"/>
        <w:rPr>
          <w:rFonts w:eastAsiaTheme="majorEastAsia" w:cstheme="majorBidi"/>
          <w:color w:val="000000" w:themeColor="text1"/>
          <w:szCs w:val="26"/>
        </w:rPr>
      </w:pPr>
    </w:p>
    <w:p w14:paraId="47CC3C5F" w14:textId="77777777" w:rsidR="00CA59A1" w:rsidRDefault="00CA59A1" w:rsidP="00CA59A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0F21AF1" w14:textId="77777777" w:rsidR="00E26457" w:rsidRPr="000505C8" w:rsidRDefault="00E26457" w:rsidP="00E26457">
      <w:pPr>
        <w:spacing w:line="252" w:lineRule="auto"/>
        <w:rPr>
          <w:rFonts w:ascii="Riviera Nights Bold" w:eastAsia="Times New Roman" w:hAnsi="Riviera Nights Bold" w:cs="Times New Roman"/>
          <w:color w:val="000000" w:themeColor="text1"/>
          <w:szCs w:val="26"/>
        </w:rPr>
      </w:pPr>
      <w:r w:rsidRPr="000505C8">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26457" w:rsidRPr="00E26457" w14:paraId="7A41095F" w14:textId="77777777">
        <w:tc>
          <w:tcPr>
            <w:tcW w:w="4536" w:type="dxa"/>
            <w:hideMark/>
          </w:tcPr>
          <w:p w14:paraId="430074C7" w14:textId="77777777" w:rsidR="00E26457" w:rsidRPr="00E26457" w:rsidRDefault="00E26457" w:rsidP="00E26457">
            <w:r w:rsidRPr="00E26457">
              <w:rPr>
                <w:rFonts w:ascii="Riviera Nights Bold" w:hAnsi="Riviera Nights Bold"/>
              </w:rPr>
              <w:t>Director of Global Communications</w:t>
            </w:r>
            <w:r w:rsidRPr="00E26457">
              <w:t xml:space="preserve"> </w:t>
            </w:r>
            <w:r w:rsidRPr="00E26457">
              <w:br/>
              <w:t xml:space="preserve">Emma Begley: +44 (0)1243 384060 </w:t>
            </w:r>
            <w:hyperlink r:id="rId15" w:history="1">
              <w:r w:rsidRPr="00E26457">
                <w:rPr>
                  <w:rFonts w:ascii="Riviera Nights Bold" w:hAnsi="Riviera Nights Bold"/>
                  <w:color w:val="FF6432" w:themeColor="accent5"/>
                  <w:u w:val="single"/>
                </w:rPr>
                <w:t>Email</w:t>
              </w:r>
            </w:hyperlink>
          </w:p>
        </w:tc>
        <w:tc>
          <w:tcPr>
            <w:tcW w:w="4820" w:type="dxa"/>
          </w:tcPr>
          <w:p w14:paraId="038CDF59"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6" w:history="1">
              <w:r w:rsidRPr="00E26457">
                <w:rPr>
                  <w:rFonts w:ascii="Riviera Nights Bold" w:hAnsi="Riviera Nights Bold"/>
                  <w:color w:val="FF6432" w:themeColor="accent5"/>
                  <w:u w:val="single"/>
                </w:rPr>
                <w:t>Email</w:t>
              </w:r>
            </w:hyperlink>
          </w:p>
          <w:p w14:paraId="4E60FFC5" w14:textId="77777777" w:rsidR="00E26457" w:rsidRPr="00E26457" w:rsidRDefault="00E26457" w:rsidP="00E26457"/>
        </w:tc>
      </w:tr>
      <w:tr w:rsidR="00E26457" w:rsidRPr="00E26457" w14:paraId="24722DCA" w14:textId="77777777">
        <w:tc>
          <w:tcPr>
            <w:tcW w:w="4536" w:type="dxa"/>
          </w:tcPr>
          <w:p w14:paraId="2C11756D"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7" w:history="1">
              <w:r w:rsidRPr="00E26457">
                <w:rPr>
                  <w:rFonts w:ascii="Riviera Nights Bold" w:hAnsi="Riviera Nights Bold"/>
                  <w:color w:val="FF6432" w:themeColor="accent5"/>
                  <w:u w:val="single"/>
                </w:rPr>
                <w:t>Email</w:t>
              </w:r>
            </w:hyperlink>
          </w:p>
          <w:p w14:paraId="34D2B070" w14:textId="77777777" w:rsidR="00E26457" w:rsidRPr="00E26457" w:rsidRDefault="00E26457" w:rsidP="00E26457"/>
        </w:tc>
        <w:tc>
          <w:tcPr>
            <w:tcW w:w="4820" w:type="dxa"/>
          </w:tcPr>
          <w:p w14:paraId="11C78A5D" w14:textId="77777777" w:rsidR="00E26457" w:rsidRPr="00E26457" w:rsidRDefault="00E26457" w:rsidP="00E26457">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8" w:history="1">
              <w:r w:rsidRPr="00E26457">
                <w:rPr>
                  <w:rFonts w:ascii="Riviera Nights Bold" w:hAnsi="Riviera Nights Bold"/>
                  <w:color w:val="FF6432" w:themeColor="accent5"/>
                  <w:u w:val="single"/>
                </w:rPr>
                <w:t>Email</w:t>
              </w:r>
            </w:hyperlink>
          </w:p>
          <w:p w14:paraId="2F13C4D0" w14:textId="77777777" w:rsidR="00E26457" w:rsidRPr="00E26457" w:rsidRDefault="00E26457" w:rsidP="00E26457"/>
        </w:tc>
      </w:tr>
      <w:tr w:rsidR="00E26457" w:rsidRPr="00E26457" w14:paraId="525A3ADC" w14:textId="77777777">
        <w:tc>
          <w:tcPr>
            <w:tcW w:w="4536" w:type="dxa"/>
            <w:hideMark/>
          </w:tcPr>
          <w:p w14:paraId="4B536A23" w14:textId="77777777" w:rsidR="00E26457" w:rsidRPr="00E26457" w:rsidRDefault="00E26457" w:rsidP="00E26457">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19" w:history="1">
              <w:r w:rsidRPr="00E26457">
                <w:rPr>
                  <w:rFonts w:ascii="Riviera Nights Bold" w:hAnsi="Riviera Nights Bold"/>
                  <w:color w:val="FF6432" w:themeColor="accent5"/>
                  <w:u w:val="single"/>
                </w:rPr>
                <w:t>Email</w:t>
              </w:r>
            </w:hyperlink>
          </w:p>
        </w:tc>
        <w:tc>
          <w:tcPr>
            <w:tcW w:w="4820" w:type="dxa"/>
            <w:hideMark/>
          </w:tcPr>
          <w:p w14:paraId="5A1B8CB1" w14:textId="77777777" w:rsidR="00E26457" w:rsidRPr="00E26457" w:rsidRDefault="00E26457" w:rsidP="00E26457">
            <w:pPr>
              <w:rPr>
                <w:rFonts w:ascii="Riviera Nights Bold" w:hAnsi="Riviera Nights Bold"/>
              </w:rPr>
            </w:pPr>
            <w:r w:rsidRPr="00E26457">
              <w:rPr>
                <w:rFonts w:ascii="Riviera Nights Bold" w:hAnsi="Riviera Nights Bold"/>
              </w:rPr>
              <w:t>Global Bespoke Communications</w:t>
            </w:r>
          </w:p>
          <w:p w14:paraId="6DF1432E" w14:textId="77777777" w:rsidR="00E26457" w:rsidRPr="00E26457" w:rsidRDefault="00E26457" w:rsidP="00E26457">
            <w:r w:rsidRPr="00E26457">
              <w:t>Malika Abdullaeva:</w:t>
            </w:r>
          </w:p>
          <w:p w14:paraId="5BAB3698" w14:textId="77777777" w:rsidR="00E26457" w:rsidRPr="00E26457" w:rsidRDefault="00E26457" w:rsidP="00E26457">
            <w:r w:rsidRPr="00E26457">
              <w:rPr>
                <w:lang w:val="en-US"/>
              </w:rPr>
              <w:t xml:space="preserve">+49 </w:t>
            </w:r>
            <w:r w:rsidRPr="00E26457">
              <w:t xml:space="preserve">151 6019 7646 </w:t>
            </w:r>
            <w:hyperlink r:id="rId20" w:history="1">
              <w:r w:rsidRPr="00E26457">
                <w:rPr>
                  <w:rFonts w:ascii="Riviera Nights Bold" w:hAnsi="Riviera Nights Bold"/>
                  <w:color w:val="FF6432" w:themeColor="accent5"/>
                  <w:u w:val="single"/>
                  <w:lang w:val="fr-FR"/>
                </w:rPr>
                <w:t>Email</w:t>
              </w:r>
            </w:hyperlink>
          </w:p>
        </w:tc>
      </w:tr>
      <w:tr w:rsidR="00E26457" w:rsidRPr="00E26457" w14:paraId="67DFA389" w14:textId="77777777">
        <w:tc>
          <w:tcPr>
            <w:tcW w:w="4536" w:type="dxa"/>
          </w:tcPr>
          <w:p w14:paraId="6A90FB5C" w14:textId="77777777" w:rsidR="00E26457" w:rsidRPr="00E26457" w:rsidRDefault="00E26457" w:rsidP="00E26457">
            <w:pPr>
              <w:rPr>
                <w:rFonts w:ascii="Riviera Nights Bold" w:hAnsi="Riviera Nights Bold"/>
              </w:rPr>
            </w:pPr>
          </w:p>
        </w:tc>
        <w:tc>
          <w:tcPr>
            <w:tcW w:w="4820" w:type="dxa"/>
          </w:tcPr>
          <w:p w14:paraId="5707F8C6" w14:textId="77777777" w:rsidR="00E26457" w:rsidRPr="00E26457" w:rsidRDefault="00E26457" w:rsidP="00E26457">
            <w:pPr>
              <w:ind w:right="-103"/>
              <w:rPr>
                <w:rFonts w:ascii="Riviera Nights Bold" w:hAnsi="Riviera Nights Bold"/>
              </w:rPr>
            </w:pPr>
          </w:p>
        </w:tc>
      </w:tr>
      <w:tr w:rsidR="00E26457" w:rsidRPr="00E26457" w14:paraId="5420580F" w14:textId="77777777">
        <w:tc>
          <w:tcPr>
            <w:tcW w:w="4536" w:type="dxa"/>
          </w:tcPr>
          <w:p w14:paraId="0991B649" w14:textId="77777777" w:rsidR="00E26457" w:rsidRPr="00E26457" w:rsidRDefault="00E26457" w:rsidP="00E26457">
            <w:pPr>
              <w:rPr>
                <w:rFonts w:ascii="Riviera Nights Bold" w:hAnsi="Riviera Nights Bold"/>
                <w:b/>
                <w:bCs/>
              </w:rPr>
            </w:pPr>
          </w:p>
        </w:tc>
        <w:tc>
          <w:tcPr>
            <w:tcW w:w="4820" w:type="dxa"/>
          </w:tcPr>
          <w:p w14:paraId="360AB722" w14:textId="77777777" w:rsidR="00E26457" w:rsidRPr="00E26457" w:rsidRDefault="00E26457" w:rsidP="00E26457">
            <w:pPr>
              <w:rPr>
                <w:rFonts w:ascii="Riviera Nights Bold" w:hAnsi="Riviera Nights Bold"/>
                <w:b/>
                <w:bCs/>
              </w:rPr>
            </w:pPr>
          </w:p>
        </w:tc>
      </w:tr>
    </w:tbl>
    <w:p w14:paraId="77DF26F0" w14:textId="77777777" w:rsidR="00E26457" w:rsidRPr="000505C8" w:rsidRDefault="00E26457" w:rsidP="00E26457">
      <w:pPr>
        <w:rPr>
          <w:rFonts w:ascii="Riviera Nights Bold" w:eastAsia="Riviera Nights Light" w:hAnsi="Riviera Nights Bold"/>
        </w:rPr>
      </w:pPr>
      <w:r w:rsidRPr="000505C8">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26457" w:rsidRPr="00E26457" w14:paraId="657FBDCA" w14:textId="77777777">
        <w:trPr>
          <w:trHeight w:val="993"/>
        </w:trPr>
        <w:tc>
          <w:tcPr>
            <w:tcW w:w="4617" w:type="dxa"/>
          </w:tcPr>
          <w:p w14:paraId="46E5D02E"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1" w:history="1">
              <w:r w:rsidRPr="00E26457">
                <w:rPr>
                  <w:rFonts w:ascii="Riviera Nights Bold" w:hAnsi="Riviera Nights Bold"/>
                  <w:color w:val="FF6432" w:themeColor="accent5"/>
                  <w:u w:val="single"/>
                </w:rPr>
                <w:t>Email</w:t>
              </w:r>
            </w:hyperlink>
          </w:p>
          <w:p w14:paraId="79704C73" w14:textId="77777777" w:rsidR="00E26457" w:rsidRPr="00E26457" w:rsidRDefault="00E26457" w:rsidP="00E26457">
            <w:pPr>
              <w:rPr>
                <w:rFonts w:ascii="Riviera Nights Bold" w:hAnsi="Riviera Nights Bold"/>
                <w:color w:val="FF6432" w:themeColor="accent5"/>
                <w:u w:val="single"/>
              </w:rPr>
            </w:pPr>
          </w:p>
        </w:tc>
        <w:tc>
          <w:tcPr>
            <w:tcW w:w="4858" w:type="dxa"/>
            <w:hideMark/>
          </w:tcPr>
          <w:p w14:paraId="6431CC84" w14:textId="77777777" w:rsidR="00E26457" w:rsidRPr="00E26457" w:rsidRDefault="00E26457" w:rsidP="00E26457">
            <w:r w:rsidRPr="00E26457">
              <w:rPr>
                <w:rFonts w:ascii="Riviera Nights Bold" w:hAnsi="Riviera Nights Bold"/>
              </w:rPr>
              <w:t>Asia Pacific (South) and India</w:t>
            </w:r>
            <w:r w:rsidRPr="00E26457">
              <w:br/>
              <w:t xml:space="preserve">Juliana Tan: +65 9695 3840 </w:t>
            </w:r>
            <w:hyperlink r:id="rId22" w:history="1">
              <w:r w:rsidRPr="00E26457">
                <w:rPr>
                  <w:rFonts w:ascii="Riviera Nights Bold" w:hAnsi="Riviera Nights Bold"/>
                  <w:color w:val="FF6432" w:themeColor="accent5"/>
                  <w:u w:val="single"/>
                </w:rPr>
                <w:t>Email</w:t>
              </w:r>
            </w:hyperlink>
          </w:p>
        </w:tc>
      </w:tr>
      <w:tr w:rsidR="00E26457" w:rsidRPr="00E26457" w14:paraId="09DDCE4D" w14:textId="77777777">
        <w:trPr>
          <w:trHeight w:val="993"/>
        </w:trPr>
        <w:tc>
          <w:tcPr>
            <w:tcW w:w="4617" w:type="dxa"/>
          </w:tcPr>
          <w:p w14:paraId="70A0E66A"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3" w:history="1">
              <w:r w:rsidRPr="00E26457">
                <w:rPr>
                  <w:rFonts w:ascii="Riviera Nights Bold" w:hAnsi="Riviera Nights Bold"/>
                  <w:color w:val="FF6432" w:themeColor="accent5"/>
                  <w:u w:val="single"/>
                </w:rPr>
                <w:t>Email</w:t>
              </w:r>
            </w:hyperlink>
          </w:p>
          <w:p w14:paraId="67B47042" w14:textId="77777777" w:rsidR="00E26457" w:rsidRPr="00E26457" w:rsidRDefault="00E26457" w:rsidP="00E26457"/>
        </w:tc>
        <w:tc>
          <w:tcPr>
            <w:tcW w:w="4858" w:type="dxa"/>
            <w:hideMark/>
          </w:tcPr>
          <w:p w14:paraId="104388A5" w14:textId="77777777" w:rsidR="00E26457" w:rsidRPr="00E26457" w:rsidRDefault="00E26457" w:rsidP="00E26457">
            <w:r w:rsidRPr="00E26457">
              <w:rPr>
                <w:rFonts w:ascii="Riviera Nights Bold" w:hAnsi="Riviera Nights Bold"/>
              </w:rPr>
              <w:t>Central and Western Europe</w:t>
            </w:r>
            <w:r w:rsidRPr="00E26457">
              <w:t xml:space="preserve"> </w:t>
            </w:r>
            <w:r w:rsidRPr="00E26457">
              <w:br/>
              <w:t xml:space="preserve">Ruth Hilse: +49 89 382 60064 </w:t>
            </w:r>
            <w:hyperlink r:id="rId24" w:history="1">
              <w:r w:rsidRPr="00E26457">
                <w:rPr>
                  <w:rFonts w:ascii="Riviera Nights Bold" w:hAnsi="Riviera Nights Bold"/>
                  <w:color w:val="FF6432" w:themeColor="accent5"/>
                  <w:u w:val="single"/>
                </w:rPr>
                <w:t>Email</w:t>
              </w:r>
            </w:hyperlink>
          </w:p>
        </w:tc>
      </w:tr>
      <w:tr w:rsidR="00E26457" w:rsidRPr="00E26457" w14:paraId="57C78105" w14:textId="77777777">
        <w:trPr>
          <w:trHeight w:val="993"/>
        </w:trPr>
        <w:tc>
          <w:tcPr>
            <w:tcW w:w="4617" w:type="dxa"/>
          </w:tcPr>
          <w:p w14:paraId="1D4027D5" w14:textId="77777777" w:rsidR="00E26457" w:rsidRPr="00E26457" w:rsidRDefault="00E26457" w:rsidP="00E26457">
            <w:pPr>
              <w:rPr>
                <w:rFonts w:ascii="Riviera Nights Bold" w:hAnsi="Riviera Nights Bold"/>
              </w:rPr>
            </w:pPr>
            <w:r w:rsidRPr="00E26457">
              <w:rPr>
                <w:rFonts w:ascii="Riviera Nights Bold" w:hAnsi="Riviera Nights Bold"/>
              </w:rPr>
              <w:t>China</w:t>
            </w:r>
          </w:p>
          <w:p w14:paraId="4144D146" w14:textId="77777777" w:rsidR="00E26457" w:rsidRPr="00E26457" w:rsidRDefault="00E26457" w:rsidP="00E26457">
            <w:pPr>
              <w:rPr>
                <w:rFonts w:ascii="Riviera Nights Bold" w:hAnsi="Riviera Nights Bold"/>
                <w:b/>
                <w:bCs/>
                <w:color w:val="FF6432" w:themeColor="accent5"/>
                <w:u w:val="single"/>
              </w:rPr>
            </w:pPr>
            <w:r w:rsidRPr="00E26457">
              <w:t xml:space="preserve">Ou Sun: +86 186 0059 0675 </w:t>
            </w:r>
            <w:hyperlink r:id="rId25" w:history="1">
              <w:r w:rsidRPr="00E26457">
                <w:rPr>
                  <w:rFonts w:ascii="Riviera Nights Bold" w:hAnsi="Riviera Nights Bold"/>
                  <w:color w:val="FF6432" w:themeColor="accent5"/>
                  <w:u w:val="single"/>
                </w:rPr>
                <w:t>Email</w:t>
              </w:r>
            </w:hyperlink>
          </w:p>
          <w:p w14:paraId="081D3B6E" w14:textId="77777777" w:rsidR="00E26457" w:rsidRPr="00E26457" w:rsidRDefault="00E26457" w:rsidP="00E26457"/>
        </w:tc>
        <w:tc>
          <w:tcPr>
            <w:tcW w:w="4858" w:type="dxa"/>
            <w:hideMark/>
          </w:tcPr>
          <w:p w14:paraId="647DABFF" w14:textId="77777777" w:rsidR="00E26457" w:rsidRPr="00E26457" w:rsidRDefault="00E26457" w:rsidP="00E26457">
            <w:pPr>
              <w:rPr>
                <w:rFonts w:ascii="Riviera Nights Bold" w:hAnsi="Riviera Nights Bold"/>
              </w:rPr>
            </w:pPr>
            <w:r w:rsidRPr="00E26457">
              <w:rPr>
                <w:rFonts w:ascii="Riviera Nights Bold" w:hAnsi="Riviera Nights Bold"/>
              </w:rPr>
              <w:t xml:space="preserve">Japan and Korea </w:t>
            </w:r>
          </w:p>
          <w:p w14:paraId="443C48F4" w14:textId="77777777" w:rsidR="00E26457" w:rsidRPr="00E26457" w:rsidRDefault="00E26457" w:rsidP="00E26457">
            <w:r w:rsidRPr="00E26457">
              <w:t xml:space="preserve">Yuki Imamura: +81 90 5216 1957 </w:t>
            </w:r>
            <w:hyperlink r:id="rId26" w:history="1">
              <w:r w:rsidRPr="00E26457">
                <w:rPr>
                  <w:rFonts w:ascii="Riviera Nights Bold" w:hAnsi="Riviera Nights Bold"/>
                  <w:color w:val="FF6432" w:themeColor="accent5"/>
                  <w:u w:val="single"/>
                </w:rPr>
                <w:t>Email</w:t>
              </w:r>
            </w:hyperlink>
          </w:p>
        </w:tc>
      </w:tr>
      <w:tr w:rsidR="00E26457" w:rsidRPr="00E26457" w14:paraId="6BA1AC07" w14:textId="77777777">
        <w:trPr>
          <w:trHeight w:val="1324"/>
        </w:trPr>
        <w:tc>
          <w:tcPr>
            <w:tcW w:w="4617" w:type="dxa"/>
          </w:tcPr>
          <w:p w14:paraId="1BAD887E" w14:textId="77777777" w:rsidR="00E26457" w:rsidRPr="00E26457" w:rsidRDefault="00E26457" w:rsidP="00E26457">
            <w:r w:rsidRPr="00E26457">
              <w:rPr>
                <w:rFonts w:ascii="Riviera Nights Bold" w:hAnsi="Riviera Nights Bold"/>
              </w:rPr>
              <w:t>Middle East and Africa</w:t>
            </w:r>
            <w:r w:rsidRPr="00E26457">
              <w:br/>
              <w:t xml:space="preserve">Haya Shanata: +971 56 171 7883 </w:t>
            </w:r>
            <w:hyperlink r:id="rId27" w:history="1">
              <w:r w:rsidRPr="00E26457">
                <w:rPr>
                  <w:rFonts w:ascii="Riviera Nights Bold" w:hAnsi="Riviera Nights Bold"/>
                  <w:color w:val="FF6432" w:themeColor="accent5"/>
                  <w:u w:val="single"/>
                </w:rPr>
                <w:t>Email</w:t>
              </w:r>
            </w:hyperlink>
          </w:p>
          <w:p w14:paraId="6B59FDEC" w14:textId="77777777" w:rsidR="00E26457" w:rsidRPr="00E26457" w:rsidRDefault="00E26457" w:rsidP="00E26457">
            <w:pPr>
              <w:rPr>
                <w:rFonts w:ascii="Riviera Nights Bold" w:hAnsi="Riviera Nights Bold"/>
              </w:rPr>
            </w:pPr>
          </w:p>
        </w:tc>
        <w:tc>
          <w:tcPr>
            <w:tcW w:w="4858" w:type="dxa"/>
          </w:tcPr>
          <w:p w14:paraId="766F30C1" w14:textId="77777777" w:rsidR="00E26457" w:rsidRPr="00E26457" w:rsidRDefault="00E26457" w:rsidP="00E26457">
            <w:pPr>
              <w:rPr>
                <w:rFonts w:ascii="Riviera Nights Bold" w:hAnsi="Riviera Nights Bold"/>
              </w:rPr>
            </w:pPr>
            <w:r w:rsidRPr="00E26457">
              <w:rPr>
                <w:rFonts w:ascii="Riviera Nights Bold" w:hAnsi="Riviera Nights Bold"/>
              </w:rPr>
              <w:t>United Kingdom and Ireland</w:t>
            </w:r>
          </w:p>
          <w:p w14:paraId="22AE5D38" w14:textId="77777777" w:rsidR="00E26457" w:rsidRPr="00E26457" w:rsidRDefault="00E26457" w:rsidP="00E26457">
            <w:r w:rsidRPr="00E26457">
              <w:t xml:space="preserve">Isabel Matthews: +44 (0)7815 245127 </w:t>
            </w:r>
            <w:hyperlink r:id="rId28" w:history="1">
              <w:r w:rsidRPr="00E26457">
                <w:rPr>
                  <w:rFonts w:ascii="Riviera Nights Bold" w:hAnsi="Riviera Nights Bold"/>
                  <w:color w:val="FF6432" w:themeColor="accent5"/>
                  <w:u w:val="single"/>
                </w:rPr>
                <w:t>Email</w:t>
              </w:r>
            </w:hyperlink>
          </w:p>
          <w:p w14:paraId="163ADFA0" w14:textId="77777777" w:rsidR="00E26457" w:rsidRPr="00E26457" w:rsidRDefault="00E26457" w:rsidP="00E26457">
            <w:pPr>
              <w:rPr>
                <w:rFonts w:ascii="Riviera Nights Bold" w:hAnsi="Riviera Nights Bold"/>
              </w:rPr>
            </w:pPr>
          </w:p>
        </w:tc>
      </w:tr>
    </w:tbl>
    <w:p w14:paraId="34517D82" w14:textId="77777777" w:rsidR="00E26457" w:rsidRPr="00E26457" w:rsidRDefault="00E26457" w:rsidP="00E26457">
      <w:pPr>
        <w:spacing w:after="227"/>
        <w:rPr>
          <w:rFonts w:ascii="Riviera Nights Light" w:eastAsia="Riviera Nights Light" w:hAnsi="Riviera Nights Light"/>
        </w:rPr>
      </w:pPr>
    </w:p>
    <w:p w14:paraId="45F66C4F" w14:textId="77777777" w:rsidR="00211583" w:rsidRDefault="00211583" w:rsidP="00E26457">
      <w:pPr>
        <w:spacing w:line="254" w:lineRule="auto"/>
      </w:pPr>
    </w:p>
    <w:sectPr w:rsidR="00211583" w:rsidSect="00026089">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8BA6" w14:textId="77777777" w:rsidR="00CB1044" w:rsidRDefault="00CB1044" w:rsidP="001F6D78">
      <w:pPr>
        <w:spacing w:after="0" w:line="240" w:lineRule="auto"/>
      </w:pPr>
      <w:r>
        <w:separator/>
      </w:r>
    </w:p>
  </w:endnote>
  <w:endnote w:type="continuationSeparator" w:id="0">
    <w:p w14:paraId="39F0ECD0" w14:textId="77777777" w:rsidR="00CB1044" w:rsidRDefault="00CB104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Medium">
    <w:panose1 w:val="020B0604000000000000"/>
    <w:charset w:val="4D"/>
    <w:family w:val="swiss"/>
    <w:notTrueType/>
    <w:pitch w:val="variable"/>
    <w:sig w:usb0="00000007" w:usb1="00000001" w:usb2="00000000" w:usb3="00000000" w:csb0="00000093" w:csb1="00000000"/>
  </w:font>
  <w:font w:name="Riviera Nights Black">
    <w:panose1 w:val="020B0604020202020204"/>
    <w:charset w:val="4D"/>
    <w:family w:val="swiss"/>
    <w:notTrueType/>
    <w:pitch w:val="variable"/>
    <w:sig w:usb0="00000007" w:usb1="00000001" w:usb2="00000000" w:usb3="00000000" w:csb0="00000093" w:csb1="00000000"/>
  </w:font>
  <w:font w:name="Riviera Nights">
    <w:panose1 w:val="020B0604020202020204"/>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5C98142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3106FC5"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0459" w14:textId="77777777" w:rsidR="00CB1044" w:rsidRDefault="00CB1044" w:rsidP="001F6D78">
      <w:pPr>
        <w:spacing w:after="0" w:line="240" w:lineRule="auto"/>
      </w:pPr>
      <w:r>
        <w:separator/>
      </w:r>
    </w:p>
  </w:footnote>
  <w:footnote w:type="continuationSeparator" w:id="0">
    <w:p w14:paraId="0E4A421D" w14:textId="77777777" w:rsidR="00CB1044" w:rsidRDefault="00CB104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448AE99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30C29"/>
    <w:multiLevelType w:val="multilevel"/>
    <w:tmpl w:val="89F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C46E13"/>
    <w:multiLevelType w:val="hybridMultilevel"/>
    <w:tmpl w:val="2FD8CAB4"/>
    <w:lvl w:ilvl="0" w:tplc="861C67D0">
      <w:start w:val="1"/>
      <w:numFmt w:val="bullet"/>
      <w:lvlText w:val="•"/>
      <w:lvlJc w:val="left"/>
      <w:pPr>
        <w:ind w:left="1080" w:hanging="360"/>
      </w:pPr>
      <w:rPr>
        <w:rFonts w:ascii="Roboto" w:hAnsi="Roboto"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B6C25"/>
    <w:multiLevelType w:val="hybridMultilevel"/>
    <w:tmpl w:val="0836383C"/>
    <w:lvl w:ilvl="0" w:tplc="25A6D88C">
      <w:start w:val="2025"/>
      <w:numFmt w:val="bullet"/>
      <w:lvlText w:val="-"/>
      <w:lvlJc w:val="left"/>
      <w:pPr>
        <w:ind w:left="720" w:hanging="360"/>
      </w:pPr>
      <w:rPr>
        <w:rFonts w:ascii="Riviera Nights Light" w:eastAsiaTheme="minorHAnsi" w:hAnsi="Riviera Nights Light"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4"/>
  </w:num>
  <w:num w:numId="2" w16cid:durableId="2034065353">
    <w:abstractNumId w:val="25"/>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7"/>
  </w:num>
  <w:num w:numId="14" w16cid:durableId="1435053806">
    <w:abstractNumId w:val="11"/>
  </w:num>
  <w:num w:numId="15" w16cid:durableId="1339772850">
    <w:abstractNumId w:val="30"/>
  </w:num>
  <w:num w:numId="16" w16cid:durableId="1029575106">
    <w:abstractNumId w:val="17"/>
  </w:num>
  <w:num w:numId="17" w16cid:durableId="1088846668">
    <w:abstractNumId w:val="22"/>
  </w:num>
  <w:num w:numId="18" w16cid:durableId="1973097114">
    <w:abstractNumId w:val="19"/>
  </w:num>
  <w:num w:numId="19" w16cid:durableId="1082070844">
    <w:abstractNumId w:val="12"/>
  </w:num>
  <w:num w:numId="20" w16cid:durableId="1911887611">
    <w:abstractNumId w:val="23"/>
  </w:num>
  <w:num w:numId="21" w16cid:durableId="262298670">
    <w:abstractNumId w:val="14"/>
  </w:num>
  <w:num w:numId="22" w16cid:durableId="774906396">
    <w:abstractNumId w:val="14"/>
  </w:num>
  <w:num w:numId="23" w16cid:durableId="1091320319">
    <w:abstractNumId w:val="26"/>
  </w:num>
  <w:num w:numId="24" w16cid:durableId="1450854404">
    <w:abstractNumId w:val="14"/>
  </w:num>
  <w:num w:numId="25" w16cid:durableId="916088418">
    <w:abstractNumId w:val="10"/>
  </w:num>
  <w:num w:numId="26" w16cid:durableId="1547139210">
    <w:abstractNumId w:val="28"/>
  </w:num>
  <w:num w:numId="27" w16cid:durableId="1905211661">
    <w:abstractNumId w:val="29"/>
  </w:num>
  <w:num w:numId="28" w16cid:durableId="1546716104">
    <w:abstractNumId w:val="24"/>
  </w:num>
  <w:num w:numId="29" w16cid:durableId="1783911327">
    <w:abstractNumId w:val="21"/>
  </w:num>
  <w:num w:numId="30" w16cid:durableId="21328059">
    <w:abstractNumId w:val="13"/>
  </w:num>
  <w:num w:numId="31" w16cid:durableId="618489186">
    <w:abstractNumId w:val="20"/>
  </w:num>
  <w:num w:numId="32" w16cid:durableId="9644374">
    <w:abstractNumId w:val="15"/>
  </w:num>
  <w:num w:numId="33" w16cid:durableId="679433935">
    <w:abstractNumId w:val="18"/>
  </w:num>
  <w:num w:numId="34" w16cid:durableId="1872184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725C"/>
    <w:rsid w:val="00011E29"/>
    <w:rsid w:val="00014A93"/>
    <w:rsid w:val="00020BBA"/>
    <w:rsid w:val="00025377"/>
    <w:rsid w:val="00025CCE"/>
    <w:rsid w:val="00026089"/>
    <w:rsid w:val="0002612E"/>
    <w:rsid w:val="00026B21"/>
    <w:rsid w:val="00026D0D"/>
    <w:rsid w:val="00031946"/>
    <w:rsid w:val="00033B9B"/>
    <w:rsid w:val="000351AC"/>
    <w:rsid w:val="0004000A"/>
    <w:rsid w:val="000467B1"/>
    <w:rsid w:val="000478FC"/>
    <w:rsid w:val="000505C8"/>
    <w:rsid w:val="00050FD5"/>
    <w:rsid w:val="000521A7"/>
    <w:rsid w:val="0005335C"/>
    <w:rsid w:val="00053BB3"/>
    <w:rsid w:val="00053ECD"/>
    <w:rsid w:val="000546D1"/>
    <w:rsid w:val="00054FD1"/>
    <w:rsid w:val="000575E3"/>
    <w:rsid w:val="00060AB5"/>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4B91"/>
    <w:rsid w:val="000A6C3F"/>
    <w:rsid w:val="000A7BEE"/>
    <w:rsid w:val="000B11B0"/>
    <w:rsid w:val="000B44F4"/>
    <w:rsid w:val="000B4DB3"/>
    <w:rsid w:val="000B5271"/>
    <w:rsid w:val="000B7D93"/>
    <w:rsid w:val="000C4BA2"/>
    <w:rsid w:val="000C63AE"/>
    <w:rsid w:val="000C795E"/>
    <w:rsid w:val="000D08D9"/>
    <w:rsid w:val="000D1C9A"/>
    <w:rsid w:val="000D6590"/>
    <w:rsid w:val="000D6902"/>
    <w:rsid w:val="000E76D4"/>
    <w:rsid w:val="000F0F88"/>
    <w:rsid w:val="000F45FA"/>
    <w:rsid w:val="000F54F1"/>
    <w:rsid w:val="00100C15"/>
    <w:rsid w:val="00100EDB"/>
    <w:rsid w:val="00110741"/>
    <w:rsid w:val="001136B5"/>
    <w:rsid w:val="00113A10"/>
    <w:rsid w:val="00113DD3"/>
    <w:rsid w:val="00114BB9"/>
    <w:rsid w:val="001170ED"/>
    <w:rsid w:val="00120ACA"/>
    <w:rsid w:val="00121D61"/>
    <w:rsid w:val="00124713"/>
    <w:rsid w:val="00125048"/>
    <w:rsid w:val="0012593A"/>
    <w:rsid w:val="0012703F"/>
    <w:rsid w:val="001271F3"/>
    <w:rsid w:val="001336D9"/>
    <w:rsid w:val="0013511D"/>
    <w:rsid w:val="001359DA"/>
    <w:rsid w:val="00135A6D"/>
    <w:rsid w:val="001379BB"/>
    <w:rsid w:val="001402FF"/>
    <w:rsid w:val="00144CE5"/>
    <w:rsid w:val="00145F03"/>
    <w:rsid w:val="001524CF"/>
    <w:rsid w:val="00152BD5"/>
    <w:rsid w:val="00153FF7"/>
    <w:rsid w:val="0015568E"/>
    <w:rsid w:val="00156953"/>
    <w:rsid w:val="0015708C"/>
    <w:rsid w:val="0015757E"/>
    <w:rsid w:val="00160AF1"/>
    <w:rsid w:val="00162070"/>
    <w:rsid w:val="001629A2"/>
    <w:rsid w:val="00165B91"/>
    <w:rsid w:val="001662D8"/>
    <w:rsid w:val="001676C8"/>
    <w:rsid w:val="001703F4"/>
    <w:rsid w:val="00170800"/>
    <w:rsid w:val="00170D9D"/>
    <w:rsid w:val="00175330"/>
    <w:rsid w:val="00175CCD"/>
    <w:rsid w:val="00176947"/>
    <w:rsid w:val="00177AA1"/>
    <w:rsid w:val="00177B04"/>
    <w:rsid w:val="00181DCA"/>
    <w:rsid w:val="00186D7E"/>
    <w:rsid w:val="00187A98"/>
    <w:rsid w:val="00190FA3"/>
    <w:rsid w:val="00192C01"/>
    <w:rsid w:val="00194253"/>
    <w:rsid w:val="0019514D"/>
    <w:rsid w:val="001A07EA"/>
    <w:rsid w:val="001A3665"/>
    <w:rsid w:val="001A3A53"/>
    <w:rsid w:val="001A4824"/>
    <w:rsid w:val="001A50A9"/>
    <w:rsid w:val="001A7A2F"/>
    <w:rsid w:val="001B1675"/>
    <w:rsid w:val="001B2325"/>
    <w:rsid w:val="001B7873"/>
    <w:rsid w:val="001C1FD9"/>
    <w:rsid w:val="001C6DF4"/>
    <w:rsid w:val="001D13F9"/>
    <w:rsid w:val="001D150E"/>
    <w:rsid w:val="001D1F0D"/>
    <w:rsid w:val="001D30EA"/>
    <w:rsid w:val="001D3353"/>
    <w:rsid w:val="001D508E"/>
    <w:rsid w:val="001D5A11"/>
    <w:rsid w:val="001D679B"/>
    <w:rsid w:val="001D6F4E"/>
    <w:rsid w:val="001D7447"/>
    <w:rsid w:val="001E06E8"/>
    <w:rsid w:val="001E26AD"/>
    <w:rsid w:val="001E37B0"/>
    <w:rsid w:val="001E4F9D"/>
    <w:rsid w:val="001E6ACD"/>
    <w:rsid w:val="001F1656"/>
    <w:rsid w:val="001F27D4"/>
    <w:rsid w:val="001F5193"/>
    <w:rsid w:val="001F6D78"/>
    <w:rsid w:val="002045EC"/>
    <w:rsid w:val="00206ECF"/>
    <w:rsid w:val="00211583"/>
    <w:rsid w:val="00214D8E"/>
    <w:rsid w:val="00220F1B"/>
    <w:rsid w:val="0022219B"/>
    <w:rsid w:val="002312EF"/>
    <w:rsid w:val="00231C61"/>
    <w:rsid w:val="0023426A"/>
    <w:rsid w:val="002400C6"/>
    <w:rsid w:val="00241F22"/>
    <w:rsid w:val="002426FA"/>
    <w:rsid w:val="00243740"/>
    <w:rsid w:val="00245D20"/>
    <w:rsid w:val="00245F5F"/>
    <w:rsid w:val="002508A4"/>
    <w:rsid w:val="00250913"/>
    <w:rsid w:val="002547B2"/>
    <w:rsid w:val="00255BD3"/>
    <w:rsid w:val="002579C8"/>
    <w:rsid w:val="002638F7"/>
    <w:rsid w:val="00263FC5"/>
    <w:rsid w:val="00264CB6"/>
    <w:rsid w:val="00265077"/>
    <w:rsid w:val="002672FA"/>
    <w:rsid w:val="00267E38"/>
    <w:rsid w:val="00271203"/>
    <w:rsid w:val="002714F7"/>
    <w:rsid w:val="002735E6"/>
    <w:rsid w:val="00273B35"/>
    <w:rsid w:val="00274A64"/>
    <w:rsid w:val="00280E4F"/>
    <w:rsid w:val="0028116A"/>
    <w:rsid w:val="00281578"/>
    <w:rsid w:val="0028482A"/>
    <w:rsid w:val="00285D2D"/>
    <w:rsid w:val="00287683"/>
    <w:rsid w:val="00287F85"/>
    <w:rsid w:val="00291E7E"/>
    <w:rsid w:val="00293E4C"/>
    <w:rsid w:val="00294FD3"/>
    <w:rsid w:val="00295FAA"/>
    <w:rsid w:val="002A014B"/>
    <w:rsid w:val="002A1272"/>
    <w:rsid w:val="002A1827"/>
    <w:rsid w:val="002A44A3"/>
    <w:rsid w:val="002A4CEA"/>
    <w:rsid w:val="002A7D1B"/>
    <w:rsid w:val="002B046C"/>
    <w:rsid w:val="002B3D0E"/>
    <w:rsid w:val="002B5BFA"/>
    <w:rsid w:val="002B6D98"/>
    <w:rsid w:val="002B7736"/>
    <w:rsid w:val="002C19EE"/>
    <w:rsid w:val="002C28FB"/>
    <w:rsid w:val="002C5B39"/>
    <w:rsid w:val="002C7383"/>
    <w:rsid w:val="002D01BC"/>
    <w:rsid w:val="002D0B55"/>
    <w:rsid w:val="002D0C66"/>
    <w:rsid w:val="002D1BBA"/>
    <w:rsid w:val="002D282B"/>
    <w:rsid w:val="002D30B4"/>
    <w:rsid w:val="002D6F0D"/>
    <w:rsid w:val="002E0B49"/>
    <w:rsid w:val="002E3C36"/>
    <w:rsid w:val="002E3F9C"/>
    <w:rsid w:val="002E4F63"/>
    <w:rsid w:val="002E5694"/>
    <w:rsid w:val="002E5F1F"/>
    <w:rsid w:val="002F30C9"/>
    <w:rsid w:val="002F7098"/>
    <w:rsid w:val="00302D07"/>
    <w:rsid w:val="003033E9"/>
    <w:rsid w:val="0030391F"/>
    <w:rsid w:val="00306225"/>
    <w:rsid w:val="00306425"/>
    <w:rsid w:val="00306EDF"/>
    <w:rsid w:val="00306F0E"/>
    <w:rsid w:val="00310DA5"/>
    <w:rsid w:val="0031378F"/>
    <w:rsid w:val="00314ED6"/>
    <w:rsid w:val="003152BC"/>
    <w:rsid w:val="0031764B"/>
    <w:rsid w:val="0032091B"/>
    <w:rsid w:val="003255BA"/>
    <w:rsid w:val="0032785E"/>
    <w:rsid w:val="00332885"/>
    <w:rsid w:val="00333B09"/>
    <w:rsid w:val="00334A6D"/>
    <w:rsid w:val="00336AA0"/>
    <w:rsid w:val="00337C65"/>
    <w:rsid w:val="00337F72"/>
    <w:rsid w:val="003404DB"/>
    <w:rsid w:val="003429E4"/>
    <w:rsid w:val="003439B0"/>
    <w:rsid w:val="003454D5"/>
    <w:rsid w:val="003470FE"/>
    <w:rsid w:val="00353C1D"/>
    <w:rsid w:val="00355B74"/>
    <w:rsid w:val="00355C4E"/>
    <w:rsid w:val="00355C96"/>
    <w:rsid w:val="00356F4C"/>
    <w:rsid w:val="00357489"/>
    <w:rsid w:val="00362CD4"/>
    <w:rsid w:val="003648D0"/>
    <w:rsid w:val="0037049C"/>
    <w:rsid w:val="00377ADB"/>
    <w:rsid w:val="00377FF8"/>
    <w:rsid w:val="00383162"/>
    <w:rsid w:val="00383ADB"/>
    <w:rsid w:val="00387A6A"/>
    <w:rsid w:val="00391C1C"/>
    <w:rsid w:val="00393EBA"/>
    <w:rsid w:val="003A45F6"/>
    <w:rsid w:val="003A4D4E"/>
    <w:rsid w:val="003A712B"/>
    <w:rsid w:val="003B0594"/>
    <w:rsid w:val="003B06D7"/>
    <w:rsid w:val="003B1E42"/>
    <w:rsid w:val="003B635B"/>
    <w:rsid w:val="003C11B4"/>
    <w:rsid w:val="003C1927"/>
    <w:rsid w:val="003C275E"/>
    <w:rsid w:val="003C52E7"/>
    <w:rsid w:val="003C70B0"/>
    <w:rsid w:val="003D1A46"/>
    <w:rsid w:val="003D35E8"/>
    <w:rsid w:val="003D6CCA"/>
    <w:rsid w:val="003D7BD4"/>
    <w:rsid w:val="003F128E"/>
    <w:rsid w:val="003F4858"/>
    <w:rsid w:val="003F4A05"/>
    <w:rsid w:val="003F60D9"/>
    <w:rsid w:val="00400A11"/>
    <w:rsid w:val="0040110F"/>
    <w:rsid w:val="00406252"/>
    <w:rsid w:val="00406E84"/>
    <w:rsid w:val="00407064"/>
    <w:rsid w:val="0040711A"/>
    <w:rsid w:val="00412D90"/>
    <w:rsid w:val="00413FF8"/>
    <w:rsid w:val="004229F8"/>
    <w:rsid w:val="00426890"/>
    <w:rsid w:val="004277F2"/>
    <w:rsid w:val="004309F9"/>
    <w:rsid w:val="00430F55"/>
    <w:rsid w:val="00431300"/>
    <w:rsid w:val="00434BC7"/>
    <w:rsid w:val="00436A1F"/>
    <w:rsid w:val="00437691"/>
    <w:rsid w:val="00441835"/>
    <w:rsid w:val="004521C7"/>
    <w:rsid w:val="00460782"/>
    <w:rsid w:val="00467E25"/>
    <w:rsid w:val="004759B2"/>
    <w:rsid w:val="00480876"/>
    <w:rsid w:val="00484391"/>
    <w:rsid w:val="00484E9A"/>
    <w:rsid w:val="00490658"/>
    <w:rsid w:val="004914AE"/>
    <w:rsid w:val="004920EF"/>
    <w:rsid w:val="00495420"/>
    <w:rsid w:val="004A0908"/>
    <w:rsid w:val="004A1431"/>
    <w:rsid w:val="004A146D"/>
    <w:rsid w:val="004A3C50"/>
    <w:rsid w:val="004A57FA"/>
    <w:rsid w:val="004A5D05"/>
    <w:rsid w:val="004A77D0"/>
    <w:rsid w:val="004B0E8F"/>
    <w:rsid w:val="004B277C"/>
    <w:rsid w:val="004B5A69"/>
    <w:rsid w:val="004B7E24"/>
    <w:rsid w:val="004B7EB7"/>
    <w:rsid w:val="004C24B8"/>
    <w:rsid w:val="004C4BAB"/>
    <w:rsid w:val="004C4BC8"/>
    <w:rsid w:val="004C575E"/>
    <w:rsid w:val="004C67CE"/>
    <w:rsid w:val="004C6A79"/>
    <w:rsid w:val="004D0CEC"/>
    <w:rsid w:val="004D1720"/>
    <w:rsid w:val="004D2269"/>
    <w:rsid w:val="004D65C7"/>
    <w:rsid w:val="004D7356"/>
    <w:rsid w:val="004D7CBB"/>
    <w:rsid w:val="004E2476"/>
    <w:rsid w:val="004E6EE4"/>
    <w:rsid w:val="004E7E1D"/>
    <w:rsid w:val="004F400F"/>
    <w:rsid w:val="004F50CC"/>
    <w:rsid w:val="004F52BA"/>
    <w:rsid w:val="004F5E8F"/>
    <w:rsid w:val="004F79D5"/>
    <w:rsid w:val="00501CB9"/>
    <w:rsid w:val="00502F6D"/>
    <w:rsid w:val="005031CA"/>
    <w:rsid w:val="00503593"/>
    <w:rsid w:val="005047C7"/>
    <w:rsid w:val="005051D4"/>
    <w:rsid w:val="00516C1A"/>
    <w:rsid w:val="00516DF4"/>
    <w:rsid w:val="00520732"/>
    <w:rsid w:val="005227C8"/>
    <w:rsid w:val="00524157"/>
    <w:rsid w:val="00534CC8"/>
    <w:rsid w:val="00534CDC"/>
    <w:rsid w:val="00537A92"/>
    <w:rsid w:val="00540C1E"/>
    <w:rsid w:val="00543614"/>
    <w:rsid w:val="00543641"/>
    <w:rsid w:val="00544B7A"/>
    <w:rsid w:val="00547339"/>
    <w:rsid w:val="00554FEF"/>
    <w:rsid w:val="00556EFD"/>
    <w:rsid w:val="005577FD"/>
    <w:rsid w:val="005647EF"/>
    <w:rsid w:val="00583A0C"/>
    <w:rsid w:val="00584B83"/>
    <w:rsid w:val="00586586"/>
    <w:rsid w:val="00586E14"/>
    <w:rsid w:val="0059033C"/>
    <w:rsid w:val="00590CAB"/>
    <w:rsid w:val="005933D8"/>
    <w:rsid w:val="00595621"/>
    <w:rsid w:val="00597928"/>
    <w:rsid w:val="005A316B"/>
    <w:rsid w:val="005A52D5"/>
    <w:rsid w:val="005A6D48"/>
    <w:rsid w:val="005A6F20"/>
    <w:rsid w:val="005B0203"/>
    <w:rsid w:val="005B0E54"/>
    <w:rsid w:val="005B1A58"/>
    <w:rsid w:val="005B2BD8"/>
    <w:rsid w:val="005B4B66"/>
    <w:rsid w:val="005B513A"/>
    <w:rsid w:val="005B7FAB"/>
    <w:rsid w:val="005C0BDD"/>
    <w:rsid w:val="005C13CD"/>
    <w:rsid w:val="005C26D6"/>
    <w:rsid w:val="005C4E12"/>
    <w:rsid w:val="005D201B"/>
    <w:rsid w:val="005D2089"/>
    <w:rsid w:val="005D3C8E"/>
    <w:rsid w:val="005D3E12"/>
    <w:rsid w:val="005D6495"/>
    <w:rsid w:val="005E376C"/>
    <w:rsid w:val="005E4A0A"/>
    <w:rsid w:val="005E7582"/>
    <w:rsid w:val="005F1DD9"/>
    <w:rsid w:val="005F45DF"/>
    <w:rsid w:val="005F491C"/>
    <w:rsid w:val="005F49AA"/>
    <w:rsid w:val="005F5274"/>
    <w:rsid w:val="005F5358"/>
    <w:rsid w:val="005F7743"/>
    <w:rsid w:val="00603134"/>
    <w:rsid w:val="00604651"/>
    <w:rsid w:val="00605CE2"/>
    <w:rsid w:val="006143B9"/>
    <w:rsid w:val="00614D9B"/>
    <w:rsid w:val="0061583E"/>
    <w:rsid w:val="00616597"/>
    <w:rsid w:val="0061705F"/>
    <w:rsid w:val="006214AA"/>
    <w:rsid w:val="006251F8"/>
    <w:rsid w:val="006254C3"/>
    <w:rsid w:val="00627FF0"/>
    <w:rsid w:val="00635546"/>
    <w:rsid w:val="0064094B"/>
    <w:rsid w:val="006419A5"/>
    <w:rsid w:val="00642976"/>
    <w:rsid w:val="006450B4"/>
    <w:rsid w:val="006452E7"/>
    <w:rsid w:val="00653A4F"/>
    <w:rsid w:val="0065625B"/>
    <w:rsid w:val="00657EDE"/>
    <w:rsid w:val="006604F9"/>
    <w:rsid w:val="0066261D"/>
    <w:rsid w:val="0066284F"/>
    <w:rsid w:val="00663480"/>
    <w:rsid w:val="00663839"/>
    <w:rsid w:val="00666462"/>
    <w:rsid w:val="00666991"/>
    <w:rsid w:val="006673DE"/>
    <w:rsid w:val="00670D5C"/>
    <w:rsid w:val="00675579"/>
    <w:rsid w:val="006766E5"/>
    <w:rsid w:val="00680758"/>
    <w:rsid w:val="006823E4"/>
    <w:rsid w:val="00684778"/>
    <w:rsid w:val="006855CC"/>
    <w:rsid w:val="00686DB7"/>
    <w:rsid w:val="00687CA1"/>
    <w:rsid w:val="006A60EA"/>
    <w:rsid w:val="006B3377"/>
    <w:rsid w:val="006B3698"/>
    <w:rsid w:val="006B42B5"/>
    <w:rsid w:val="006B43EC"/>
    <w:rsid w:val="006B5EC3"/>
    <w:rsid w:val="006B6A3A"/>
    <w:rsid w:val="006C01FC"/>
    <w:rsid w:val="006C084A"/>
    <w:rsid w:val="006C2478"/>
    <w:rsid w:val="006C6D45"/>
    <w:rsid w:val="006C7DA9"/>
    <w:rsid w:val="006D1E6E"/>
    <w:rsid w:val="006D39D3"/>
    <w:rsid w:val="006D6F5A"/>
    <w:rsid w:val="006D7ED3"/>
    <w:rsid w:val="006E23FC"/>
    <w:rsid w:val="006E3D8F"/>
    <w:rsid w:val="006E5861"/>
    <w:rsid w:val="006E5E7C"/>
    <w:rsid w:val="006E75E5"/>
    <w:rsid w:val="006F29CA"/>
    <w:rsid w:val="006F386E"/>
    <w:rsid w:val="006F61BA"/>
    <w:rsid w:val="006F7E6E"/>
    <w:rsid w:val="007004A2"/>
    <w:rsid w:val="007017AF"/>
    <w:rsid w:val="00702F17"/>
    <w:rsid w:val="00705E45"/>
    <w:rsid w:val="00710BC2"/>
    <w:rsid w:val="00711299"/>
    <w:rsid w:val="00713232"/>
    <w:rsid w:val="0072060E"/>
    <w:rsid w:val="00722379"/>
    <w:rsid w:val="0072471F"/>
    <w:rsid w:val="00724B17"/>
    <w:rsid w:val="00725EE8"/>
    <w:rsid w:val="00727F8E"/>
    <w:rsid w:val="00731A1C"/>
    <w:rsid w:val="00732C6F"/>
    <w:rsid w:val="00733647"/>
    <w:rsid w:val="0073445E"/>
    <w:rsid w:val="0074066D"/>
    <w:rsid w:val="007426E6"/>
    <w:rsid w:val="007465A4"/>
    <w:rsid w:val="00746AA4"/>
    <w:rsid w:val="007503C9"/>
    <w:rsid w:val="0075261B"/>
    <w:rsid w:val="007530A6"/>
    <w:rsid w:val="007533BA"/>
    <w:rsid w:val="007546B6"/>
    <w:rsid w:val="0075535D"/>
    <w:rsid w:val="00755CD6"/>
    <w:rsid w:val="007565A3"/>
    <w:rsid w:val="00763F82"/>
    <w:rsid w:val="007658F3"/>
    <w:rsid w:val="007736C6"/>
    <w:rsid w:val="00773CB8"/>
    <w:rsid w:val="00775AD7"/>
    <w:rsid w:val="0077757B"/>
    <w:rsid w:val="007816AA"/>
    <w:rsid w:val="007861D5"/>
    <w:rsid w:val="007875F8"/>
    <w:rsid w:val="0079090E"/>
    <w:rsid w:val="0079374E"/>
    <w:rsid w:val="00795F7F"/>
    <w:rsid w:val="00796A62"/>
    <w:rsid w:val="007A2E68"/>
    <w:rsid w:val="007A53A6"/>
    <w:rsid w:val="007B246D"/>
    <w:rsid w:val="007B268E"/>
    <w:rsid w:val="007B2E8C"/>
    <w:rsid w:val="007B4C6C"/>
    <w:rsid w:val="007C03F4"/>
    <w:rsid w:val="007C0C81"/>
    <w:rsid w:val="007C6276"/>
    <w:rsid w:val="007D42AF"/>
    <w:rsid w:val="007D4B8E"/>
    <w:rsid w:val="007D698C"/>
    <w:rsid w:val="007D786B"/>
    <w:rsid w:val="007D7F22"/>
    <w:rsid w:val="007E621B"/>
    <w:rsid w:val="007E66D9"/>
    <w:rsid w:val="007F0771"/>
    <w:rsid w:val="007F12FC"/>
    <w:rsid w:val="007F17C4"/>
    <w:rsid w:val="007F328F"/>
    <w:rsid w:val="007F390F"/>
    <w:rsid w:val="00800C14"/>
    <w:rsid w:val="0080376E"/>
    <w:rsid w:val="0080456E"/>
    <w:rsid w:val="00804CDF"/>
    <w:rsid w:val="00807C60"/>
    <w:rsid w:val="00811313"/>
    <w:rsid w:val="00814443"/>
    <w:rsid w:val="0081476E"/>
    <w:rsid w:val="00815FEE"/>
    <w:rsid w:val="0082127F"/>
    <w:rsid w:val="008225B8"/>
    <w:rsid w:val="008233CE"/>
    <w:rsid w:val="008239E2"/>
    <w:rsid w:val="00826D7A"/>
    <w:rsid w:val="00832AFD"/>
    <w:rsid w:val="0083574F"/>
    <w:rsid w:val="00836926"/>
    <w:rsid w:val="00841A2D"/>
    <w:rsid w:val="00846701"/>
    <w:rsid w:val="00851BE2"/>
    <w:rsid w:val="00853505"/>
    <w:rsid w:val="00853C3C"/>
    <w:rsid w:val="00860D0F"/>
    <w:rsid w:val="008618D0"/>
    <w:rsid w:val="00861F76"/>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E5"/>
    <w:rsid w:val="00887F4A"/>
    <w:rsid w:val="008976F2"/>
    <w:rsid w:val="00897BA1"/>
    <w:rsid w:val="008A2335"/>
    <w:rsid w:val="008A3B4D"/>
    <w:rsid w:val="008A3C8E"/>
    <w:rsid w:val="008A4AA9"/>
    <w:rsid w:val="008A7021"/>
    <w:rsid w:val="008A7928"/>
    <w:rsid w:val="008A793E"/>
    <w:rsid w:val="008A7BB7"/>
    <w:rsid w:val="008B1ABC"/>
    <w:rsid w:val="008B2F53"/>
    <w:rsid w:val="008B3EDC"/>
    <w:rsid w:val="008B50CA"/>
    <w:rsid w:val="008B5D47"/>
    <w:rsid w:val="008B647B"/>
    <w:rsid w:val="008C0F73"/>
    <w:rsid w:val="008C23C0"/>
    <w:rsid w:val="008D00CB"/>
    <w:rsid w:val="008D2A92"/>
    <w:rsid w:val="008D64FA"/>
    <w:rsid w:val="008E156E"/>
    <w:rsid w:val="008E1EAA"/>
    <w:rsid w:val="008E4C24"/>
    <w:rsid w:val="008E608E"/>
    <w:rsid w:val="008E665A"/>
    <w:rsid w:val="008F07C8"/>
    <w:rsid w:val="008F4478"/>
    <w:rsid w:val="008F6D43"/>
    <w:rsid w:val="00903AE1"/>
    <w:rsid w:val="0090705C"/>
    <w:rsid w:val="009104F7"/>
    <w:rsid w:val="00911107"/>
    <w:rsid w:val="00911B77"/>
    <w:rsid w:val="009135DC"/>
    <w:rsid w:val="00915237"/>
    <w:rsid w:val="00915E77"/>
    <w:rsid w:val="009237AF"/>
    <w:rsid w:val="00923E5C"/>
    <w:rsid w:val="00926481"/>
    <w:rsid w:val="009267A4"/>
    <w:rsid w:val="00927883"/>
    <w:rsid w:val="009302D2"/>
    <w:rsid w:val="00931B41"/>
    <w:rsid w:val="00932811"/>
    <w:rsid w:val="009330D4"/>
    <w:rsid w:val="00933CE6"/>
    <w:rsid w:val="00934309"/>
    <w:rsid w:val="0093512A"/>
    <w:rsid w:val="009354AB"/>
    <w:rsid w:val="00936517"/>
    <w:rsid w:val="00936E30"/>
    <w:rsid w:val="00942939"/>
    <w:rsid w:val="0094419D"/>
    <w:rsid w:val="00946A55"/>
    <w:rsid w:val="00946DDC"/>
    <w:rsid w:val="009473D6"/>
    <w:rsid w:val="009570D4"/>
    <w:rsid w:val="0095757C"/>
    <w:rsid w:val="00961E80"/>
    <w:rsid w:val="009704FB"/>
    <w:rsid w:val="00970A04"/>
    <w:rsid w:val="009734C8"/>
    <w:rsid w:val="009750BA"/>
    <w:rsid w:val="00977851"/>
    <w:rsid w:val="00977CE1"/>
    <w:rsid w:val="0098121B"/>
    <w:rsid w:val="00981568"/>
    <w:rsid w:val="00981EE4"/>
    <w:rsid w:val="00982A74"/>
    <w:rsid w:val="00982B11"/>
    <w:rsid w:val="00985FEC"/>
    <w:rsid w:val="009902C8"/>
    <w:rsid w:val="0099082C"/>
    <w:rsid w:val="009912C4"/>
    <w:rsid w:val="009934E2"/>
    <w:rsid w:val="009938D5"/>
    <w:rsid w:val="009939EB"/>
    <w:rsid w:val="00994195"/>
    <w:rsid w:val="009971C1"/>
    <w:rsid w:val="009A0FAA"/>
    <w:rsid w:val="009A2079"/>
    <w:rsid w:val="009A4A63"/>
    <w:rsid w:val="009A5078"/>
    <w:rsid w:val="009A5874"/>
    <w:rsid w:val="009A70F9"/>
    <w:rsid w:val="009B5CC1"/>
    <w:rsid w:val="009C061B"/>
    <w:rsid w:val="009C234F"/>
    <w:rsid w:val="009C2CEB"/>
    <w:rsid w:val="009C7A93"/>
    <w:rsid w:val="009D0CB6"/>
    <w:rsid w:val="009D2381"/>
    <w:rsid w:val="009D662C"/>
    <w:rsid w:val="009E3771"/>
    <w:rsid w:val="009F045D"/>
    <w:rsid w:val="009F17CA"/>
    <w:rsid w:val="009F4DD7"/>
    <w:rsid w:val="009F5A77"/>
    <w:rsid w:val="009F6646"/>
    <w:rsid w:val="00A00840"/>
    <w:rsid w:val="00A00CBD"/>
    <w:rsid w:val="00A02407"/>
    <w:rsid w:val="00A04E76"/>
    <w:rsid w:val="00A05BBF"/>
    <w:rsid w:val="00A074C4"/>
    <w:rsid w:val="00A15477"/>
    <w:rsid w:val="00A16578"/>
    <w:rsid w:val="00A229CC"/>
    <w:rsid w:val="00A23E21"/>
    <w:rsid w:val="00A25F19"/>
    <w:rsid w:val="00A2784B"/>
    <w:rsid w:val="00A31A1A"/>
    <w:rsid w:val="00A329ED"/>
    <w:rsid w:val="00A33CFB"/>
    <w:rsid w:val="00A359B6"/>
    <w:rsid w:val="00A40B57"/>
    <w:rsid w:val="00A42B78"/>
    <w:rsid w:val="00A43262"/>
    <w:rsid w:val="00A51AF5"/>
    <w:rsid w:val="00A5216B"/>
    <w:rsid w:val="00A52611"/>
    <w:rsid w:val="00A5316C"/>
    <w:rsid w:val="00A54438"/>
    <w:rsid w:val="00A5642B"/>
    <w:rsid w:val="00A5680D"/>
    <w:rsid w:val="00A62180"/>
    <w:rsid w:val="00A658AB"/>
    <w:rsid w:val="00A65EE7"/>
    <w:rsid w:val="00A66174"/>
    <w:rsid w:val="00A67E23"/>
    <w:rsid w:val="00A7159A"/>
    <w:rsid w:val="00A71EDE"/>
    <w:rsid w:val="00A7282B"/>
    <w:rsid w:val="00A73A3A"/>
    <w:rsid w:val="00A75E94"/>
    <w:rsid w:val="00A76C46"/>
    <w:rsid w:val="00A81D6C"/>
    <w:rsid w:val="00A85845"/>
    <w:rsid w:val="00A92BC9"/>
    <w:rsid w:val="00A93379"/>
    <w:rsid w:val="00AA1754"/>
    <w:rsid w:val="00AA1BE4"/>
    <w:rsid w:val="00AA2BBC"/>
    <w:rsid w:val="00AA3D86"/>
    <w:rsid w:val="00AA4167"/>
    <w:rsid w:val="00AA51A3"/>
    <w:rsid w:val="00AA5F56"/>
    <w:rsid w:val="00AA6B6E"/>
    <w:rsid w:val="00AB26B7"/>
    <w:rsid w:val="00AB3EC6"/>
    <w:rsid w:val="00AB6DE8"/>
    <w:rsid w:val="00AC02D9"/>
    <w:rsid w:val="00AC1D28"/>
    <w:rsid w:val="00AC2845"/>
    <w:rsid w:val="00AC5663"/>
    <w:rsid w:val="00AC5A09"/>
    <w:rsid w:val="00AC6AEA"/>
    <w:rsid w:val="00AD2BCE"/>
    <w:rsid w:val="00AD3896"/>
    <w:rsid w:val="00AD46F8"/>
    <w:rsid w:val="00AD68C8"/>
    <w:rsid w:val="00AE0E1D"/>
    <w:rsid w:val="00AE1672"/>
    <w:rsid w:val="00AE2EC4"/>
    <w:rsid w:val="00AE4905"/>
    <w:rsid w:val="00AE7092"/>
    <w:rsid w:val="00AE74F2"/>
    <w:rsid w:val="00AF0104"/>
    <w:rsid w:val="00AF1FA1"/>
    <w:rsid w:val="00AF3356"/>
    <w:rsid w:val="00AF6424"/>
    <w:rsid w:val="00AF6B01"/>
    <w:rsid w:val="00AF6E1B"/>
    <w:rsid w:val="00B04E30"/>
    <w:rsid w:val="00B04EF4"/>
    <w:rsid w:val="00B10842"/>
    <w:rsid w:val="00B15FCB"/>
    <w:rsid w:val="00B20675"/>
    <w:rsid w:val="00B21363"/>
    <w:rsid w:val="00B24639"/>
    <w:rsid w:val="00B26222"/>
    <w:rsid w:val="00B31CDB"/>
    <w:rsid w:val="00B32A2F"/>
    <w:rsid w:val="00B34E72"/>
    <w:rsid w:val="00B34FE8"/>
    <w:rsid w:val="00B359CD"/>
    <w:rsid w:val="00B46ED4"/>
    <w:rsid w:val="00B47912"/>
    <w:rsid w:val="00B5153B"/>
    <w:rsid w:val="00B57AF1"/>
    <w:rsid w:val="00B63102"/>
    <w:rsid w:val="00B63B80"/>
    <w:rsid w:val="00B65505"/>
    <w:rsid w:val="00B709EF"/>
    <w:rsid w:val="00B71F5F"/>
    <w:rsid w:val="00B72F1B"/>
    <w:rsid w:val="00B817A7"/>
    <w:rsid w:val="00B81BC1"/>
    <w:rsid w:val="00B92C10"/>
    <w:rsid w:val="00B93AEE"/>
    <w:rsid w:val="00B95DC8"/>
    <w:rsid w:val="00B97EC3"/>
    <w:rsid w:val="00BA158D"/>
    <w:rsid w:val="00BA1DD2"/>
    <w:rsid w:val="00BA2FAE"/>
    <w:rsid w:val="00BA424E"/>
    <w:rsid w:val="00BA588F"/>
    <w:rsid w:val="00BA5AFA"/>
    <w:rsid w:val="00BA64DB"/>
    <w:rsid w:val="00BA766F"/>
    <w:rsid w:val="00BA76D3"/>
    <w:rsid w:val="00BA7A55"/>
    <w:rsid w:val="00BB1257"/>
    <w:rsid w:val="00BB329B"/>
    <w:rsid w:val="00BB3AA6"/>
    <w:rsid w:val="00BB5692"/>
    <w:rsid w:val="00BB5C43"/>
    <w:rsid w:val="00BB7AA7"/>
    <w:rsid w:val="00BC0FA1"/>
    <w:rsid w:val="00BC3F0B"/>
    <w:rsid w:val="00BC45CD"/>
    <w:rsid w:val="00BC55CD"/>
    <w:rsid w:val="00BC5D52"/>
    <w:rsid w:val="00BC6F52"/>
    <w:rsid w:val="00BD3B27"/>
    <w:rsid w:val="00BD42D8"/>
    <w:rsid w:val="00BD42E0"/>
    <w:rsid w:val="00BD4A2A"/>
    <w:rsid w:val="00BD5B3B"/>
    <w:rsid w:val="00BD622A"/>
    <w:rsid w:val="00BD74CB"/>
    <w:rsid w:val="00BE013E"/>
    <w:rsid w:val="00BE051C"/>
    <w:rsid w:val="00BE2E4B"/>
    <w:rsid w:val="00BE3B84"/>
    <w:rsid w:val="00BE7A40"/>
    <w:rsid w:val="00BF4FAE"/>
    <w:rsid w:val="00BF576C"/>
    <w:rsid w:val="00C10156"/>
    <w:rsid w:val="00C10AFB"/>
    <w:rsid w:val="00C11A53"/>
    <w:rsid w:val="00C13D99"/>
    <w:rsid w:val="00C146D4"/>
    <w:rsid w:val="00C16874"/>
    <w:rsid w:val="00C17039"/>
    <w:rsid w:val="00C1766F"/>
    <w:rsid w:val="00C20186"/>
    <w:rsid w:val="00C20EC2"/>
    <w:rsid w:val="00C22827"/>
    <w:rsid w:val="00C233C9"/>
    <w:rsid w:val="00C23AB6"/>
    <w:rsid w:val="00C25A63"/>
    <w:rsid w:val="00C31969"/>
    <w:rsid w:val="00C330E2"/>
    <w:rsid w:val="00C34A5A"/>
    <w:rsid w:val="00C3764B"/>
    <w:rsid w:val="00C40BCF"/>
    <w:rsid w:val="00C424EB"/>
    <w:rsid w:val="00C44E36"/>
    <w:rsid w:val="00C508BF"/>
    <w:rsid w:val="00C50BAB"/>
    <w:rsid w:val="00C52083"/>
    <w:rsid w:val="00C52512"/>
    <w:rsid w:val="00C5334B"/>
    <w:rsid w:val="00C5339E"/>
    <w:rsid w:val="00C55DC1"/>
    <w:rsid w:val="00C55EA3"/>
    <w:rsid w:val="00C61B12"/>
    <w:rsid w:val="00C63244"/>
    <w:rsid w:val="00C71AFA"/>
    <w:rsid w:val="00C71C8D"/>
    <w:rsid w:val="00C7396E"/>
    <w:rsid w:val="00C76166"/>
    <w:rsid w:val="00C775AB"/>
    <w:rsid w:val="00C848D6"/>
    <w:rsid w:val="00C91DA8"/>
    <w:rsid w:val="00C95835"/>
    <w:rsid w:val="00C95A3C"/>
    <w:rsid w:val="00C9681E"/>
    <w:rsid w:val="00CA469E"/>
    <w:rsid w:val="00CA546F"/>
    <w:rsid w:val="00CA57BD"/>
    <w:rsid w:val="00CA59A1"/>
    <w:rsid w:val="00CB0F5A"/>
    <w:rsid w:val="00CB1044"/>
    <w:rsid w:val="00CB1A6E"/>
    <w:rsid w:val="00CB2280"/>
    <w:rsid w:val="00CC390C"/>
    <w:rsid w:val="00CC52EE"/>
    <w:rsid w:val="00CC68CB"/>
    <w:rsid w:val="00CD0020"/>
    <w:rsid w:val="00CD0DD0"/>
    <w:rsid w:val="00CD2EB7"/>
    <w:rsid w:val="00CD6852"/>
    <w:rsid w:val="00CE2ECB"/>
    <w:rsid w:val="00CE400C"/>
    <w:rsid w:val="00CE4F30"/>
    <w:rsid w:val="00CE71F9"/>
    <w:rsid w:val="00CF18EF"/>
    <w:rsid w:val="00CF3A18"/>
    <w:rsid w:val="00CF4CEE"/>
    <w:rsid w:val="00CF57EE"/>
    <w:rsid w:val="00D002E0"/>
    <w:rsid w:val="00D0149F"/>
    <w:rsid w:val="00D01A60"/>
    <w:rsid w:val="00D02E04"/>
    <w:rsid w:val="00D04252"/>
    <w:rsid w:val="00D10608"/>
    <w:rsid w:val="00D147FD"/>
    <w:rsid w:val="00D16E99"/>
    <w:rsid w:val="00D20F9F"/>
    <w:rsid w:val="00D23D28"/>
    <w:rsid w:val="00D25B71"/>
    <w:rsid w:val="00D26562"/>
    <w:rsid w:val="00D266E7"/>
    <w:rsid w:val="00D31A1A"/>
    <w:rsid w:val="00D32559"/>
    <w:rsid w:val="00D3493F"/>
    <w:rsid w:val="00D35A86"/>
    <w:rsid w:val="00D35FA3"/>
    <w:rsid w:val="00D377EA"/>
    <w:rsid w:val="00D45DC3"/>
    <w:rsid w:val="00D51B7B"/>
    <w:rsid w:val="00D51EB1"/>
    <w:rsid w:val="00D5380C"/>
    <w:rsid w:val="00D53869"/>
    <w:rsid w:val="00D56D3B"/>
    <w:rsid w:val="00D57E17"/>
    <w:rsid w:val="00D6035B"/>
    <w:rsid w:val="00D61325"/>
    <w:rsid w:val="00D61C0B"/>
    <w:rsid w:val="00D62BB4"/>
    <w:rsid w:val="00D6322B"/>
    <w:rsid w:val="00D63A94"/>
    <w:rsid w:val="00D64F24"/>
    <w:rsid w:val="00D650DE"/>
    <w:rsid w:val="00D70445"/>
    <w:rsid w:val="00D724B6"/>
    <w:rsid w:val="00D73B7D"/>
    <w:rsid w:val="00D73ED7"/>
    <w:rsid w:val="00D73F9A"/>
    <w:rsid w:val="00D756C4"/>
    <w:rsid w:val="00D75F2B"/>
    <w:rsid w:val="00D76148"/>
    <w:rsid w:val="00D772D9"/>
    <w:rsid w:val="00D77E0D"/>
    <w:rsid w:val="00D81AA5"/>
    <w:rsid w:val="00D86FD2"/>
    <w:rsid w:val="00D8759F"/>
    <w:rsid w:val="00D87EBD"/>
    <w:rsid w:val="00D91A1C"/>
    <w:rsid w:val="00D925E1"/>
    <w:rsid w:val="00D97090"/>
    <w:rsid w:val="00D97835"/>
    <w:rsid w:val="00DA01CB"/>
    <w:rsid w:val="00DA16B6"/>
    <w:rsid w:val="00DA3074"/>
    <w:rsid w:val="00DA64FA"/>
    <w:rsid w:val="00DB015B"/>
    <w:rsid w:val="00DB0231"/>
    <w:rsid w:val="00DB2D2F"/>
    <w:rsid w:val="00DB3F52"/>
    <w:rsid w:val="00DB4A5B"/>
    <w:rsid w:val="00DB5778"/>
    <w:rsid w:val="00DD0D89"/>
    <w:rsid w:val="00DD2BED"/>
    <w:rsid w:val="00DD5B36"/>
    <w:rsid w:val="00DD5F76"/>
    <w:rsid w:val="00DD6206"/>
    <w:rsid w:val="00DD64C0"/>
    <w:rsid w:val="00DD64D6"/>
    <w:rsid w:val="00DD7243"/>
    <w:rsid w:val="00DE16D8"/>
    <w:rsid w:val="00DE1C5E"/>
    <w:rsid w:val="00DE4E7E"/>
    <w:rsid w:val="00DE67A9"/>
    <w:rsid w:val="00DF0E49"/>
    <w:rsid w:val="00DF38EF"/>
    <w:rsid w:val="00DF56D5"/>
    <w:rsid w:val="00E00D1C"/>
    <w:rsid w:val="00E01EFE"/>
    <w:rsid w:val="00E02554"/>
    <w:rsid w:val="00E103A1"/>
    <w:rsid w:val="00E1127D"/>
    <w:rsid w:val="00E11BD2"/>
    <w:rsid w:val="00E1365B"/>
    <w:rsid w:val="00E15854"/>
    <w:rsid w:val="00E216A7"/>
    <w:rsid w:val="00E2386A"/>
    <w:rsid w:val="00E26457"/>
    <w:rsid w:val="00E2668B"/>
    <w:rsid w:val="00E302C7"/>
    <w:rsid w:val="00E32F23"/>
    <w:rsid w:val="00E340CA"/>
    <w:rsid w:val="00E34231"/>
    <w:rsid w:val="00E3548A"/>
    <w:rsid w:val="00E3553F"/>
    <w:rsid w:val="00E40F14"/>
    <w:rsid w:val="00E42C7A"/>
    <w:rsid w:val="00E4378E"/>
    <w:rsid w:val="00E44D8D"/>
    <w:rsid w:val="00E46D2D"/>
    <w:rsid w:val="00E50207"/>
    <w:rsid w:val="00E51C4C"/>
    <w:rsid w:val="00E562AF"/>
    <w:rsid w:val="00E604C2"/>
    <w:rsid w:val="00E607AA"/>
    <w:rsid w:val="00E62DA4"/>
    <w:rsid w:val="00E62E0B"/>
    <w:rsid w:val="00E63287"/>
    <w:rsid w:val="00E639F7"/>
    <w:rsid w:val="00E7008E"/>
    <w:rsid w:val="00E70178"/>
    <w:rsid w:val="00E71B0B"/>
    <w:rsid w:val="00E7248A"/>
    <w:rsid w:val="00E72FBD"/>
    <w:rsid w:val="00E77CBC"/>
    <w:rsid w:val="00E808CF"/>
    <w:rsid w:val="00E85F67"/>
    <w:rsid w:val="00E874C7"/>
    <w:rsid w:val="00E90826"/>
    <w:rsid w:val="00E9116D"/>
    <w:rsid w:val="00E93E74"/>
    <w:rsid w:val="00E97559"/>
    <w:rsid w:val="00EA03B5"/>
    <w:rsid w:val="00EA22E2"/>
    <w:rsid w:val="00EA25FD"/>
    <w:rsid w:val="00EA3D9E"/>
    <w:rsid w:val="00EA42C0"/>
    <w:rsid w:val="00EA5B87"/>
    <w:rsid w:val="00EB50E7"/>
    <w:rsid w:val="00EB7360"/>
    <w:rsid w:val="00EC2318"/>
    <w:rsid w:val="00EC36AF"/>
    <w:rsid w:val="00EC3980"/>
    <w:rsid w:val="00EC4D05"/>
    <w:rsid w:val="00EC5D9A"/>
    <w:rsid w:val="00EC624F"/>
    <w:rsid w:val="00ED5742"/>
    <w:rsid w:val="00ED616D"/>
    <w:rsid w:val="00EE0718"/>
    <w:rsid w:val="00EE18F8"/>
    <w:rsid w:val="00EE3DF4"/>
    <w:rsid w:val="00EE7BCF"/>
    <w:rsid w:val="00EE7D87"/>
    <w:rsid w:val="00EE7EC8"/>
    <w:rsid w:val="00EF1706"/>
    <w:rsid w:val="00EF353C"/>
    <w:rsid w:val="00EF3DE9"/>
    <w:rsid w:val="00EF644C"/>
    <w:rsid w:val="00EF69F7"/>
    <w:rsid w:val="00EF7D90"/>
    <w:rsid w:val="00F03E31"/>
    <w:rsid w:val="00F04184"/>
    <w:rsid w:val="00F04CF4"/>
    <w:rsid w:val="00F05822"/>
    <w:rsid w:val="00F05FDF"/>
    <w:rsid w:val="00F06F44"/>
    <w:rsid w:val="00F14432"/>
    <w:rsid w:val="00F148C5"/>
    <w:rsid w:val="00F1660F"/>
    <w:rsid w:val="00F21D44"/>
    <w:rsid w:val="00F21F3A"/>
    <w:rsid w:val="00F2401B"/>
    <w:rsid w:val="00F25226"/>
    <w:rsid w:val="00F255E9"/>
    <w:rsid w:val="00F25626"/>
    <w:rsid w:val="00F269D5"/>
    <w:rsid w:val="00F27799"/>
    <w:rsid w:val="00F3374D"/>
    <w:rsid w:val="00F34612"/>
    <w:rsid w:val="00F34AAF"/>
    <w:rsid w:val="00F35A1C"/>
    <w:rsid w:val="00F36F84"/>
    <w:rsid w:val="00F37825"/>
    <w:rsid w:val="00F432AA"/>
    <w:rsid w:val="00F44E70"/>
    <w:rsid w:val="00F46401"/>
    <w:rsid w:val="00F51B34"/>
    <w:rsid w:val="00F52987"/>
    <w:rsid w:val="00F531F9"/>
    <w:rsid w:val="00F53351"/>
    <w:rsid w:val="00F540D7"/>
    <w:rsid w:val="00F54608"/>
    <w:rsid w:val="00F54B81"/>
    <w:rsid w:val="00F5582F"/>
    <w:rsid w:val="00F56FDB"/>
    <w:rsid w:val="00F636B4"/>
    <w:rsid w:val="00F6377B"/>
    <w:rsid w:val="00F652CA"/>
    <w:rsid w:val="00F703E8"/>
    <w:rsid w:val="00F70C06"/>
    <w:rsid w:val="00F7635F"/>
    <w:rsid w:val="00F7680D"/>
    <w:rsid w:val="00F7700D"/>
    <w:rsid w:val="00F801B7"/>
    <w:rsid w:val="00F80D39"/>
    <w:rsid w:val="00F83B65"/>
    <w:rsid w:val="00F87B51"/>
    <w:rsid w:val="00F9673E"/>
    <w:rsid w:val="00FA0D5E"/>
    <w:rsid w:val="00FA1397"/>
    <w:rsid w:val="00FA2388"/>
    <w:rsid w:val="00FA3626"/>
    <w:rsid w:val="00FA4F04"/>
    <w:rsid w:val="00FA5AC3"/>
    <w:rsid w:val="00FA776B"/>
    <w:rsid w:val="00FB014F"/>
    <w:rsid w:val="00FB4A04"/>
    <w:rsid w:val="00FB53F1"/>
    <w:rsid w:val="00FC0A30"/>
    <w:rsid w:val="00FC29BB"/>
    <w:rsid w:val="00FC3AC3"/>
    <w:rsid w:val="00FC6008"/>
    <w:rsid w:val="00FC6A1E"/>
    <w:rsid w:val="00FD02E7"/>
    <w:rsid w:val="00FE0045"/>
    <w:rsid w:val="00FE03BE"/>
    <w:rsid w:val="00FE263E"/>
    <w:rsid w:val="00FE28C3"/>
    <w:rsid w:val="00FE6179"/>
    <w:rsid w:val="00FE7974"/>
    <w:rsid w:val="00FF0936"/>
    <w:rsid w:val="00FF20AA"/>
    <w:rsid w:val="00FF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E26457"/>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XtQW7q"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1425</Words>
  <Characters>8266</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2026-02-10T07:50:00Z</dcterms:created>
  <dcterms:modified xsi:type="dcterms:W3CDTF">2026-02-12T09:16:00Z</dcterms:modified>
</cp:coreProperties>
</file>